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43" w:rsidRPr="00DA4C43" w:rsidRDefault="00DA4C43" w:rsidP="00DA4C43">
      <w:pPr>
        <w:spacing w:after="240" w:line="276" w:lineRule="auto"/>
        <w:jc w:val="both"/>
        <w:rPr>
          <w:rFonts w:eastAsia="Times New Roman" w:cs="Times New Roman"/>
          <w:b/>
          <w:sz w:val="28"/>
          <w:szCs w:val="28"/>
          <w:lang w:val="en-US" w:eastAsia="nb-NO"/>
        </w:rPr>
      </w:pPr>
      <w:r w:rsidRPr="00DA4C43">
        <w:rPr>
          <w:rFonts w:eastAsia="Times New Roman" w:cs="Times New Roman"/>
          <w:b/>
          <w:sz w:val="28"/>
          <w:szCs w:val="28"/>
          <w:lang w:val="en-US" w:eastAsia="nb-NO"/>
        </w:rPr>
        <w:t>Costs of biosecurity at farm level – a good investment</w:t>
      </w:r>
    </w:p>
    <w:p w:rsidR="00DA4C43" w:rsidRPr="00DA4C43" w:rsidRDefault="00DA4C43" w:rsidP="00DA4C43">
      <w:pPr>
        <w:spacing w:before="120" w:after="120" w:line="276" w:lineRule="auto"/>
        <w:jc w:val="both"/>
        <w:rPr>
          <w:rFonts w:eastAsia="Times New Roman" w:cs="Times New Roman"/>
          <w:i/>
          <w:sz w:val="24"/>
          <w:szCs w:val="24"/>
          <w:lang w:val="en-US" w:eastAsia="nb-NO"/>
        </w:rPr>
      </w:pPr>
      <w:r w:rsidRPr="00DA4C43">
        <w:rPr>
          <w:rFonts w:eastAsia="Times New Roman" w:cs="Times New Roman"/>
          <w:i/>
          <w:sz w:val="24"/>
          <w:szCs w:val="24"/>
          <w:lang w:val="en-US" w:eastAsia="nb-NO"/>
        </w:rPr>
        <w:t xml:space="preserve">Dr. Lisbeth Harm Nielsen, Chief consultant, Danish Agriculture and Food Council </w:t>
      </w:r>
    </w:p>
    <w:p w:rsidR="00811528" w:rsidRPr="00DA4C43" w:rsidRDefault="00811528" w:rsidP="00DA4C43">
      <w:pPr>
        <w:spacing w:before="120" w:after="120" w:line="276" w:lineRule="auto"/>
        <w:jc w:val="both"/>
        <w:rPr>
          <w:rFonts w:eastAsia="Times New Roman" w:cs="Times New Roman"/>
          <w:sz w:val="24"/>
          <w:szCs w:val="24"/>
          <w:lang w:val="en-US" w:eastAsia="nb-NO"/>
        </w:rPr>
      </w:pPr>
      <w:r w:rsidRPr="00DA4C43">
        <w:rPr>
          <w:rFonts w:eastAsia="Times New Roman" w:cs="Times New Roman"/>
          <w:sz w:val="24"/>
          <w:szCs w:val="24"/>
          <w:lang w:val="en-US" w:eastAsia="nb-NO"/>
        </w:rPr>
        <w:t xml:space="preserve">Introduction: In order to maintain a high standard of health, animal welfare, meat safety and traceability in Danish swine herds, a private scheme called the DANISH Product Standard was established in 2007. In 2010 DANISH Transport Standard (DANISH) was established. The main purpose of DANISH is to keep Denmark free from unwanted diseases in hoofed animals. Denmark is highly dependent on pig exports, and would suffer extensive economic losses should an outbreak of disease occur.  </w:t>
      </w:r>
    </w:p>
    <w:p w:rsidR="00811528" w:rsidRPr="00DA4C43" w:rsidRDefault="00811528" w:rsidP="00DA4C43">
      <w:pPr>
        <w:spacing w:before="120" w:after="120" w:line="276" w:lineRule="auto"/>
        <w:jc w:val="both"/>
        <w:rPr>
          <w:rFonts w:eastAsia="Times New Roman" w:cs="Times New Roman"/>
          <w:sz w:val="24"/>
          <w:szCs w:val="24"/>
          <w:lang w:val="en-US" w:eastAsia="nb-NO"/>
        </w:rPr>
      </w:pPr>
      <w:r w:rsidRPr="00DA4C43">
        <w:rPr>
          <w:rFonts w:eastAsia="Times New Roman" w:cs="Times New Roman"/>
          <w:sz w:val="24"/>
          <w:szCs w:val="24"/>
          <w:lang w:val="en-US" w:eastAsia="nb-NO"/>
        </w:rPr>
        <w:t xml:space="preserve">Materials and methods: The DANISH Standard is a voluntary scheme which addresses pig herds, </w:t>
      </w:r>
      <w:r w:rsidRPr="00CD241B">
        <w:rPr>
          <w:rFonts w:eastAsia="Times New Roman" w:cs="Times New Roman"/>
          <w:sz w:val="24"/>
          <w:szCs w:val="24"/>
          <w:lang w:val="en-GB" w:eastAsia="nb-NO"/>
        </w:rPr>
        <w:t>hauliers</w:t>
      </w:r>
      <w:r w:rsidRPr="00DA4C43">
        <w:rPr>
          <w:rFonts w:eastAsia="Times New Roman" w:cs="Times New Roman"/>
          <w:sz w:val="24"/>
          <w:szCs w:val="24"/>
          <w:lang w:val="en-US" w:eastAsia="nb-NO"/>
        </w:rPr>
        <w:t xml:space="preserve"> of pigs and cattle, </w:t>
      </w:r>
      <w:r w:rsidRPr="00CD241B">
        <w:rPr>
          <w:rFonts w:eastAsia="Times New Roman" w:cs="Times New Roman"/>
          <w:sz w:val="24"/>
          <w:szCs w:val="24"/>
          <w:lang w:val="en-US" w:eastAsia="nb-NO"/>
        </w:rPr>
        <w:t>exporters</w:t>
      </w:r>
      <w:r w:rsidRPr="00DA4C43">
        <w:rPr>
          <w:rFonts w:eastAsia="Times New Roman" w:cs="Times New Roman"/>
          <w:sz w:val="24"/>
          <w:szCs w:val="24"/>
          <w:lang w:val="en-US" w:eastAsia="nb-NO"/>
        </w:rPr>
        <w:t xml:space="preserve"> and </w:t>
      </w:r>
      <w:proofErr w:type="spellStart"/>
      <w:r w:rsidR="00A64200" w:rsidRPr="00CD241B">
        <w:rPr>
          <w:rFonts w:eastAsia="Times New Roman" w:cs="Times New Roman"/>
          <w:sz w:val="24"/>
          <w:szCs w:val="24"/>
          <w:lang w:val="en-US" w:eastAsia="nb-NO"/>
        </w:rPr>
        <w:t>DanBred</w:t>
      </w:r>
      <w:proofErr w:type="spellEnd"/>
      <w:r w:rsidRPr="00CD241B">
        <w:rPr>
          <w:rFonts w:eastAsia="Times New Roman" w:cs="Times New Roman"/>
          <w:sz w:val="24"/>
          <w:szCs w:val="24"/>
          <w:lang w:val="en-US" w:eastAsia="nb-NO"/>
        </w:rPr>
        <w:t xml:space="preserve"> distributors</w:t>
      </w:r>
      <w:r w:rsidRPr="00DA4C43">
        <w:rPr>
          <w:rFonts w:eastAsia="Times New Roman" w:cs="Times New Roman"/>
          <w:sz w:val="24"/>
          <w:szCs w:val="24"/>
          <w:lang w:val="en-US" w:eastAsia="nb-NO"/>
        </w:rPr>
        <w:t xml:space="preserve">, </w:t>
      </w:r>
      <w:r w:rsidRPr="00CD241B">
        <w:rPr>
          <w:rFonts w:eastAsia="Times New Roman" w:cs="Times New Roman"/>
          <w:sz w:val="24"/>
          <w:szCs w:val="24"/>
          <w:lang w:val="en-US" w:eastAsia="nb-NO"/>
        </w:rPr>
        <w:t xml:space="preserve">cleaning and disinfection stations, </w:t>
      </w:r>
      <w:r w:rsidRPr="00DA4C43">
        <w:rPr>
          <w:rFonts w:eastAsia="Times New Roman" w:cs="Times New Roman"/>
          <w:sz w:val="24"/>
          <w:szCs w:val="24"/>
          <w:lang w:val="en-US" w:eastAsia="nb-NO"/>
        </w:rPr>
        <w:t xml:space="preserve">and collection </w:t>
      </w:r>
      <w:r w:rsidRPr="00CD241B">
        <w:rPr>
          <w:rFonts w:eastAsia="Times New Roman" w:cs="Times New Roman"/>
          <w:sz w:val="24"/>
          <w:szCs w:val="24"/>
          <w:lang w:val="en-GB" w:eastAsia="nb-NO"/>
        </w:rPr>
        <w:t>centres</w:t>
      </w:r>
      <w:r w:rsidRPr="00DA4C43">
        <w:rPr>
          <w:rFonts w:eastAsia="Times New Roman" w:cs="Times New Roman"/>
          <w:sz w:val="24"/>
          <w:szCs w:val="24"/>
          <w:lang w:val="en-US" w:eastAsia="nb-NO"/>
        </w:rPr>
        <w:t xml:space="preserve">. </w:t>
      </w:r>
      <w:r w:rsidR="00A64200" w:rsidRPr="00DA4C43">
        <w:rPr>
          <w:rFonts w:eastAsia="Times New Roman" w:cs="Times New Roman"/>
          <w:sz w:val="24"/>
          <w:szCs w:val="24"/>
          <w:lang w:val="en-US" w:eastAsia="nb-NO"/>
        </w:rPr>
        <w:t xml:space="preserve">The </w:t>
      </w:r>
      <w:r w:rsidR="00DA4C43">
        <w:rPr>
          <w:rFonts w:eastAsia="Times New Roman" w:cs="Times New Roman"/>
          <w:sz w:val="24"/>
          <w:szCs w:val="24"/>
          <w:lang w:val="en-US" w:eastAsia="nb-NO"/>
        </w:rPr>
        <w:t>D</w:t>
      </w:r>
      <w:r w:rsidR="00A64200" w:rsidRPr="00DA4C43">
        <w:rPr>
          <w:rFonts w:eastAsia="Times New Roman" w:cs="Times New Roman"/>
          <w:sz w:val="24"/>
          <w:szCs w:val="24"/>
          <w:lang w:val="en-US" w:eastAsia="nb-NO"/>
        </w:rPr>
        <w:t>anish pig</w:t>
      </w:r>
      <w:r w:rsidR="00DA4C43">
        <w:rPr>
          <w:rFonts w:eastAsia="Times New Roman" w:cs="Times New Roman"/>
          <w:sz w:val="24"/>
          <w:szCs w:val="24"/>
          <w:lang w:val="en-US" w:eastAsia="nb-NO"/>
        </w:rPr>
        <w:t xml:space="preserve"> </w:t>
      </w:r>
      <w:r w:rsidR="00A64200" w:rsidRPr="00DA4C43">
        <w:rPr>
          <w:rFonts w:eastAsia="Times New Roman" w:cs="Times New Roman"/>
          <w:sz w:val="24"/>
          <w:szCs w:val="24"/>
          <w:lang w:val="en-US" w:eastAsia="nb-NO"/>
        </w:rPr>
        <w:t xml:space="preserve">producers use 2.6 </w:t>
      </w:r>
      <w:proofErr w:type="gramStart"/>
      <w:r w:rsidR="00A64200" w:rsidRPr="00DA4C43">
        <w:rPr>
          <w:rFonts w:eastAsia="Times New Roman" w:cs="Times New Roman"/>
          <w:sz w:val="24"/>
          <w:szCs w:val="24"/>
          <w:lang w:val="en-US" w:eastAsia="nb-NO"/>
        </w:rPr>
        <w:t>m</w:t>
      </w:r>
      <w:bookmarkStart w:id="0" w:name="_GoBack"/>
      <w:bookmarkEnd w:id="0"/>
      <w:r w:rsidR="00A64200" w:rsidRPr="00DA4C43">
        <w:rPr>
          <w:rFonts w:eastAsia="Times New Roman" w:cs="Times New Roman"/>
          <w:sz w:val="24"/>
          <w:szCs w:val="24"/>
          <w:lang w:val="en-US" w:eastAsia="nb-NO"/>
        </w:rPr>
        <w:t>ill</w:t>
      </w:r>
      <w:proofErr w:type="gramEnd"/>
      <w:r w:rsidR="00DA4C43">
        <w:rPr>
          <w:rFonts w:eastAsia="Times New Roman" w:cs="Times New Roman"/>
          <w:sz w:val="24"/>
          <w:szCs w:val="24"/>
          <w:lang w:val="en-US" w:eastAsia="nb-NO"/>
        </w:rPr>
        <w:t>.</w:t>
      </w:r>
      <w:r w:rsidR="00A64200" w:rsidRPr="00DA4C43">
        <w:rPr>
          <w:rFonts w:eastAsia="Times New Roman" w:cs="Times New Roman"/>
          <w:sz w:val="24"/>
          <w:szCs w:val="24"/>
          <w:lang w:val="en-US" w:eastAsia="nb-NO"/>
        </w:rPr>
        <w:t xml:space="preserve"> Euro (2019) on the DANISH Transportstandard</w:t>
      </w:r>
      <w:r w:rsidR="00914AD8" w:rsidRPr="00DA4C43">
        <w:rPr>
          <w:rFonts w:eastAsia="Times New Roman" w:cs="Times New Roman"/>
          <w:sz w:val="24"/>
          <w:szCs w:val="24"/>
          <w:lang w:val="en-US" w:eastAsia="nb-NO"/>
        </w:rPr>
        <w:t xml:space="preserve"> every year</w:t>
      </w:r>
      <w:r w:rsidR="00A64200" w:rsidRPr="00DA4C43">
        <w:rPr>
          <w:rFonts w:eastAsia="Times New Roman" w:cs="Times New Roman"/>
          <w:sz w:val="24"/>
          <w:szCs w:val="24"/>
          <w:lang w:val="en-US" w:eastAsia="nb-NO"/>
        </w:rPr>
        <w:t xml:space="preserve">. </w:t>
      </w:r>
      <w:r w:rsidRPr="00DA4C43">
        <w:rPr>
          <w:rFonts w:eastAsia="Times New Roman" w:cs="Times New Roman"/>
          <w:sz w:val="24"/>
          <w:szCs w:val="24"/>
          <w:lang w:val="en-US" w:eastAsia="nb-NO"/>
        </w:rPr>
        <w:t xml:space="preserve">Approved DANISH hauliers are required to use DANISH cleaning and disinfection stations before loading and transporting from DANISH approved herds. Countries outside the EU, countries with borders out of the EU, and countries with certain notifiable diseases from the OEI-list are all considered high risk countries. In </w:t>
      </w:r>
      <w:r w:rsidR="00A07115" w:rsidRPr="00DA4C43">
        <w:rPr>
          <w:rFonts w:eastAsia="Times New Roman" w:cs="Times New Roman"/>
          <w:sz w:val="24"/>
          <w:szCs w:val="24"/>
          <w:lang w:val="en-US" w:eastAsia="nb-NO"/>
        </w:rPr>
        <w:t>Denmark,</w:t>
      </w:r>
      <w:r w:rsidRPr="00DA4C43">
        <w:rPr>
          <w:rFonts w:eastAsia="Times New Roman" w:cs="Times New Roman"/>
          <w:sz w:val="24"/>
          <w:szCs w:val="24"/>
          <w:lang w:val="en-US" w:eastAsia="nb-NO"/>
        </w:rPr>
        <w:t xml:space="preserve"> it is a requirement to register all transports of pigs and cattle with the Central Husbandry Register (CHR). This transport data is merged with a database at the cleaning and disinfection station to verify DANISH compliance. EU-vehicles performing long transports are monitored via GPS, and will undergo an imposed quarantine</w:t>
      </w:r>
      <w:r w:rsidR="00914AD8" w:rsidRPr="00DA4C43">
        <w:rPr>
          <w:rFonts w:eastAsia="Times New Roman" w:cs="Times New Roman"/>
          <w:sz w:val="24"/>
          <w:szCs w:val="24"/>
          <w:lang w:val="en-US" w:eastAsia="nb-NO"/>
        </w:rPr>
        <w:t xml:space="preserve"> from 12 hours to 7 days,</w:t>
      </w:r>
      <w:r w:rsidRPr="00DA4C43">
        <w:rPr>
          <w:rFonts w:eastAsia="Times New Roman" w:cs="Times New Roman"/>
          <w:sz w:val="24"/>
          <w:szCs w:val="24"/>
          <w:lang w:val="en-US" w:eastAsia="nb-NO"/>
        </w:rPr>
        <w:t xml:space="preserve"> in Denmark if GPS data cannot document and verify that said vehicle has entered only low risk countries within the last 7 days. The quarantine is also imposed if a vehicle has entered any foreign country prior to a national transport. DANISH requires that all vehicles have valid cleaning certificates, and that quarantines are met, before vehicles approach a herd. DANISH approved herds are not allowed to receive animals from non-DANISH approved herds, nor deliver to a non-DANISH approved collection centre. </w:t>
      </w:r>
      <w:r w:rsidR="00E00C84" w:rsidRPr="00DA4C43">
        <w:rPr>
          <w:rFonts w:eastAsia="Times New Roman" w:cs="Times New Roman"/>
          <w:sz w:val="24"/>
          <w:szCs w:val="24"/>
          <w:lang w:val="en-US" w:eastAsia="nb-NO"/>
        </w:rPr>
        <w:t>To</w:t>
      </w:r>
      <w:r w:rsidR="00914AD8" w:rsidRPr="00DA4C43">
        <w:rPr>
          <w:rFonts w:eastAsia="Times New Roman" w:cs="Times New Roman"/>
          <w:sz w:val="24"/>
          <w:szCs w:val="24"/>
          <w:lang w:val="en-US" w:eastAsia="nb-NO"/>
        </w:rPr>
        <w:t xml:space="preserve"> insure compliance, a</w:t>
      </w:r>
      <w:r w:rsidRPr="00DA4C43">
        <w:rPr>
          <w:rFonts w:eastAsia="Times New Roman" w:cs="Times New Roman"/>
          <w:sz w:val="24"/>
          <w:szCs w:val="24"/>
          <w:lang w:val="en-US" w:eastAsia="nb-NO"/>
        </w:rPr>
        <w:t xml:space="preserve"> penalty will be imposed to participants who do not meet these DANISH requirements.</w:t>
      </w:r>
    </w:p>
    <w:p w:rsidR="007F1373" w:rsidRPr="00DA4C43" w:rsidRDefault="007F1373" w:rsidP="00DA4C43">
      <w:pPr>
        <w:spacing w:before="120" w:after="120" w:line="276" w:lineRule="auto"/>
        <w:jc w:val="both"/>
        <w:rPr>
          <w:rFonts w:eastAsia="Times New Roman" w:cs="Times New Roman"/>
          <w:sz w:val="24"/>
          <w:szCs w:val="24"/>
          <w:lang w:val="en-US" w:eastAsia="nb-NO"/>
        </w:rPr>
      </w:pPr>
      <w:r w:rsidRPr="00DA4C43">
        <w:rPr>
          <w:rFonts w:eastAsia="Times New Roman" w:cs="Times New Roman"/>
          <w:sz w:val="24"/>
          <w:szCs w:val="24"/>
          <w:lang w:val="en-US" w:eastAsia="nb-NO"/>
        </w:rPr>
        <w:t xml:space="preserve">There has been a project </w:t>
      </w:r>
      <w:r w:rsidR="00962F44" w:rsidRPr="00DA4C43">
        <w:rPr>
          <w:rFonts w:eastAsia="Times New Roman" w:cs="Times New Roman"/>
          <w:sz w:val="24"/>
          <w:szCs w:val="24"/>
          <w:lang w:val="en-US" w:eastAsia="nb-NO"/>
        </w:rPr>
        <w:t>“</w:t>
      </w:r>
      <w:r w:rsidRPr="00DA4C43">
        <w:rPr>
          <w:rFonts w:eastAsia="Times New Roman" w:cs="Times New Roman"/>
          <w:sz w:val="24"/>
          <w:szCs w:val="24"/>
          <w:lang w:val="en-US" w:eastAsia="nb-NO"/>
        </w:rPr>
        <w:t>Danish Disease Control</w:t>
      </w:r>
      <w:r w:rsidR="00962F44" w:rsidRPr="00DA4C43">
        <w:rPr>
          <w:rFonts w:eastAsia="Times New Roman" w:cs="Times New Roman"/>
          <w:sz w:val="24"/>
          <w:szCs w:val="24"/>
          <w:lang w:val="en-US" w:eastAsia="nb-NO"/>
        </w:rPr>
        <w:t xml:space="preserve">” </w:t>
      </w:r>
      <w:r w:rsidR="00A07115" w:rsidRPr="00DA4C43">
        <w:rPr>
          <w:rFonts w:eastAsia="Times New Roman" w:cs="Times New Roman"/>
          <w:sz w:val="24"/>
          <w:szCs w:val="24"/>
          <w:lang w:val="en-US" w:eastAsia="nb-NO"/>
        </w:rPr>
        <w:t xml:space="preserve">where we considered a new surveillance system to improve biosecurity in Denmark. In the project, we found that </w:t>
      </w:r>
      <w:r w:rsidR="00962F44" w:rsidRPr="00DA4C43">
        <w:rPr>
          <w:rFonts w:eastAsia="Times New Roman" w:cs="Times New Roman"/>
          <w:sz w:val="24"/>
          <w:szCs w:val="24"/>
          <w:lang w:val="en-US" w:eastAsia="nb-NO"/>
        </w:rPr>
        <w:t xml:space="preserve">Danish farmers spend about </w:t>
      </w:r>
      <w:r w:rsidR="002F07EE" w:rsidRPr="00DA4C43">
        <w:rPr>
          <w:rFonts w:eastAsia="Times New Roman" w:cs="Times New Roman"/>
          <w:sz w:val="24"/>
          <w:szCs w:val="24"/>
          <w:lang w:val="en-US" w:eastAsia="nb-NO"/>
        </w:rPr>
        <w:t>6,7 million Euro (</w:t>
      </w:r>
      <w:r w:rsidR="00962F44" w:rsidRPr="00DA4C43">
        <w:rPr>
          <w:rFonts w:eastAsia="Times New Roman" w:cs="Times New Roman"/>
          <w:sz w:val="24"/>
          <w:szCs w:val="24"/>
          <w:lang w:val="en-US" w:eastAsia="nb-NO"/>
        </w:rPr>
        <w:t>50 million. DKK</w:t>
      </w:r>
      <w:r w:rsidR="002F07EE" w:rsidRPr="00DA4C43">
        <w:rPr>
          <w:rFonts w:eastAsia="Times New Roman" w:cs="Times New Roman"/>
          <w:sz w:val="24"/>
          <w:szCs w:val="24"/>
          <w:lang w:val="en-US" w:eastAsia="nb-NO"/>
        </w:rPr>
        <w:t>)</w:t>
      </w:r>
      <w:r w:rsidR="00962F44" w:rsidRPr="00DA4C43">
        <w:rPr>
          <w:rFonts w:eastAsia="Times New Roman" w:cs="Times New Roman"/>
          <w:sz w:val="24"/>
          <w:szCs w:val="24"/>
          <w:lang w:val="en-US" w:eastAsia="nb-NO"/>
        </w:rPr>
        <w:t xml:space="preserve"> per year on alerts and corrections of movements of live animals</w:t>
      </w:r>
      <w:r w:rsidR="00A07115" w:rsidRPr="00DA4C43">
        <w:rPr>
          <w:rFonts w:eastAsia="Times New Roman" w:cs="Times New Roman"/>
          <w:sz w:val="24"/>
          <w:szCs w:val="24"/>
          <w:lang w:val="en-US" w:eastAsia="nb-NO"/>
        </w:rPr>
        <w:t xml:space="preserve"> which is very important</w:t>
      </w:r>
      <w:r w:rsidR="004F4436" w:rsidRPr="00DA4C43">
        <w:rPr>
          <w:rFonts w:eastAsia="Times New Roman" w:cs="Times New Roman"/>
          <w:sz w:val="24"/>
          <w:szCs w:val="24"/>
          <w:lang w:val="en-US" w:eastAsia="nb-NO"/>
        </w:rPr>
        <w:t xml:space="preserve"> in the work with contagious diseases. 3.7 mill Euro (</w:t>
      </w:r>
      <w:r w:rsidR="00962F44" w:rsidRPr="00DA4C43">
        <w:rPr>
          <w:rFonts w:eastAsia="Times New Roman" w:cs="Times New Roman"/>
          <w:sz w:val="24"/>
          <w:szCs w:val="24"/>
          <w:lang w:val="en-US" w:eastAsia="nb-NO"/>
        </w:rPr>
        <w:t>27.6 million. DKK</w:t>
      </w:r>
      <w:r w:rsidR="004F4436" w:rsidRPr="00DA4C43">
        <w:rPr>
          <w:rFonts w:eastAsia="Times New Roman" w:cs="Times New Roman"/>
          <w:sz w:val="24"/>
          <w:szCs w:val="24"/>
          <w:lang w:val="en-US" w:eastAsia="nb-NO"/>
        </w:rPr>
        <w:t>)</w:t>
      </w:r>
      <w:r w:rsidR="00962F44" w:rsidRPr="00DA4C43">
        <w:rPr>
          <w:rFonts w:eastAsia="Times New Roman" w:cs="Times New Roman"/>
          <w:sz w:val="24"/>
          <w:szCs w:val="24"/>
          <w:lang w:val="en-US" w:eastAsia="nb-NO"/>
        </w:rPr>
        <w:t xml:space="preserve"> </w:t>
      </w:r>
      <w:r w:rsidR="004F4436" w:rsidRPr="00DA4C43">
        <w:rPr>
          <w:rFonts w:eastAsia="Times New Roman" w:cs="Times New Roman"/>
          <w:sz w:val="24"/>
          <w:szCs w:val="24"/>
          <w:lang w:val="en-US" w:eastAsia="nb-NO"/>
        </w:rPr>
        <w:t xml:space="preserve">of the 6,7 million Euro (50 millions) </w:t>
      </w:r>
      <w:r w:rsidR="00962F44" w:rsidRPr="00DA4C43">
        <w:rPr>
          <w:rFonts w:eastAsia="Times New Roman" w:cs="Times New Roman"/>
          <w:sz w:val="24"/>
          <w:szCs w:val="24"/>
          <w:lang w:val="en-US" w:eastAsia="nb-NO"/>
        </w:rPr>
        <w:t>is attributable to the pig industry. In addition, there are costs for the industry each time incorrect infor</w:t>
      </w:r>
      <w:r w:rsidR="004F4436" w:rsidRPr="00DA4C43">
        <w:rPr>
          <w:rFonts w:eastAsia="Times New Roman" w:cs="Times New Roman"/>
          <w:sz w:val="24"/>
          <w:szCs w:val="24"/>
          <w:lang w:val="en-US" w:eastAsia="nb-NO"/>
        </w:rPr>
        <w:t xml:space="preserve">mation is recorded in the movement databases. There would be a net profit per pig producer per year of approx. 329 Euro (DKK 2,456) with the introduction of Danish Disease Control. Still this has not been implemented as it is always very difficult to ensure the economic </w:t>
      </w:r>
      <w:r w:rsidR="00385682" w:rsidRPr="00DA4C43">
        <w:rPr>
          <w:rFonts w:eastAsia="Times New Roman" w:cs="Times New Roman"/>
          <w:sz w:val="24"/>
          <w:szCs w:val="24"/>
          <w:lang w:val="en-US" w:eastAsia="nb-NO"/>
        </w:rPr>
        <w:t>benefit of</w:t>
      </w:r>
      <w:r w:rsidR="004F4436" w:rsidRPr="00DA4C43">
        <w:rPr>
          <w:rFonts w:eastAsia="Times New Roman" w:cs="Times New Roman"/>
          <w:sz w:val="24"/>
          <w:szCs w:val="24"/>
          <w:lang w:val="en-US" w:eastAsia="nb-NO"/>
        </w:rPr>
        <w:t xml:space="preserve"> </w:t>
      </w:r>
      <w:r w:rsidR="00E00C84" w:rsidRPr="00DA4C43">
        <w:rPr>
          <w:rFonts w:eastAsia="Times New Roman" w:cs="Times New Roman"/>
          <w:sz w:val="24"/>
          <w:szCs w:val="24"/>
          <w:lang w:val="en-US" w:eastAsia="nb-NO"/>
        </w:rPr>
        <w:t>biosecurity as there has never been this disaster in Denmark.</w:t>
      </w:r>
    </w:p>
    <w:p w:rsidR="004F4436" w:rsidRPr="00DA4C43" w:rsidRDefault="004F4436" w:rsidP="00DA4C43">
      <w:pPr>
        <w:spacing w:before="120" w:after="120" w:line="276" w:lineRule="auto"/>
        <w:jc w:val="both"/>
        <w:rPr>
          <w:rFonts w:eastAsia="Times New Roman" w:cs="Times New Roman"/>
          <w:sz w:val="24"/>
          <w:szCs w:val="24"/>
          <w:lang w:val="en-US" w:eastAsia="nb-NO"/>
        </w:rPr>
      </w:pPr>
    </w:p>
    <w:p w:rsidR="00811528" w:rsidRPr="00DA4C43" w:rsidRDefault="00811528" w:rsidP="00DA4C43">
      <w:pPr>
        <w:spacing w:before="120" w:after="120" w:line="276" w:lineRule="auto"/>
        <w:jc w:val="both"/>
        <w:rPr>
          <w:rFonts w:eastAsia="Times New Roman" w:cs="Times New Roman"/>
          <w:sz w:val="24"/>
          <w:szCs w:val="24"/>
          <w:lang w:val="en-US" w:eastAsia="nb-NO"/>
        </w:rPr>
      </w:pPr>
      <w:r w:rsidRPr="00DA4C43">
        <w:rPr>
          <w:rFonts w:eastAsia="Times New Roman" w:cs="Times New Roman"/>
          <w:sz w:val="24"/>
          <w:szCs w:val="24"/>
          <w:lang w:val="en-US" w:eastAsia="nb-NO"/>
        </w:rPr>
        <w:lastRenderedPageBreak/>
        <w:t xml:space="preserve">Results: The majority (95%) of the pigs produced in Denmark are included in the </w:t>
      </w:r>
      <w:r w:rsidR="00385682" w:rsidRPr="00DA4C43">
        <w:rPr>
          <w:rFonts w:eastAsia="Times New Roman" w:cs="Times New Roman"/>
          <w:sz w:val="24"/>
          <w:szCs w:val="24"/>
          <w:lang w:val="en-US" w:eastAsia="nb-NO"/>
        </w:rPr>
        <w:t xml:space="preserve">DANISH </w:t>
      </w:r>
      <w:r w:rsidRPr="00DA4C43">
        <w:rPr>
          <w:rFonts w:eastAsia="Times New Roman" w:cs="Times New Roman"/>
          <w:sz w:val="24"/>
          <w:szCs w:val="24"/>
          <w:lang w:val="en-US" w:eastAsia="nb-NO"/>
        </w:rPr>
        <w:t>scheme. Participation increases revenue to farmers and decreases the risk of fatal disease outbreaks.</w:t>
      </w:r>
      <w:r w:rsidR="00385682" w:rsidRPr="00DA4C43">
        <w:rPr>
          <w:rFonts w:eastAsia="Times New Roman" w:cs="Times New Roman"/>
          <w:sz w:val="24"/>
          <w:szCs w:val="24"/>
          <w:lang w:val="en-US" w:eastAsia="nb-NO"/>
        </w:rPr>
        <w:t xml:space="preserve"> The Danish Disease Control has not been implemented in Denmark.</w:t>
      </w:r>
    </w:p>
    <w:p w:rsidR="00811528" w:rsidRPr="00DA4C43" w:rsidRDefault="00811528" w:rsidP="00DA4C43">
      <w:pPr>
        <w:spacing w:before="120" w:after="120" w:line="276" w:lineRule="auto"/>
        <w:jc w:val="both"/>
        <w:rPr>
          <w:rFonts w:eastAsia="Times New Roman" w:cs="Times New Roman"/>
          <w:sz w:val="24"/>
          <w:szCs w:val="24"/>
          <w:lang w:val="en-US" w:eastAsia="nb-NO"/>
        </w:rPr>
      </w:pPr>
      <w:r w:rsidRPr="00DA4C43">
        <w:rPr>
          <w:rFonts w:eastAsia="Times New Roman" w:cs="Times New Roman"/>
          <w:sz w:val="24"/>
          <w:szCs w:val="24"/>
          <w:lang w:val="en-US" w:eastAsia="nb-NO"/>
        </w:rPr>
        <w:t>Conclusion: The implementation of the DANISH Transport Standard, which requires additional cleaning and disinfecting of cattle and swine transport vehicles traveling from outside Denmark to Danish livestock herds, insures a low level of dissemination from veh</w:t>
      </w:r>
      <w:r w:rsidR="00914AD8" w:rsidRPr="00DA4C43">
        <w:rPr>
          <w:rFonts w:eastAsia="Times New Roman" w:cs="Times New Roman"/>
          <w:sz w:val="24"/>
          <w:szCs w:val="24"/>
          <w:lang w:val="en-US" w:eastAsia="nb-NO"/>
        </w:rPr>
        <w:t xml:space="preserve">icles. In addition, the </w:t>
      </w:r>
      <w:r w:rsidRPr="00DA4C43">
        <w:rPr>
          <w:rFonts w:eastAsia="Times New Roman" w:cs="Times New Roman"/>
          <w:sz w:val="24"/>
          <w:szCs w:val="24"/>
          <w:lang w:val="en-US" w:eastAsia="nb-NO"/>
        </w:rPr>
        <w:t>quarantine further reduces the risk of dissemination from high risk countries. In other words, DANISH Transport Standard insures low risk of dissemination from foreign countries to Denmark, and between Danish herds.</w:t>
      </w:r>
      <w:r w:rsidR="00914AD8" w:rsidRPr="00DA4C43">
        <w:rPr>
          <w:rFonts w:eastAsia="Times New Roman" w:cs="Times New Roman"/>
          <w:sz w:val="24"/>
          <w:szCs w:val="24"/>
          <w:lang w:val="en-US" w:eastAsia="nb-NO"/>
        </w:rPr>
        <w:t xml:space="preserve"> </w:t>
      </w:r>
      <w:r w:rsidR="00385682" w:rsidRPr="00DA4C43">
        <w:rPr>
          <w:rFonts w:eastAsia="Times New Roman" w:cs="Times New Roman"/>
          <w:sz w:val="24"/>
          <w:szCs w:val="24"/>
          <w:lang w:val="en-US" w:eastAsia="nb-NO"/>
        </w:rPr>
        <w:t>It would be an advantage for biosecurity on the farm, to implement Danish Disease Control in Denmark, in the future.</w:t>
      </w:r>
    </w:p>
    <w:p w:rsidR="005E495F" w:rsidRPr="00DA4C43" w:rsidRDefault="005E495F" w:rsidP="00DA4C43">
      <w:pPr>
        <w:spacing w:before="120" w:after="120" w:line="276" w:lineRule="auto"/>
        <w:jc w:val="both"/>
        <w:rPr>
          <w:rFonts w:eastAsia="Times New Roman" w:cs="Times New Roman"/>
          <w:sz w:val="24"/>
          <w:szCs w:val="24"/>
          <w:lang w:val="en-US" w:eastAsia="nb-NO"/>
        </w:rPr>
      </w:pPr>
    </w:p>
    <w:sectPr w:rsidR="005E495F" w:rsidRPr="00DA4C4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F Press Sans Light">
    <w:altName w:val="LF Press Sans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28"/>
    <w:rsid w:val="002F07EE"/>
    <w:rsid w:val="00365121"/>
    <w:rsid w:val="00382B5C"/>
    <w:rsid w:val="00385682"/>
    <w:rsid w:val="004F4436"/>
    <w:rsid w:val="005E495F"/>
    <w:rsid w:val="00772A99"/>
    <w:rsid w:val="007F1373"/>
    <w:rsid w:val="00811528"/>
    <w:rsid w:val="00914AD8"/>
    <w:rsid w:val="00960CB9"/>
    <w:rsid w:val="00962F44"/>
    <w:rsid w:val="00A07115"/>
    <w:rsid w:val="00A64200"/>
    <w:rsid w:val="00AD69CF"/>
    <w:rsid w:val="00CD241B"/>
    <w:rsid w:val="00D3725D"/>
    <w:rsid w:val="00DA4C43"/>
    <w:rsid w:val="00E00C84"/>
    <w:rsid w:val="00EE52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18"/>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528"/>
    <w:pPr>
      <w:spacing w:after="160" w:line="259" w:lineRule="auto"/>
    </w:pPr>
    <w:rPr>
      <w:rFonts w:asciiTheme="minorHAnsi" w:hAnsiTheme="minorHAnsi"/>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unhideWhenUsed/>
    <w:rsid w:val="00811528"/>
    <w:pPr>
      <w:spacing w:line="240" w:lineRule="auto"/>
    </w:pPr>
    <w:rPr>
      <w:sz w:val="20"/>
      <w:szCs w:val="20"/>
    </w:rPr>
  </w:style>
  <w:style w:type="character" w:customStyle="1" w:styleId="KommentartekstTegn">
    <w:name w:val="Kommentartekst Tegn"/>
    <w:basedOn w:val="Standardskrifttypeiafsnit"/>
    <w:link w:val="Kommentartekst"/>
    <w:uiPriority w:val="99"/>
    <w:rsid w:val="00811528"/>
    <w:rPr>
      <w:rFonts w:asciiTheme="minorHAnsi" w:hAnsiTheme="minorHAnsi"/>
      <w:sz w:val="20"/>
      <w:szCs w:val="20"/>
    </w:rPr>
  </w:style>
  <w:style w:type="character" w:customStyle="1" w:styleId="A4">
    <w:name w:val="A4"/>
    <w:uiPriority w:val="99"/>
    <w:rsid w:val="00811528"/>
    <w:rPr>
      <w:rFonts w:cs="LF Press Sans Light"/>
      <w:color w:val="000000"/>
      <w:sz w:val="20"/>
      <w:szCs w:val="20"/>
    </w:rPr>
  </w:style>
  <w:style w:type="paragraph" w:styleId="Markeringsbobletekst">
    <w:name w:val="Balloon Text"/>
    <w:basedOn w:val="Normal"/>
    <w:link w:val="MarkeringsbobletekstTegn"/>
    <w:uiPriority w:val="99"/>
    <w:semiHidden/>
    <w:unhideWhenUsed/>
    <w:rsid w:val="0081152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11528"/>
    <w:rPr>
      <w:rFonts w:ascii="Tahoma" w:hAnsi="Tahoma" w:cs="Tahoma"/>
      <w:sz w:val="16"/>
      <w:szCs w:val="16"/>
    </w:rPr>
  </w:style>
  <w:style w:type="paragraph" w:styleId="FormateretHTML">
    <w:name w:val="HTML Preformatted"/>
    <w:basedOn w:val="Normal"/>
    <w:link w:val="FormateretHTMLTegn"/>
    <w:uiPriority w:val="99"/>
    <w:unhideWhenUsed/>
    <w:rsid w:val="00962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rsid w:val="00962F44"/>
    <w:rPr>
      <w:rFonts w:ascii="Courier New" w:eastAsia="Times New Roman" w:hAnsi="Courier New" w:cs="Courier New"/>
      <w:sz w:val="20"/>
      <w:szCs w:val="20"/>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18"/>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528"/>
    <w:pPr>
      <w:spacing w:after="160" w:line="259" w:lineRule="auto"/>
    </w:pPr>
    <w:rPr>
      <w:rFonts w:asciiTheme="minorHAnsi" w:hAnsiTheme="minorHAnsi"/>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unhideWhenUsed/>
    <w:rsid w:val="00811528"/>
    <w:pPr>
      <w:spacing w:line="240" w:lineRule="auto"/>
    </w:pPr>
    <w:rPr>
      <w:sz w:val="20"/>
      <w:szCs w:val="20"/>
    </w:rPr>
  </w:style>
  <w:style w:type="character" w:customStyle="1" w:styleId="KommentartekstTegn">
    <w:name w:val="Kommentartekst Tegn"/>
    <w:basedOn w:val="Standardskrifttypeiafsnit"/>
    <w:link w:val="Kommentartekst"/>
    <w:uiPriority w:val="99"/>
    <w:rsid w:val="00811528"/>
    <w:rPr>
      <w:rFonts w:asciiTheme="minorHAnsi" w:hAnsiTheme="minorHAnsi"/>
      <w:sz w:val="20"/>
      <w:szCs w:val="20"/>
    </w:rPr>
  </w:style>
  <w:style w:type="character" w:customStyle="1" w:styleId="A4">
    <w:name w:val="A4"/>
    <w:uiPriority w:val="99"/>
    <w:rsid w:val="00811528"/>
    <w:rPr>
      <w:rFonts w:cs="LF Press Sans Light"/>
      <w:color w:val="000000"/>
      <w:sz w:val="20"/>
      <w:szCs w:val="20"/>
    </w:rPr>
  </w:style>
  <w:style w:type="paragraph" w:styleId="Markeringsbobletekst">
    <w:name w:val="Balloon Text"/>
    <w:basedOn w:val="Normal"/>
    <w:link w:val="MarkeringsbobletekstTegn"/>
    <w:uiPriority w:val="99"/>
    <w:semiHidden/>
    <w:unhideWhenUsed/>
    <w:rsid w:val="0081152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11528"/>
    <w:rPr>
      <w:rFonts w:ascii="Tahoma" w:hAnsi="Tahoma" w:cs="Tahoma"/>
      <w:sz w:val="16"/>
      <w:szCs w:val="16"/>
    </w:rPr>
  </w:style>
  <w:style w:type="paragraph" w:styleId="FormateretHTML">
    <w:name w:val="HTML Preformatted"/>
    <w:basedOn w:val="Normal"/>
    <w:link w:val="FormateretHTMLTegn"/>
    <w:uiPriority w:val="99"/>
    <w:unhideWhenUsed/>
    <w:rsid w:val="00962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rsid w:val="00962F44"/>
    <w:rPr>
      <w:rFonts w:ascii="Courier New" w:eastAsia="Times New Roman" w:hAnsi="Courier New" w:cs="Courier New"/>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99608">
      <w:bodyDiv w:val="1"/>
      <w:marLeft w:val="0"/>
      <w:marRight w:val="0"/>
      <w:marTop w:val="0"/>
      <w:marBottom w:val="0"/>
      <w:divBdr>
        <w:top w:val="none" w:sz="0" w:space="0" w:color="auto"/>
        <w:left w:val="none" w:sz="0" w:space="0" w:color="auto"/>
        <w:bottom w:val="none" w:sz="0" w:space="0" w:color="auto"/>
        <w:right w:val="none" w:sz="0" w:space="0" w:color="auto"/>
      </w:divBdr>
      <w:divsChild>
        <w:div w:id="100615225">
          <w:marLeft w:val="0"/>
          <w:marRight w:val="0"/>
          <w:marTop w:val="0"/>
          <w:marBottom w:val="0"/>
          <w:divBdr>
            <w:top w:val="none" w:sz="0" w:space="0" w:color="auto"/>
            <w:left w:val="none" w:sz="0" w:space="0" w:color="auto"/>
            <w:bottom w:val="none" w:sz="0" w:space="0" w:color="auto"/>
            <w:right w:val="none" w:sz="0" w:space="0" w:color="auto"/>
          </w:divBdr>
          <w:divsChild>
            <w:div w:id="2078018080">
              <w:marLeft w:val="0"/>
              <w:marRight w:val="0"/>
              <w:marTop w:val="0"/>
              <w:marBottom w:val="0"/>
              <w:divBdr>
                <w:top w:val="none" w:sz="0" w:space="0" w:color="auto"/>
                <w:left w:val="none" w:sz="0" w:space="0" w:color="auto"/>
                <w:bottom w:val="none" w:sz="0" w:space="0" w:color="auto"/>
                <w:right w:val="none" w:sz="0" w:space="0" w:color="auto"/>
              </w:divBdr>
              <w:divsChild>
                <w:div w:id="2022275420">
                  <w:marLeft w:val="0"/>
                  <w:marRight w:val="0"/>
                  <w:marTop w:val="0"/>
                  <w:marBottom w:val="0"/>
                  <w:divBdr>
                    <w:top w:val="none" w:sz="0" w:space="0" w:color="auto"/>
                    <w:left w:val="none" w:sz="0" w:space="0" w:color="auto"/>
                    <w:bottom w:val="none" w:sz="0" w:space="0" w:color="auto"/>
                    <w:right w:val="none" w:sz="0" w:space="0" w:color="auto"/>
                  </w:divBdr>
                  <w:divsChild>
                    <w:div w:id="1324241388">
                      <w:marLeft w:val="0"/>
                      <w:marRight w:val="0"/>
                      <w:marTop w:val="45"/>
                      <w:marBottom w:val="0"/>
                      <w:divBdr>
                        <w:top w:val="none" w:sz="0" w:space="0" w:color="auto"/>
                        <w:left w:val="none" w:sz="0" w:space="0" w:color="auto"/>
                        <w:bottom w:val="none" w:sz="0" w:space="0" w:color="auto"/>
                        <w:right w:val="none" w:sz="0" w:space="0" w:color="auto"/>
                      </w:divBdr>
                      <w:divsChild>
                        <w:div w:id="1389913744">
                          <w:marLeft w:val="0"/>
                          <w:marRight w:val="0"/>
                          <w:marTop w:val="0"/>
                          <w:marBottom w:val="0"/>
                          <w:divBdr>
                            <w:top w:val="none" w:sz="0" w:space="0" w:color="auto"/>
                            <w:left w:val="none" w:sz="0" w:space="0" w:color="auto"/>
                            <w:bottom w:val="none" w:sz="0" w:space="0" w:color="auto"/>
                            <w:right w:val="none" w:sz="0" w:space="0" w:color="auto"/>
                          </w:divBdr>
                          <w:divsChild>
                            <w:div w:id="1323269401">
                              <w:marLeft w:val="2070"/>
                              <w:marRight w:val="3960"/>
                              <w:marTop w:val="0"/>
                              <w:marBottom w:val="0"/>
                              <w:divBdr>
                                <w:top w:val="none" w:sz="0" w:space="0" w:color="auto"/>
                                <w:left w:val="none" w:sz="0" w:space="0" w:color="auto"/>
                                <w:bottom w:val="none" w:sz="0" w:space="0" w:color="auto"/>
                                <w:right w:val="none" w:sz="0" w:space="0" w:color="auto"/>
                              </w:divBdr>
                              <w:divsChild>
                                <w:div w:id="164127212">
                                  <w:marLeft w:val="0"/>
                                  <w:marRight w:val="0"/>
                                  <w:marTop w:val="0"/>
                                  <w:marBottom w:val="0"/>
                                  <w:divBdr>
                                    <w:top w:val="none" w:sz="0" w:space="0" w:color="auto"/>
                                    <w:left w:val="none" w:sz="0" w:space="0" w:color="auto"/>
                                    <w:bottom w:val="none" w:sz="0" w:space="0" w:color="auto"/>
                                    <w:right w:val="none" w:sz="0" w:space="0" w:color="auto"/>
                                  </w:divBdr>
                                  <w:divsChild>
                                    <w:div w:id="1443066061">
                                      <w:marLeft w:val="0"/>
                                      <w:marRight w:val="0"/>
                                      <w:marTop w:val="0"/>
                                      <w:marBottom w:val="0"/>
                                      <w:divBdr>
                                        <w:top w:val="none" w:sz="0" w:space="0" w:color="auto"/>
                                        <w:left w:val="none" w:sz="0" w:space="0" w:color="auto"/>
                                        <w:bottom w:val="none" w:sz="0" w:space="0" w:color="auto"/>
                                        <w:right w:val="none" w:sz="0" w:space="0" w:color="auto"/>
                                      </w:divBdr>
                                      <w:divsChild>
                                        <w:div w:id="1788961511">
                                          <w:marLeft w:val="0"/>
                                          <w:marRight w:val="0"/>
                                          <w:marTop w:val="0"/>
                                          <w:marBottom w:val="0"/>
                                          <w:divBdr>
                                            <w:top w:val="none" w:sz="0" w:space="0" w:color="auto"/>
                                            <w:left w:val="none" w:sz="0" w:space="0" w:color="auto"/>
                                            <w:bottom w:val="none" w:sz="0" w:space="0" w:color="auto"/>
                                            <w:right w:val="none" w:sz="0" w:space="0" w:color="auto"/>
                                          </w:divBdr>
                                          <w:divsChild>
                                            <w:div w:id="1693725272">
                                              <w:marLeft w:val="0"/>
                                              <w:marRight w:val="0"/>
                                              <w:marTop w:val="90"/>
                                              <w:marBottom w:val="0"/>
                                              <w:divBdr>
                                                <w:top w:val="none" w:sz="0" w:space="0" w:color="auto"/>
                                                <w:left w:val="none" w:sz="0" w:space="0" w:color="auto"/>
                                                <w:bottom w:val="none" w:sz="0" w:space="0" w:color="auto"/>
                                                <w:right w:val="none" w:sz="0" w:space="0" w:color="auto"/>
                                              </w:divBdr>
                                              <w:divsChild>
                                                <w:div w:id="341323795">
                                                  <w:marLeft w:val="0"/>
                                                  <w:marRight w:val="0"/>
                                                  <w:marTop w:val="0"/>
                                                  <w:marBottom w:val="0"/>
                                                  <w:divBdr>
                                                    <w:top w:val="none" w:sz="0" w:space="0" w:color="auto"/>
                                                    <w:left w:val="none" w:sz="0" w:space="0" w:color="auto"/>
                                                    <w:bottom w:val="none" w:sz="0" w:space="0" w:color="auto"/>
                                                    <w:right w:val="none" w:sz="0" w:space="0" w:color="auto"/>
                                                  </w:divBdr>
                                                  <w:divsChild>
                                                    <w:div w:id="1989239515">
                                                      <w:marLeft w:val="0"/>
                                                      <w:marRight w:val="0"/>
                                                      <w:marTop w:val="0"/>
                                                      <w:marBottom w:val="0"/>
                                                      <w:divBdr>
                                                        <w:top w:val="none" w:sz="0" w:space="0" w:color="auto"/>
                                                        <w:left w:val="none" w:sz="0" w:space="0" w:color="auto"/>
                                                        <w:bottom w:val="none" w:sz="0" w:space="0" w:color="auto"/>
                                                        <w:right w:val="none" w:sz="0" w:space="0" w:color="auto"/>
                                                      </w:divBdr>
                                                      <w:divsChild>
                                                        <w:div w:id="794180185">
                                                          <w:marLeft w:val="0"/>
                                                          <w:marRight w:val="0"/>
                                                          <w:marTop w:val="0"/>
                                                          <w:marBottom w:val="390"/>
                                                          <w:divBdr>
                                                            <w:top w:val="none" w:sz="0" w:space="0" w:color="auto"/>
                                                            <w:left w:val="none" w:sz="0" w:space="0" w:color="auto"/>
                                                            <w:bottom w:val="none" w:sz="0" w:space="0" w:color="auto"/>
                                                            <w:right w:val="none" w:sz="0" w:space="0" w:color="auto"/>
                                                          </w:divBdr>
                                                          <w:divsChild>
                                                            <w:div w:id="678695535">
                                                              <w:marLeft w:val="0"/>
                                                              <w:marRight w:val="0"/>
                                                              <w:marTop w:val="0"/>
                                                              <w:marBottom w:val="0"/>
                                                              <w:divBdr>
                                                                <w:top w:val="none" w:sz="0" w:space="0" w:color="auto"/>
                                                                <w:left w:val="none" w:sz="0" w:space="0" w:color="auto"/>
                                                                <w:bottom w:val="none" w:sz="0" w:space="0" w:color="auto"/>
                                                                <w:right w:val="none" w:sz="0" w:space="0" w:color="auto"/>
                                                              </w:divBdr>
                                                              <w:divsChild>
                                                                <w:div w:id="1108114802">
                                                                  <w:marLeft w:val="0"/>
                                                                  <w:marRight w:val="0"/>
                                                                  <w:marTop w:val="0"/>
                                                                  <w:marBottom w:val="0"/>
                                                                  <w:divBdr>
                                                                    <w:top w:val="none" w:sz="0" w:space="0" w:color="auto"/>
                                                                    <w:left w:val="none" w:sz="0" w:space="0" w:color="auto"/>
                                                                    <w:bottom w:val="none" w:sz="0" w:space="0" w:color="auto"/>
                                                                    <w:right w:val="none" w:sz="0" w:space="0" w:color="auto"/>
                                                                  </w:divBdr>
                                                                  <w:divsChild>
                                                                    <w:div w:id="1892304572">
                                                                      <w:marLeft w:val="0"/>
                                                                      <w:marRight w:val="0"/>
                                                                      <w:marTop w:val="0"/>
                                                                      <w:marBottom w:val="0"/>
                                                                      <w:divBdr>
                                                                        <w:top w:val="none" w:sz="0" w:space="0" w:color="auto"/>
                                                                        <w:left w:val="none" w:sz="0" w:space="0" w:color="auto"/>
                                                                        <w:bottom w:val="none" w:sz="0" w:space="0" w:color="auto"/>
                                                                        <w:right w:val="none" w:sz="0" w:space="0" w:color="auto"/>
                                                                      </w:divBdr>
                                                                      <w:divsChild>
                                                                        <w:div w:id="1615283394">
                                                                          <w:marLeft w:val="0"/>
                                                                          <w:marRight w:val="0"/>
                                                                          <w:marTop w:val="0"/>
                                                                          <w:marBottom w:val="0"/>
                                                                          <w:divBdr>
                                                                            <w:top w:val="none" w:sz="0" w:space="0" w:color="auto"/>
                                                                            <w:left w:val="none" w:sz="0" w:space="0" w:color="auto"/>
                                                                            <w:bottom w:val="none" w:sz="0" w:space="0" w:color="auto"/>
                                                                            <w:right w:val="none" w:sz="0" w:space="0" w:color="auto"/>
                                                                          </w:divBdr>
                                                                          <w:divsChild>
                                                                            <w:div w:id="832986711">
                                                                              <w:marLeft w:val="0"/>
                                                                              <w:marRight w:val="0"/>
                                                                              <w:marTop w:val="0"/>
                                                                              <w:marBottom w:val="0"/>
                                                                              <w:divBdr>
                                                                                <w:top w:val="none" w:sz="0" w:space="0" w:color="auto"/>
                                                                                <w:left w:val="none" w:sz="0" w:space="0" w:color="auto"/>
                                                                                <w:bottom w:val="none" w:sz="0" w:space="0" w:color="auto"/>
                                                                                <w:right w:val="none" w:sz="0" w:space="0" w:color="auto"/>
                                                                              </w:divBdr>
                                                                              <w:divsChild>
                                                                                <w:div w:id="1557936477">
                                                                                  <w:marLeft w:val="0"/>
                                                                                  <w:marRight w:val="0"/>
                                                                                  <w:marTop w:val="0"/>
                                                                                  <w:marBottom w:val="0"/>
                                                                                  <w:divBdr>
                                                                                    <w:top w:val="none" w:sz="0" w:space="0" w:color="auto"/>
                                                                                    <w:left w:val="none" w:sz="0" w:space="0" w:color="auto"/>
                                                                                    <w:bottom w:val="none" w:sz="0" w:space="0" w:color="auto"/>
                                                                                    <w:right w:val="none" w:sz="0" w:space="0" w:color="auto"/>
                                                                                  </w:divBdr>
                                                                                  <w:divsChild>
                                                                                    <w:div w:id="98452604">
                                                                                      <w:marLeft w:val="0"/>
                                                                                      <w:marRight w:val="0"/>
                                                                                      <w:marTop w:val="0"/>
                                                                                      <w:marBottom w:val="0"/>
                                                                                      <w:divBdr>
                                                                                        <w:top w:val="none" w:sz="0" w:space="0" w:color="auto"/>
                                                                                        <w:left w:val="none" w:sz="0" w:space="0" w:color="auto"/>
                                                                                        <w:bottom w:val="none" w:sz="0" w:space="0" w:color="auto"/>
                                                                                        <w:right w:val="none" w:sz="0" w:space="0" w:color="auto"/>
                                                                                      </w:divBdr>
                                                                                      <w:divsChild>
                                                                                        <w:div w:id="21085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LFstandard">
      <a:dk1>
        <a:srgbClr val="191919"/>
      </a:dk1>
      <a:lt1>
        <a:srgbClr val="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p:properties xmlns:p="http://schemas.microsoft.com/office/2006/metadata/properties" xmlns:xsi="http://www.w3.org/2001/XMLSchema-instance" xmlns:pc="http://schemas.microsoft.com/office/infopath/2007/PartnerControls"><documentManagement><_dlc_DocId xmlns="95205d42-89eb-43c3-ae46-3fd3b7e1c958">LFID-132-17345</_dlc_DocId><_dlc_DocIdUrl xmlns="95205d42-89eb-43c3-ae46-3fd3b7e1c958"><Url>http://lf-dokumenter/vsp/vspaktivteter/_layouts/DocIdRedir.aspx?ID=LFID-132-17345</Url><Description>LFID-132-17345</Description></_dlc_DocIdUrl><DocuWise.Received xmlns="$ListId:Delte dokumenter;">false</DocuWise.Received><Docuwise.Number xmlns="$ListId:Delte dokumenter;" xsi:nil="true"/><DocuWise.CHRNumber xmlns="$ListId:Delte dokumenter;" xsi:nil="true"/><DocuWise.TestNumber xmlns="$ListId:Delte dokumenter;" xsi:nil="true"/><DocuWise.Project xmlns="$ListId:Delte dokumenter;" xsi:nil="true"/><IconOverlay xmlns="http://schemas.microsoft.com/sharepoint/v4" xsi:nil="true"/><DocuWise.Legacy.CaseWorkerEmail xmlns="$ListId:Delte dokumenter;" xsi:nil="true"/><DocuWise.Language xmlns="$ListId:Delte dokumenter;" xsi:nil="true"/><DocuWise.Ended xmlns="$ListId:Delte dokumenter;">false</DocuWise.Ended><DocuWise.Person xmlns="$ListId:Delte dokumenter;" xsi:nil="true"/><DocuWise.PersonText xmlns="$ListId:Delte dokumenter;" xsi:nil="true"/><DocuWise.Company xmlns="$ListId:Delte dokumenter;" xsi:nil="true"/><DocuWise.CaseWorker xmlns="$ListId:Delte dokumenter;"><UserInfo><DisplayName></DisplayName><AccountId xsi:nil="true"></AccountId><AccountType/></UserInfo></DocuWise.CaseWorker><DocuWise.Type xmlns="$ListId:Delte dokumenter;" xsi:nil="true"/><DocuWise.Legacy.CreatedByName xmlns="$ListId:Delte dokumenter;" xsi:nil="true"/><DocuWise.Legacy.CreatedByEmail xmlns="$ListId:Delte dokumenter;" xsi:nil="true"/><DocuWise.CompanyText xmlns="$ListId:Delte dokumenter;" xsi:nil="true"/><DocuWise.Legacy.CaseWorkerName xmlns="$ListId:Delte dokumenter;" xsi:nil="true"/><DocuWise.JobDescription xmlns="$ListId:Delte dokumenter;" xsi:nil="true"/><DocuWise.Legacy.Department xmlns="$ListId:Delte dokumenter;" xsi:nil="true"/></documentManagement></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ct:contentTypeSchema ct:_="" ma:_="" ma:contentTypeName="Dokument" ma:contentTypeID="0x010100D0B2E8F90075A845AB4D573EA026C58B" ma:contentTypeVersion="1" ma:contentTypeDescription="Opret et nyt dokument." ma:contentTypeScope="" ma:versionID="8be01d5eb5889f90f70d0cc5e5318294" xmlns:ct="http://schemas.microsoft.com/office/2006/metadata/contentType" xmlns:ma="http://schemas.microsoft.com/office/2006/metadata/properties/metaAttributes">
<xsd:schema targetNamespace="http://schemas.microsoft.com/office/2006/metadata/properties" ma:root="true" ma:fieldsID="ac3e825b1a9b9d2b54a0511f34d40fe1" ns2:_="" ns3:_="" ns5:_="" xmlns:xsd="http://www.w3.org/2001/XMLSchema" xmlns:xs="http://www.w3.org/2001/XMLSchema" xmlns:p="http://schemas.microsoft.com/office/2006/metadata/properties" xmlns:ns2="95205d42-89eb-43c3-ae46-3fd3b7e1c958" xmlns:ns3="$ListId:Delte dokumenter;" xmlns:ns5="http://schemas.microsoft.com/sharepoint/v4">
<xsd:import namespace="95205d42-89eb-43c3-ae46-3fd3b7e1c958"/>
<xsd:import namespace="$ListId:Delte dokumenter;"/>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Wise.TestNumber" minOccurs="0"/>
<xsd:element ref="ns3:DocuWise.Ended" minOccurs="0"/>
<xsd:element ref="ns3:DocuWise.CHRNumber" minOccurs="0"/>
<xsd:element ref="ns3:DocuWise.Legacy.Department" minOccurs="0"/>
<xsd:element ref="ns3:DocuWise.Legacy.CreatedByEmail" minOccurs="0"/>
<xsd:element ref="ns3:DocuWise.Legacy.CreatedByName" minOccurs="0"/>
<xsd:element ref="ns3:DocuWise.Legacy.CaseWorkerEmail" minOccurs="0"/>
<xsd:element ref="ns3:DocuWise.Legacy.CaseWorkerName" minOccurs="0"/>
<xsd:element ref="ns3:DocuWise.Company" minOccurs="0"/>
<xsd:element ref="ns3:DocuWise.CompanyText" minOccurs="0"/>
<xsd:element ref="ns3:DocuWise.JobDescription" minOccurs="0"/>
<xsd:element ref="ns3:DocuWise.Received" minOccurs="0"/>
<xsd:element ref="ns3:Docuwise.Number" minOccurs="0"/>
<xsd:element ref="ns3:DocuWise.Person" minOccurs="0"/>
<xsd:element ref="ns3:DocuWise.PersonText" minOccurs="0"/>
<xsd:element ref="ns3:DocuWise.Project" minOccurs="0"/>
<xsd:element ref="ns3:DocuWise.CaseWorker" minOccurs="0"/>
<xsd:element ref="ns3:DocuWise.Language" minOccurs="0"/>
<xsd:element ref="ns3:DocuWise.Type" minOccurs="0"/>
<xsd:element ref="ns5:IconOverlay" minOccurs="0"/>
</xsd:all>
</xsd:complexType>
</xsd:element>
</xsd:sequence>
</xsd:complexType>
</xsd:element>
</xsd:schema>
<xsd:schema targetNamespace="95205d42-89eb-43c3-ae46-3fd3b7e1c95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targetNamespace="$ListId:Delte dokumenter;"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Wise.TestNumber" ma:index="11" nillable="true" ma:displayName="Afprøvningsnummer" ma:internalName="DocuWise_x002e_TestNumber">
<xsd:simpleType>
<xsd:restriction base="dms:Text">
<xsd:maxLength value="255"/>
</xsd:restriction>
</xsd:simpleType>
</xsd:element>
<xsd:element name="DocuWise.Ended" ma:index="12" nillable="true" ma:displayName="Afsluttet" ma:default="0" ma:internalName="Docuwise_x002e_Ended">
<xsd:simpleType>
<xsd:restriction base="dms:Boolean"/>
</xsd:simpleType>
</xsd:element>
<xsd:element name="DocuWise.CHRNumber" ma:index="13" nillable="true" ma:displayName="CHR nummer" ma:internalName="DocuWise_x002e_CHRNumber">
<xsd:simpleType>
<xsd:restriction base="dms:Text">
<xsd:maxLength value="255"/>
</xsd:restriction>
</xsd:simpleType>
</xsd:element>
<xsd:element name="DocuWise.Legacy.Department" ma:index="14" nillable="true" ma:displayName="DW Afdeling" ma:internalName="Docuwise_x002e_Legacy_x002e_Department">
<xsd:simpleType>
<xsd:restriction base="dms:Text">
<xsd:maxLength value="255"/>
</xsd:restriction>
</xsd:simpleType>
</xsd:element>
<xsd:element name="DocuWise.Legacy.CreatedByEmail" ma:index="15" nillable="true" ma:displayName="DW Oprettet af emailadresse" ma:internalName="Docuwise_x002e_Legacy_x002e_CreatedByEmail">
<xsd:simpleType>
<xsd:restriction base="dms:Text">
<xsd:maxLength value="255"/>
</xsd:restriction>
</xsd:simpleType>
</xsd:element>
<xsd:element name="DocuWise.Legacy.CreatedByName" ma:index="16" nillable="true" ma:displayName="DW Oprettet af navn" ma:internalName="Docuwise_x002e_Legacy_x002e_CreatedByName">
<xsd:simpleType>
<xsd:restriction base="dms:Text">
<xsd:maxLength value="255"/>
</xsd:restriction>
</xsd:simpleType>
</xsd:element>
<xsd:element name="DocuWise.Legacy.CaseWorkerEmail" ma:index="17" nillable="true" ma:displayName="DW Sagsbehandler emailadresse" ma:internalName="Docuwise_x002e_Legacy_x002e_CaseWorkerEmail">
<xsd:simpleType>
<xsd:restriction base="dms:Text">
<xsd:maxLength value="255"/>
</xsd:restriction>
</xsd:simpleType>
</xsd:element>
<xsd:element name="DocuWise.Legacy.CaseWorkerName" ma:index="18" nillable="true" ma:displayName="DW Sagsbehandler navn" ma:internalName="Docuwise_x002e_Legacy_x002e_CaseWorkerName">
<xsd:simpleType>
<xsd:restriction base="dms:Text">
<xsd:maxLength value="255"/>
</xsd:restriction>
</xsd:simpleType>
</xsd:element>
<xsd:element name="DocuWise.Company" ma:index="20" nillable="true" ma:displayName="Firma" ma:internalName="Docuwise_x002e_Company">
<xsd:simpleType>
<xsd:restriction base="dms:Text">
<xsd:maxLength value="255"/>
</xsd:restriction>
</xsd:simpleType>
</xsd:element>
<xsd:element name="DocuWise.CompanyText" ma:index="21" nillable="true" ma:displayName="Firma tekst" ma:internalName="Docuwise_x002e_CompanyText">
<xsd:simpleType>
<xsd:restriction base="dms:Text">
<xsd:maxLength value="255"/>
</xsd:restriction>
</xsd:simpleType>
</xsd:element>
<xsd:element name="DocuWise.JobDescription" ma:index="22" nillable="true" ma:displayName="Job beskrivelse" ma:internalName="DocuWise_x002e_JobDescription">
<xsd:simpleType>
<xsd:restriction base="dms:Text">
<xsd:maxLength value="255"/>
</xsd:restriction>
</xsd:simpleType>
</xsd:element>
<xsd:element name="DocuWise.Received" ma:index="23" nillable="true" ma:displayName="Modtaget" ma:default="0" ma:internalName="Docuwise_x002e_Received">
<xsd:simpleType>
<xsd:restriction base="dms:Boolean"/>
</xsd:simpleType>
</xsd:element>
<xsd:element name="Docuwise.Number" ma:index="24" nillable="true" ma:displayName="Nummer" ma:decimals="0" ma:internalName="DocuWise_x002e_Number" ma:percentage="FALSE">
<xsd:simpleType>
<xsd:restriction base="dms:Number"/>
</xsd:simpleType>
</xsd:element>
<xsd:element name="DocuWise.Person" ma:index="25" nillable="true" ma:displayName="Person" ma:internalName="Docuwise_x002e_Person">
<xsd:simpleType>
<xsd:restriction base="dms:Text">
<xsd:maxLength value="255"/>
</xsd:restriction>
</xsd:simpleType>
</xsd:element>
<xsd:element name="DocuWise.PersonText" ma:index="26" nillable="true" ma:displayName="Person tekst" ma:internalName="Docuwise_x002e_PersonText">
<xsd:simpleType>
<xsd:restriction base="dms:Text">
<xsd:maxLength value="255"/>
</xsd:restriction>
</xsd:simpleType>
</xsd:element>
<xsd:element name="DocuWise.Project" ma:index="27" nillable="true" ma:displayName="Projekt" ma:internalName="DocuWise_x002e_Project">
<xsd:simpleType>
<xsd:restriction base="dms:Text">
<xsd:maxLength value="255"/>
</xsd:restriction>
</xsd:simpleType>
</xsd:element>
<xsd:element name="DocuWise.CaseWorker" ma:index="28" nillable="true" ma:displayName="Sagsbehandler" ma:list="UserInfo" ma:internalName="DocuWise_x002e_CaseWorker" ma:showField="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Wise.Language" ma:index="29" nillable="true" ma:displayName="Sprog" ma:internalName="DocuWise_x002e_Language">
<xsd:simpleType>
<xsd:restriction base="dms:Text">
<xsd:maxLength value="255"/>
</xsd:restriction>
</xsd:simpleType>
</xsd:element>
<xsd:element name="DocuWise.Type" ma:index="30" nillable="true" ma:displayName="Type" ma:internalName="Docuwise_x002e_Type">
<xsd:simpleType>
<xsd:restriction base="dms:Text">
<xsd:maxLength value="255"/>
</xsd:restriction>
</xsd:simpleType>
</xsd:element>
</xsd:schema>
<xsd:schema targetNamespace="http://schemas.microsoft.com/sharepoint/v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ma:index="19" ma:displayName="Emn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Props1.xml><?xml version="1.0" encoding="utf-8"?>
<ds:datastoreItem xmlns:ds="http://schemas.openxmlformats.org/officeDocument/2006/customXml" ds:itemID="{AF653E9E-E560-4F6B-8D63-1B960C8536D8}">
  <ds:schemaRefs>
    <ds:schemaRef ds:uri="http://schemas.microsoft.com/sharepoint/v3/contenttype/forms"/>
  </ds:schemaRefs>
</ds:datastoreItem>
</file>

<file path=customXml/itemProps2.xml><?xml version="1.0" encoding="utf-8"?>
<ds:datastoreItem xmlns:ds="http://schemas.openxmlformats.org/officeDocument/2006/customXml" ds:itemID="{8ADA883E-7A60-4214-8A90-2CF47CACFEE9}">
  <ds:schemaRefs>
    <ds:schemaRef ds:uri="http://schemas.openxmlformats.org/package/2006/metadata/core-properties"/>
    <ds:schemaRef ds:uri="http://schemas.microsoft.com/office/2006/documentManagement/types"/>
    <ds:schemaRef ds:uri="http://purl.org/dc/dcmitype/"/>
    <ds:schemaRef ds:uri="http://purl.org/dc/elements/1.1/"/>
    <ds:schemaRef ds:uri="95205d42-89eb-43c3-ae46-3fd3b7e1c958"/>
    <ds:schemaRef ds:uri="http://purl.org/dc/terms/"/>
    <ds:schemaRef ds:uri="$ListId:Delte dokumenter;"/>
    <ds:schemaRef ds:uri="http://schemas.microsoft.com/office/2006/metadata/properties"/>
    <ds:schemaRef ds:uri="http://schemas.microsoft.com/office/infopath/2007/PartnerControl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63BE25EC-8210-407F-AA0B-89A838055914}">
  <ds:schemaRefs>
    <ds:schemaRef ds:uri="http://schemas.microsoft.com/sharepoint/events"/>
  </ds:schemaRefs>
</ds:datastoreItem>
</file>

<file path=customXml/itemProps4.xml><?xml version="1.0" encoding="utf-8"?>
<ds:datastoreItem xmlns:ds="http://schemas.openxmlformats.org/officeDocument/2006/customXml" ds:itemID="{C49CD3BC-0B5B-46CB-8306-62A3A581C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05d42-89eb-43c3-ae46-3fd3b7e1c958"/>
    <ds:schemaRef ds:uri="$ListId:Delte dokumenter;"/>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559</Words>
  <Characters>3416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Harm Nielsen</dc:creator>
  <cp:lastModifiedBy>Anna Huda (FVST)</cp:lastModifiedBy>
  <cp:revision>3</cp:revision>
  <dcterms:created xsi:type="dcterms:W3CDTF">2018-09-28T11:08:00Z</dcterms:created>
  <dcterms:modified xsi:type="dcterms:W3CDTF">2018-09-28T11:24:00Z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TypeId">
    <vt:lpwstr>0x010100D0B2E8F90075A845AB4D573EA026C58B</vt:lpwstr>
  </property>
  <property fmtid="{D5CDD505-2E9C-101B-9397-08002B2CF9AE}" pid="4" name="_dlc_DocIdItemGuid">
    <vt:lpwstr>ac2f842f-dd9e-4936-b5ec-117442750ea4</vt:lpwstr>
  </property>
</Properties>
</file>