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7A13" w:rsidRDefault="00EB7A13" w:rsidP="00EB7A13">
      <w:pPr>
        <w:shd w:val="clear" w:color="auto" w:fill="FFFFFF"/>
        <w:spacing w:after="0" w:line="240" w:lineRule="auto"/>
        <w:jc w:val="right"/>
        <w:rPr>
          <w:rFonts w:ascii="Arial" w:eastAsia="Times New Roman" w:hAnsi="Arial" w:cs="Arial"/>
          <w:color w:val="414142"/>
          <w:sz w:val="20"/>
          <w:szCs w:val="20"/>
          <w:lang w:eastAsia="lv-LV"/>
        </w:rPr>
      </w:pPr>
      <w:r w:rsidRPr="00EB7A13">
        <w:rPr>
          <w:rFonts w:ascii="Arial" w:eastAsia="Times New Roman" w:hAnsi="Arial" w:cs="Arial"/>
          <w:color w:val="414142"/>
          <w:sz w:val="20"/>
          <w:szCs w:val="20"/>
          <w:lang w:eastAsia="lv-LV"/>
        </w:rPr>
        <w:t>4. pielikums</w:t>
      </w:r>
      <w:r w:rsidRPr="00EB7A13">
        <w:rPr>
          <w:rFonts w:ascii="Arial" w:eastAsia="Times New Roman" w:hAnsi="Arial" w:cs="Arial"/>
          <w:color w:val="414142"/>
          <w:sz w:val="20"/>
          <w:szCs w:val="20"/>
          <w:lang w:eastAsia="lv-LV"/>
        </w:rPr>
        <w:br/>
        <w:t>Ministru kabineta</w:t>
      </w:r>
      <w:r w:rsidRPr="00EB7A13">
        <w:rPr>
          <w:rFonts w:ascii="Arial" w:eastAsia="Times New Roman" w:hAnsi="Arial" w:cs="Arial"/>
          <w:color w:val="414142"/>
          <w:sz w:val="20"/>
          <w:szCs w:val="20"/>
          <w:lang w:eastAsia="lv-LV"/>
        </w:rPr>
        <w:br/>
        <w:t>2019. gada 17. decembra</w:t>
      </w:r>
      <w:r w:rsidRPr="00EB7A13">
        <w:rPr>
          <w:rFonts w:ascii="Arial" w:eastAsia="Times New Roman" w:hAnsi="Arial" w:cs="Arial"/>
          <w:color w:val="414142"/>
          <w:sz w:val="20"/>
          <w:szCs w:val="20"/>
          <w:lang w:eastAsia="lv-LV"/>
        </w:rPr>
        <w:br/>
        <w:t>noteikumiem Nr. 681</w:t>
      </w:r>
      <w:bookmarkStart w:id="0" w:name="piel-714170"/>
      <w:bookmarkEnd w:id="0"/>
    </w:p>
    <w:p w:rsidR="00840074" w:rsidRPr="00EB7A13" w:rsidRDefault="00840074" w:rsidP="00EB7A13">
      <w:pPr>
        <w:shd w:val="clear" w:color="auto" w:fill="FFFFFF"/>
        <w:spacing w:after="0" w:line="240" w:lineRule="auto"/>
        <w:jc w:val="right"/>
        <w:rPr>
          <w:rFonts w:ascii="Arial" w:eastAsia="Times New Roman" w:hAnsi="Arial" w:cs="Arial"/>
          <w:color w:val="414142"/>
          <w:sz w:val="20"/>
          <w:szCs w:val="20"/>
          <w:lang w:eastAsia="lv-LV"/>
        </w:rPr>
      </w:pPr>
    </w:p>
    <w:p w:rsidR="00EB7A13" w:rsidRDefault="00EB7A13" w:rsidP="00EB7A13">
      <w:pPr>
        <w:shd w:val="clear" w:color="auto" w:fill="FFFFFF"/>
        <w:spacing w:after="0" w:line="240" w:lineRule="auto"/>
        <w:jc w:val="center"/>
        <w:rPr>
          <w:rFonts w:ascii="Arial" w:eastAsia="Times New Roman" w:hAnsi="Arial" w:cs="Arial"/>
          <w:b/>
          <w:bCs/>
          <w:color w:val="414142"/>
          <w:sz w:val="27"/>
          <w:szCs w:val="27"/>
          <w:lang w:eastAsia="lv-LV"/>
        </w:rPr>
      </w:pPr>
      <w:bookmarkStart w:id="1" w:name="714171"/>
      <w:bookmarkStart w:id="2" w:name="n-714171"/>
      <w:bookmarkEnd w:id="1"/>
      <w:bookmarkEnd w:id="2"/>
      <w:r w:rsidRPr="00EB7A13">
        <w:rPr>
          <w:rFonts w:ascii="Arial" w:eastAsia="Times New Roman" w:hAnsi="Arial" w:cs="Arial"/>
          <w:b/>
          <w:bCs/>
          <w:color w:val="414142"/>
          <w:sz w:val="27"/>
          <w:szCs w:val="27"/>
          <w:lang w:eastAsia="lv-LV"/>
        </w:rPr>
        <w:t>Pārtikas un veterinārā dienesta maksas pakalpojumi veterināro zāļu apritē</w:t>
      </w:r>
    </w:p>
    <w:p w:rsidR="00146F93" w:rsidRPr="00EB7A13" w:rsidRDefault="00146F93" w:rsidP="00EB7A13">
      <w:pPr>
        <w:shd w:val="clear" w:color="auto" w:fill="FFFFFF"/>
        <w:spacing w:after="0" w:line="240" w:lineRule="auto"/>
        <w:jc w:val="center"/>
        <w:rPr>
          <w:rFonts w:ascii="Arial" w:eastAsia="Times New Roman" w:hAnsi="Arial" w:cs="Arial"/>
          <w:b/>
          <w:bCs/>
          <w:color w:val="414142"/>
          <w:sz w:val="27"/>
          <w:szCs w:val="27"/>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748"/>
        <w:gridCol w:w="4642"/>
        <w:gridCol w:w="1492"/>
        <w:gridCol w:w="1408"/>
      </w:tblGrid>
      <w:tr w:rsidR="00EB7A13" w:rsidRPr="00146F93" w:rsidTr="0019562D">
        <w:tc>
          <w:tcPr>
            <w:tcW w:w="451" w:type="pct"/>
            <w:tcBorders>
              <w:top w:val="outset" w:sz="6" w:space="0" w:color="414142"/>
              <w:left w:val="outset" w:sz="6" w:space="0" w:color="414142"/>
              <w:bottom w:val="outset" w:sz="6" w:space="0" w:color="414142"/>
              <w:right w:val="outset" w:sz="6" w:space="0" w:color="414142"/>
            </w:tcBorders>
            <w:vAlign w:val="center"/>
            <w:hideMark/>
          </w:tcPr>
          <w:p w:rsidR="00EB7A13" w:rsidRPr="00146F93" w:rsidRDefault="00EB7A13" w:rsidP="00EB7A13">
            <w:pPr>
              <w:spacing w:after="0" w:line="240" w:lineRule="auto"/>
              <w:jc w:val="center"/>
              <w:rPr>
                <w:rFonts w:ascii="Times New Roman" w:eastAsia="Times New Roman" w:hAnsi="Times New Roman" w:cs="Times New Roman"/>
                <w:b/>
                <w:color w:val="414142"/>
                <w:sz w:val="20"/>
                <w:szCs w:val="20"/>
                <w:lang w:eastAsia="lv-LV"/>
              </w:rPr>
            </w:pPr>
            <w:r w:rsidRPr="00146F93">
              <w:rPr>
                <w:rFonts w:ascii="Times New Roman" w:eastAsia="Times New Roman" w:hAnsi="Times New Roman" w:cs="Times New Roman"/>
                <w:b/>
                <w:color w:val="414142"/>
                <w:sz w:val="20"/>
                <w:szCs w:val="20"/>
                <w:lang w:eastAsia="lv-LV"/>
              </w:rPr>
              <w:t>Nr.</w:t>
            </w:r>
            <w:r w:rsidRPr="00146F93">
              <w:rPr>
                <w:rFonts w:ascii="Times New Roman" w:eastAsia="Times New Roman" w:hAnsi="Times New Roman" w:cs="Times New Roman"/>
                <w:b/>
                <w:color w:val="414142"/>
                <w:sz w:val="20"/>
                <w:szCs w:val="20"/>
                <w:lang w:eastAsia="lv-LV"/>
              </w:rPr>
              <w:br/>
              <w:t>p.k.</w:t>
            </w:r>
          </w:p>
        </w:tc>
        <w:tc>
          <w:tcPr>
            <w:tcW w:w="2800" w:type="pct"/>
            <w:tcBorders>
              <w:top w:val="outset" w:sz="6" w:space="0" w:color="414142"/>
              <w:left w:val="outset" w:sz="6" w:space="0" w:color="414142"/>
              <w:bottom w:val="outset" w:sz="6" w:space="0" w:color="414142"/>
              <w:right w:val="outset" w:sz="6" w:space="0" w:color="414142"/>
            </w:tcBorders>
            <w:vAlign w:val="center"/>
            <w:hideMark/>
          </w:tcPr>
          <w:p w:rsidR="00EB7A13" w:rsidRPr="00146F93" w:rsidRDefault="00EB7A13" w:rsidP="00EB7A13">
            <w:pPr>
              <w:spacing w:after="0" w:line="240" w:lineRule="auto"/>
              <w:jc w:val="center"/>
              <w:rPr>
                <w:rFonts w:ascii="Times New Roman" w:eastAsia="Times New Roman" w:hAnsi="Times New Roman" w:cs="Times New Roman"/>
                <w:b/>
                <w:color w:val="414142"/>
                <w:sz w:val="20"/>
                <w:szCs w:val="20"/>
                <w:lang w:eastAsia="lv-LV"/>
              </w:rPr>
            </w:pPr>
            <w:r w:rsidRPr="00146F93">
              <w:rPr>
                <w:rFonts w:ascii="Times New Roman" w:eastAsia="Times New Roman" w:hAnsi="Times New Roman" w:cs="Times New Roman"/>
                <w:b/>
                <w:color w:val="414142"/>
                <w:sz w:val="20"/>
                <w:szCs w:val="20"/>
                <w:lang w:eastAsia="lv-LV"/>
              </w:rPr>
              <w:t>Izdevumu pozīcija</w:t>
            </w:r>
          </w:p>
        </w:tc>
        <w:tc>
          <w:tcPr>
            <w:tcW w:w="900" w:type="pct"/>
            <w:tcBorders>
              <w:top w:val="outset" w:sz="6" w:space="0" w:color="414142"/>
              <w:left w:val="outset" w:sz="6" w:space="0" w:color="414142"/>
              <w:bottom w:val="outset" w:sz="6" w:space="0" w:color="414142"/>
              <w:right w:val="outset" w:sz="6" w:space="0" w:color="414142"/>
            </w:tcBorders>
            <w:vAlign w:val="center"/>
            <w:hideMark/>
          </w:tcPr>
          <w:p w:rsidR="00EB7A13" w:rsidRPr="00146F93" w:rsidRDefault="00EB7A13" w:rsidP="00EB7A13">
            <w:pPr>
              <w:spacing w:after="0" w:line="240" w:lineRule="auto"/>
              <w:jc w:val="center"/>
              <w:rPr>
                <w:rFonts w:ascii="Times New Roman" w:eastAsia="Times New Roman" w:hAnsi="Times New Roman" w:cs="Times New Roman"/>
                <w:b/>
                <w:color w:val="414142"/>
                <w:sz w:val="20"/>
                <w:szCs w:val="20"/>
                <w:lang w:eastAsia="lv-LV"/>
              </w:rPr>
            </w:pPr>
            <w:r w:rsidRPr="00146F93">
              <w:rPr>
                <w:rFonts w:ascii="Times New Roman" w:eastAsia="Times New Roman" w:hAnsi="Times New Roman" w:cs="Times New Roman"/>
                <w:b/>
                <w:color w:val="414142"/>
                <w:sz w:val="20"/>
                <w:szCs w:val="20"/>
                <w:lang w:eastAsia="lv-LV"/>
              </w:rPr>
              <w:t>Mērvienība</w:t>
            </w:r>
          </w:p>
        </w:tc>
        <w:tc>
          <w:tcPr>
            <w:tcW w:w="850" w:type="pct"/>
            <w:tcBorders>
              <w:top w:val="outset" w:sz="6" w:space="0" w:color="414142"/>
              <w:left w:val="outset" w:sz="6" w:space="0" w:color="414142"/>
              <w:bottom w:val="outset" w:sz="6" w:space="0" w:color="414142"/>
              <w:right w:val="outset" w:sz="6" w:space="0" w:color="414142"/>
            </w:tcBorders>
            <w:vAlign w:val="center"/>
            <w:hideMark/>
          </w:tcPr>
          <w:p w:rsidR="00EB7A13" w:rsidRPr="00146F93" w:rsidRDefault="00EB7A13" w:rsidP="00EB7A13">
            <w:pPr>
              <w:spacing w:after="0" w:line="240" w:lineRule="auto"/>
              <w:jc w:val="center"/>
              <w:rPr>
                <w:rFonts w:ascii="Times New Roman" w:eastAsia="Times New Roman" w:hAnsi="Times New Roman" w:cs="Times New Roman"/>
                <w:b/>
                <w:color w:val="414142"/>
                <w:sz w:val="20"/>
                <w:szCs w:val="20"/>
                <w:lang w:eastAsia="lv-LV"/>
              </w:rPr>
            </w:pPr>
            <w:r w:rsidRPr="00146F93">
              <w:rPr>
                <w:rFonts w:ascii="Times New Roman" w:eastAsia="Times New Roman" w:hAnsi="Times New Roman" w:cs="Times New Roman"/>
                <w:b/>
                <w:color w:val="414142"/>
                <w:sz w:val="20"/>
                <w:szCs w:val="20"/>
                <w:lang w:eastAsia="lv-LV"/>
              </w:rPr>
              <w:t>Cena (</w:t>
            </w:r>
            <w:r w:rsidRPr="00146F93">
              <w:rPr>
                <w:rFonts w:ascii="Times New Roman" w:eastAsia="Times New Roman" w:hAnsi="Times New Roman" w:cs="Times New Roman"/>
                <w:b/>
                <w:i/>
                <w:iCs/>
                <w:color w:val="414142"/>
                <w:sz w:val="20"/>
                <w:szCs w:val="20"/>
                <w:lang w:eastAsia="lv-LV"/>
              </w:rPr>
              <w:t>euro</w:t>
            </w:r>
            <w:r w:rsidRPr="00146F93">
              <w:rPr>
                <w:rFonts w:ascii="Times New Roman" w:eastAsia="Times New Roman" w:hAnsi="Times New Roman" w:cs="Times New Roman"/>
                <w:b/>
                <w:color w:val="414142"/>
                <w:sz w:val="20"/>
                <w:szCs w:val="20"/>
                <w:lang w:eastAsia="lv-LV"/>
              </w:rPr>
              <w:t>)</w:t>
            </w:r>
            <w:r w:rsidRPr="00146F93">
              <w:rPr>
                <w:rFonts w:ascii="Times New Roman" w:eastAsia="Times New Roman" w:hAnsi="Times New Roman" w:cs="Times New Roman"/>
                <w:b/>
                <w:color w:val="414142"/>
                <w:sz w:val="20"/>
                <w:szCs w:val="20"/>
                <w:vertAlign w:val="superscript"/>
                <w:lang w:eastAsia="lv-LV"/>
              </w:rPr>
              <w:t>1</w:t>
            </w:r>
          </w:p>
        </w:tc>
      </w:tr>
      <w:tr w:rsidR="00EB7A13" w:rsidRPr="00EB7A13" w:rsidTr="00146F93">
        <w:tc>
          <w:tcPr>
            <w:tcW w:w="0" w:type="auto"/>
            <w:gridSpan w:val="4"/>
            <w:tcBorders>
              <w:top w:val="outset" w:sz="6" w:space="0" w:color="414142"/>
              <w:left w:val="outset" w:sz="6" w:space="0" w:color="414142"/>
              <w:bottom w:val="outset" w:sz="6" w:space="0" w:color="414142"/>
              <w:right w:val="outset" w:sz="6" w:space="0" w:color="414142"/>
            </w:tcBorders>
            <w:shd w:val="clear" w:color="auto" w:fill="808080" w:themeFill="background1" w:themeFillShade="80"/>
            <w:vAlign w:val="center"/>
            <w:hideMark/>
          </w:tcPr>
          <w:p w:rsidR="00EB7A13" w:rsidRPr="00EB7A13" w:rsidRDefault="00EB7A13" w:rsidP="00EB7A13">
            <w:pPr>
              <w:spacing w:after="0" w:line="240" w:lineRule="auto"/>
              <w:jc w:val="center"/>
              <w:rPr>
                <w:rFonts w:ascii="Times New Roman" w:eastAsia="Times New Roman" w:hAnsi="Times New Roman" w:cs="Times New Roman"/>
                <w:b/>
                <w:bCs/>
                <w:color w:val="414142"/>
                <w:sz w:val="20"/>
                <w:szCs w:val="20"/>
                <w:lang w:eastAsia="lv-LV"/>
              </w:rPr>
            </w:pPr>
            <w:r w:rsidRPr="00EB7A13">
              <w:rPr>
                <w:rFonts w:ascii="Times New Roman" w:eastAsia="Times New Roman" w:hAnsi="Times New Roman" w:cs="Times New Roman"/>
                <w:b/>
                <w:bCs/>
                <w:color w:val="414142"/>
                <w:sz w:val="20"/>
                <w:szCs w:val="20"/>
                <w:lang w:eastAsia="lv-LV"/>
              </w:rPr>
              <w:t>I. Veterināro zāļu reģistrācija, pārreģistrācija un reģistrācijas uzraudzība</w:t>
            </w:r>
          </w:p>
        </w:tc>
      </w:tr>
      <w:tr w:rsidR="00EB7A13" w:rsidRPr="00EB7A13" w:rsidTr="00146F93">
        <w:tc>
          <w:tcPr>
            <w:tcW w:w="0" w:type="auto"/>
            <w:gridSpan w:val="4"/>
            <w:tcBorders>
              <w:top w:val="outset" w:sz="6" w:space="0" w:color="414142"/>
              <w:left w:val="outset" w:sz="6" w:space="0" w:color="414142"/>
              <w:bottom w:val="outset" w:sz="6" w:space="0" w:color="414142"/>
              <w:right w:val="outset" w:sz="6" w:space="0" w:color="414142"/>
            </w:tcBorders>
            <w:shd w:val="clear" w:color="auto" w:fill="BFBFBF" w:themeFill="background1" w:themeFillShade="BF"/>
            <w:hideMark/>
          </w:tcPr>
          <w:p w:rsidR="00EB7A13" w:rsidRPr="00EB7A13" w:rsidRDefault="00EB7A13" w:rsidP="00EB7A13">
            <w:pPr>
              <w:spacing w:after="0" w:line="240" w:lineRule="auto"/>
              <w:rPr>
                <w:rFonts w:ascii="Times New Roman" w:eastAsia="Times New Roman" w:hAnsi="Times New Roman" w:cs="Times New Roman"/>
                <w:b/>
                <w:bCs/>
                <w:color w:val="414142"/>
                <w:sz w:val="20"/>
                <w:szCs w:val="20"/>
                <w:lang w:eastAsia="lv-LV"/>
              </w:rPr>
            </w:pPr>
            <w:r w:rsidRPr="00EB7A13">
              <w:rPr>
                <w:rFonts w:ascii="Times New Roman" w:eastAsia="Times New Roman" w:hAnsi="Times New Roman" w:cs="Times New Roman"/>
                <w:b/>
                <w:bCs/>
                <w:color w:val="414142"/>
                <w:sz w:val="20"/>
                <w:szCs w:val="20"/>
                <w:lang w:eastAsia="lv-LV"/>
              </w:rPr>
              <w:t>1. Nacionālā reģistrācijas procedūra</w:t>
            </w:r>
          </w:p>
        </w:tc>
      </w:tr>
      <w:tr w:rsidR="00EB7A13" w:rsidRPr="00146F93" w:rsidTr="0019562D">
        <w:tc>
          <w:tcPr>
            <w:tcW w:w="451" w:type="pct"/>
            <w:tcBorders>
              <w:top w:val="outset" w:sz="6" w:space="0" w:color="414142"/>
              <w:left w:val="outset" w:sz="6" w:space="0" w:color="414142"/>
              <w:bottom w:val="outset" w:sz="6" w:space="0" w:color="414142"/>
              <w:right w:val="outset" w:sz="6" w:space="0" w:color="414142"/>
            </w:tcBorders>
            <w:hideMark/>
          </w:tcPr>
          <w:p w:rsidR="00EB7A13" w:rsidRPr="00146F93" w:rsidRDefault="00EB7A13" w:rsidP="00EB7A13">
            <w:pPr>
              <w:spacing w:after="0" w:line="240" w:lineRule="auto"/>
              <w:rPr>
                <w:rFonts w:ascii="Times New Roman" w:eastAsia="Times New Roman" w:hAnsi="Times New Roman" w:cs="Times New Roman"/>
                <w:b/>
                <w:color w:val="414142"/>
                <w:sz w:val="20"/>
                <w:szCs w:val="20"/>
                <w:lang w:eastAsia="lv-LV"/>
              </w:rPr>
            </w:pPr>
            <w:r w:rsidRPr="00146F93">
              <w:rPr>
                <w:rFonts w:ascii="Times New Roman" w:eastAsia="Times New Roman" w:hAnsi="Times New Roman" w:cs="Times New Roman"/>
                <w:b/>
                <w:color w:val="414142"/>
                <w:sz w:val="20"/>
                <w:szCs w:val="20"/>
                <w:lang w:eastAsia="lv-LV"/>
              </w:rPr>
              <w:t>1.1.</w:t>
            </w:r>
          </w:p>
        </w:tc>
        <w:tc>
          <w:tcPr>
            <w:tcW w:w="4549" w:type="pct"/>
            <w:gridSpan w:val="3"/>
            <w:tcBorders>
              <w:top w:val="outset" w:sz="6" w:space="0" w:color="414142"/>
              <w:left w:val="outset" w:sz="6" w:space="0" w:color="414142"/>
              <w:bottom w:val="outset" w:sz="6" w:space="0" w:color="414142"/>
              <w:right w:val="outset" w:sz="6" w:space="0" w:color="414142"/>
            </w:tcBorders>
            <w:hideMark/>
          </w:tcPr>
          <w:p w:rsidR="00EB7A13" w:rsidRPr="00146F93" w:rsidRDefault="00EB7A13" w:rsidP="00EB7A13">
            <w:pPr>
              <w:spacing w:after="0" w:line="240" w:lineRule="auto"/>
              <w:rPr>
                <w:rFonts w:ascii="Times New Roman" w:eastAsia="Times New Roman" w:hAnsi="Times New Roman" w:cs="Times New Roman"/>
                <w:b/>
                <w:color w:val="414142"/>
                <w:sz w:val="20"/>
                <w:szCs w:val="20"/>
                <w:lang w:eastAsia="lv-LV"/>
              </w:rPr>
            </w:pPr>
            <w:r w:rsidRPr="00146F93">
              <w:rPr>
                <w:rFonts w:ascii="Times New Roman" w:eastAsia="Times New Roman" w:hAnsi="Times New Roman" w:cs="Times New Roman"/>
                <w:b/>
                <w:color w:val="414142"/>
                <w:sz w:val="20"/>
                <w:szCs w:val="20"/>
                <w:lang w:eastAsia="lv-LV"/>
              </w:rPr>
              <w:t>Iesnieguma un pievienotās dokumentācijas ekspertīze veterināro zāļu reģistrācijai:</w:t>
            </w:r>
          </w:p>
        </w:tc>
      </w:tr>
      <w:tr w:rsidR="00EB7A13" w:rsidRPr="00EB7A13" w:rsidTr="0019562D">
        <w:tc>
          <w:tcPr>
            <w:tcW w:w="451" w:type="pct"/>
            <w:tcBorders>
              <w:top w:val="outset" w:sz="6" w:space="0" w:color="414142"/>
              <w:left w:val="outset" w:sz="6" w:space="0" w:color="414142"/>
              <w:bottom w:val="outset" w:sz="6" w:space="0" w:color="414142"/>
              <w:right w:val="outset" w:sz="6" w:space="0" w:color="414142"/>
            </w:tcBorders>
            <w:hideMark/>
          </w:tcPr>
          <w:p w:rsidR="00EB7A13" w:rsidRPr="00EB7A13" w:rsidRDefault="00EB7A13" w:rsidP="00EB7A13">
            <w:pPr>
              <w:spacing w:after="0" w:line="240" w:lineRule="auto"/>
              <w:rPr>
                <w:rFonts w:ascii="Times New Roman" w:eastAsia="Times New Roman" w:hAnsi="Times New Roman" w:cs="Times New Roman"/>
                <w:color w:val="414142"/>
                <w:sz w:val="20"/>
                <w:szCs w:val="20"/>
                <w:lang w:eastAsia="lv-LV"/>
              </w:rPr>
            </w:pPr>
            <w:r w:rsidRPr="00EB7A13">
              <w:rPr>
                <w:rFonts w:ascii="Times New Roman" w:eastAsia="Times New Roman" w:hAnsi="Times New Roman" w:cs="Times New Roman"/>
                <w:color w:val="414142"/>
                <w:sz w:val="20"/>
                <w:szCs w:val="20"/>
                <w:lang w:eastAsia="lv-LV"/>
              </w:rPr>
              <w:t>1.1.1.</w:t>
            </w:r>
          </w:p>
        </w:tc>
        <w:tc>
          <w:tcPr>
            <w:tcW w:w="2800" w:type="pct"/>
            <w:tcBorders>
              <w:top w:val="outset" w:sz="6" w:space="0" w:color="414142"/>
              <w:left w:val="outset" w:sz="6" w:space="0" w:color="414142"/>
              <w:bottom w:val="outset" w:sz="6" w:space="0" w:color="414142"/>
              <w:right w:val="outset" w:sz="6" w:space="0" w:color="414142"/>
            </w:tcBorders>
            <w:hideMark/>
          </w:tcPr>
          <w:p w:rsidR="00EB7A13" w:rsidRPr="00EB7A13" w:rsidRDefault="00EB7A13" w:rsidP="00EB7A13">
            <w:pPr>
              <w:spacing w:after="0" w:line="240" w:lineRule="auto"/>
              <w:rPr>
                <w:rFonts w:ascii="Times New Roman" w:eastAsia="Times New Roman" w:hAnsi="Times New Roman" w:cs="Times New Roman"/>
                <w:color w:val="414142"/>
                <w:sz w:val="20"/>
                <w:szCs w:val="20"/>
                <w:lang w:eastAsia="lv-LV"/>
              </w:rPr>
            </w:pPr>
            <w:r w:rsidRPr="00EB7A13">
              <w:rPr>
                <w:rFonts w:ascii="Times New Roman" w:eastAsia="Times New Roman" w:hAnsi="Times New Roman" w:cs="Times New Roman"/>
                <w:color w:val="414142"/>
                <w:sz w:val="20"/>
                <w:szCs w:val="20"/>
                <w:lang w:eastAsia="lv-LV"/>
              </w:rPr>
              <w:t>pirmajai iesniegtajai zāļu formai un stiprumam</w:t>
            </w:r>
          </w:p>
        </w:tc>
        <w:tc>
          <w:tcPr>
            <w:tcW w:w="900" w:type="pct"/>
            <w:tcBorders>
              <w:top w:val="outset" w:sz="6" w:space="0" w:color="414142"/>
              <w:left w:val="outset" w:sz="6" w:space="0" w:color="414142"/>
              <w:bottom w:val="outset" w:sz="6" w:space="0" w:color="414142"/>
              <w:right w:val="outset" w:sz="6" w:space="0" w:color="414142"/>
            </w:tcBorders>
            <w:vAlign w:val="center"/>
            <w:hideMark/>
          </w:tcPr>
          <w:p w:rsidR="00EB7A13" w:rsidRPr="00EB7A13" w:rsidRDefault="00EB7A13" w:rsidP="00EB7A13">
            <w:pPr>
              <w:spacing w:after="0" w:line="240" w:lineRule="auto"/>
              <w:jc w:val="center"/>
              <w:rPr>
                <w:rFonts w:ascii="Times New Roman" w:eastAsia="Times New Roman" w:hAnsi="Times New Roman" w:cs="Times New Roman"/>
                <w:color w:val="414142"/>
                <w:sz w:val="20"/>
                <w:szCs w:val="20"/>
                <w:lang w:eastAsia="lv-LV"/>
              </w:rPr>
            </w:pPr>
            <w:r w:rsidRPr="00EB7A13">
              <w:rPr>
                <w:rFonts w:ascii="Times New Roman" w:eastAsia="Times New Roman" w:hAnsi="Times New Roman" w:cs="Times New Roman"/>
                <w:color w:val="414142"/>
                <w:sz w:val="20"/>
                <w:szCs w:val="20"/>
                <w:lang w:eastAsia="lv-LV"/>
              </w:rPr>
              <w:t>iesniegums</w:t>
            </w:r>
          </w:p>
        </w:tc>
        <w:tc>
          <w:tcPr>
            <w:tcW w:w="850" w:type="pct"/>
            <w:tcBorders>
              <w:top w:val="outset" w:sz="6" w:space="0" w:color="414142"/>
              <w:left w:val="outset" w:sz="6" w:space="0" w:color="414142"/>
              <w:bottom w:val="outset" w:sz="6" w:space="0" w:color="414142"/>
              <w:right w:val="outset" w:sz="6" w:space="0" w:color="414142"/>
            </w:tcBorders>
            <w:vAlign w:val="center"/>
            <w:hideMark/>
          </w:tcPr>
          <w:p w:rsidR="00EB7A13" w:rsidRPr="00EB7A13" w:rsidRDefault="00EB7A13" w:rsidP="00EB7A13">
            <w:pPr>
              <w:spacing w:after="0" w:line="240" w:lineRule="auto"/>
              <w:jc w:val="center"/>
              <w:rPr>
                <w:rFonts w:ascii="Times New Roman" w:eastAsia="Times New Roman" w:hAnsi="Times New Roman" w:cs="Times New Roman"/>
                <w:color w:val="414142"/>
                <w:sz w:val="20"/>
                <w:szCs w:val="20"/>
                <w:lang w:eastAsia="lv-LV"/>
              </w:rPr>
            </w:pPr>
            <w:r w:rsidRPr="00EB7A13">
              <w:rPr>
                <w:rFonts w:ascii="Times New Roman" w:eastAsia="Times New Roman" w:hAnsi="Times New Roman" w:cs="Times New Roman"/>
                <w:color w:val="414142"/>
                <w:sz w:val="20"/>
                <w:szCs w:val="20"/>
                <w:lang w:eastAsia="lv-LV"/>
              </w:rPr>
              <w:t>750,00</w:t>
            </w:r>
          </w:p>
        </w:tc>
      </w:tr>
      <w:tr w:rsidR="00EB7A13" w:rsidRPr="00EB7A13" w:rsidTr="0019562D">
        <w:tc>
          <w:tcPr>
            <w:tcW w:w="451" w:type="pct"/>
            <w:tcBorders>
              <w:top w:val="outset" w:sz="6" w:space="0" w:color="414142"/>
              <w:left w:val="outset" w:sz="6" w:space="0" w:color="414142"/>
              <w:bottom w:val="outset" w:sz="6" w:space="0" w:color="414142"/>
              <w:right w:val="outset" w:sz="6" w:space="0" w:color="414142"/>
            </w:tcBorders>
            <w:hideMark/>
          </w:tcPr>
          <w:p w:rsidR="00EB7A13" w:rsidRPr="00EB7A13" w:rsidRDefault="00EB7A13" w:rsidP="00EB7A13">
            <w:pPr>
              <w:spacing w:after="0" w:line="240" w:lineRule="auto"/>
              <w:rPr>
                <w:rFonts w:ascii="Times New Roman" w:eastAsia="Times New Roman" w:hAnsi="Times New Roman" w:cs="Times New Roman"/>
                <w:color w:val="414142"/>
                <w:sz w:val="20"/>
                <w:szCs w:val="20"/>
                <w:lang w:eastAsia="lv-LV"/>
              </w:rPr>
            </w:pPr>
            <w:r w:rsidRPr="00EB7A13">
              <w:rPr>
                <w:rFonts w:ascii="Times New Roman" w:eastAsia="Times New Roman" w:hAnsi="Times New Roman" w:cs="Times New Roman"/>
                <w:color w:val="414142"/>
                <w:sz w:val="20"/>
                <w:szCs w:val="20"/>
                <w:lang w:eastAsia="lv-LV"/>
              </w:rPr>
              <w:t>1.1.1.1.</w:t>
            </w:r>
          </w:p>
        </w:tc>
        <w:tc>
          <w:tcPr>
            <w:tcW w:w="2800" w:type="pct"/>
            <w:tcBorders>
              <w:top w:val="outset" w:sz="6" w:space="0" w:color="414142"/>
              <w:left w:val="outset" w:sz="6" w:space="0" w:color="414142"/>
              <w:bottom w:val="outset" w:sz="6" w:space="0" w:color="414142"/>
              <w:right w:val="outset" w:sz="6" w:space="0" w:color="414142"/>
            </w:tcBorders>
            <w:hideMark/>
          </w:tcPr>
          <w:p w:rsidR="00EB7A13" w:rsidRPr="00EB7A13" w:rsidRDefault="00EB7A13" w:rsidP="00EB7A13">
            <w:pPr>
              <w:spacing w:after="0" w:line="240" w:lineRule="auto"/>
              <w:rPr>
                <w:rFonts w:ascii="Times New Roman" w:eastAsia="Times New Roman" w:hAnsi="Times New Roman" w:cs="Times New Roman"/>
                <w:color w:val="414142"/>
                <w:sz w:val="20"/>
                <w:szCs w:val="20"/>
                <w:lang w:eastAsia="lv-LV"/>
              </w:rPr>
            </w:pPr>
            <w:r w:rsidRPr="00EB7A13">
              <w:rPr>
                <w:rFonts w:ascii="Times New Roman" w:eastAsia="Times New Roman" w:hAnsi="Times New Roman" w:cs="Times New Roman"/>
                <w:color w:val="414142"/>
                <w:sz w:val="20"/>
                <w:szCs w:val="20"/>
                <w:lang w:eastAsia="lv-LV"/>
              </w:rPr>
              <w:t>katrai papildu zāļu formai</w:t>
            </w:r>
            <w:r w:rsidRPr="00EB7A13">
              <w:rPr>
                <w:rFonts w:ascii="Times New Roman" w:eastAsia="Times New Roman" w:hAnsi="Times New Roman" w:cs="Times New Roman"/>
                <w:color w:val="414142"/>
                <w:sz w:val="20"/>
                <w:szCs w:val="20"/>
                <w:vertAlign w:val="superscript"/>
                <w:lang w:eastAsia="lv-LV"/>
              </w:rPr>
              <w:t>2</w:t>
            </w:r>
          </w:p>
        </w:tc>
        <w:tc>
          <w:tcPr>
            <w:tcW w:w="900" w:type="pct"/>
            <w:tcBorders>
              <w:top w:val="outset" w:sz="6" w:space="0" w:color="414142"/>
              <w:left w:val="outset" w:sz="6" w:space="0" w:color="414142"/>
              <w:bottom w:val="outset" w:sz="6" w:space="0" w:color="414142"/>
              <w:right w:val="outset" w:sz="6" w:space="0" w:color="414142"/>
            </w:tcBorders>
            <w:vAlign w:val="center"/>
            <w:hideMark/>
          </w:tcPr>
          <w:p w:rsidR="00EB7A13" w:rsidRPr="00EB7A13" w:rsidRDefault="00EB7A13" w:rsidP="00EB7A13">
            <w:pPr>
              <w:spacing w:after="0" w:line="240" w:lineRule="auto"/>
              <w:jc w:val="center"/>
              <w:rPr>
                <w:rFonts w:ascii="Times New Roman" w:eastAsia="Times New Roman" w:hAnsi="Times New Roman" w:cs="Times New Roman"/>
                <w:color w:val="414142"/>
                <w:sz w:val="20"/>
                <w:szCs w:val="20"/>
                <w:lang w:eastAsia="lv-LV"/>
              </w:rPr>
            </w:pPr>
            <w:r w:rsidRPr="00EB7A13">
              <w:rPr>
                <w:rFonts w:ascii="Times New Roman" w:eastAsia="Times New Roman" w:hAnsi="Times New Roman" w:cs="Times New Roman"/>
                <w:color w:val="414142"/>
                <w:sz w:val="20"/>
                <w:szCs w:val="20"/>
                <w:lang w:eastAsia="lv-LV"/>
              </w:rPr>
              <w:t>iesniegums</w:t>
            </w:r>
          </w:p>
        </w:tc>
        <w:tc>
          <w:tcPr>
            <w:tcW w:w="850" w:type="pct"/>
            <w:tcBorders>
              <w:top w:val="outset" w:sz="6" w:space="0" w:color="414142"/>
              <w:left w:val="outset" w:sz="6" w:space="0" w:color="414142"/>
              <w:bottom w:val="outset" w:sz="6" w:space="0" w:color="414142"/>
              <w:right w:val="outset" w:sz="6" w:space="0" w:color="414142"/>
            </w:tcBorders>
            <w:vAlign w:val="center"/>
            <w:hideMark/>
          </w:tcPr>
          <w:p w:rsidR="00EB7A13" w:rsidRPr="00EB7A13" w:rsidRDefault="00EB7A13" w:rsidP="00EB7A13">
            <w:pPr>
              <w:spacing w:after="0" w:line="240" w:lineRule="auto"/>
              <w:jc w:val="center"/>
              <w:rPr>
                <w:rFonts w:ascii="Times New Roman" w:eastAsia="Times New Roman" w:hAnsi="Times New Roman" w:cs="Times New Roman"/>
                <w:color w:val="414142"/>
                <w:sz w:val="20"/>
                <w:szCs w:val="20"/>
                <w:lang w:eastAsia="lv-LV"/>
              </w:rPr>
            </w:pPr>
            <w:r w:rsidRPr="00EB7A13">
              <w:rPr>
                <w:rFonts w:ascii="Times New Roman" w:eastAsia="Times New Roman" w:hAnsi="Times New Roman" w:cs="Times New Roman"/>
                <w:color w:val="414142"/>
                <w:sz w:val="20"/>
                <w:szCs w:val="20"/>
                <w:lang w:eastAsia="lv-LV"/>
              </w:rPr>
              <w:t>320,00</w:t>
            </w:r>
          </w:p>
        </w:tc>
      </w:tr>
      <w:tr w:rsidR="00EB7A13" w:rsidRPr="00EB7A13" w:rsidTr="0019562D">
        <w:tc>
          <w:tcPr>
            <w:tcW w:w="451" w:type="pct"/>
            <w:tcBorders>
              <w:top w:val="outset" w:sz="6" w:space="0" w:color="414142"/>
              <w:left w:val="outset" w:sz="6" w:space="0" w:color="414142"/>
              <w:bottom w:val="outset" w:sz="6" w:space="0" w:color="414142"/>
              <w:right w:val="outset" w:sz="6" w:space="0" w:color="414142"/>
            </w:tcBorders>
            <w:hideMark/>
          </w:tcPr>
          <w:p w:rsidR="00EB7A13" w:rsidRPr="00EB7A13" w:rsidRDefault="00EB7A13" w:rsidP="00EB7A13">
            <w:pPr>
              <w:spacing w:after="0" w:line="240" w:lineRule="auto"/>
              <w:rPr>
                <w:rFonts w:ascii="Times New Roman" w:eastAsia="Times New Roman" w:hAnsi="Times New Roman" w:cs="Times New Roman"/>
                <w:color w:val="414142"/>
                <w:sz w:val="20"/>
                <w:szCs w:val="20"/>
                <w:lang w:eastAsia="lv-LV"/>
              </w:rPr>
            </w:pPr>
            <w:r w:rsidRPr="00EB7A13">
              <w:rPr>
                <w:rFonts w:ascii="Times New Roman" w:eastAsia="Times New Roman" w:hAnsi="Times New Roman" w:cs="Times New Roman"/>
                <w:color w:val="414142"/>
                <w:sz w:val="20"/>
                <w:szCs w:val="20"/>
                <w:lang w:eastAsia="lv-LV"/>
              </w:rPr>
              <w:t>1.1.1.2.</w:t>
            </w:r>
          </w:p>
        </w:tc>
        <w:tc>
          <w:tcPr>
            <w:tcW w:w="2800" w:type="pct"/>
            <w:tcBorders>
              <w:top w:val="outset" w:sz="6" w:space="0" w:color="414142"/>
              <w:left w:val="outset" w:sz="6" w:space="0" w:color="414142"/>
              <w:bottom w:val="outset" w:sz="6" w:space="0" w:color="414142"/>
              <w:right w:val="outset" w:sz="6" w:space="0" w:color="414142"/>
            </w:tcBorders>
            <w:hideMark/>
          </w:tcPr>
          <w:p w:rsidR="00EB7A13" w:rsidRPr="00EB7A13" w:rsidRDefault="00EB7A13" w:rsidP="00EB7A13">
            <w:pPr>
              <w:spacing w:after="0" w:line="240" w:lineRule="auto"/>
              <w:rPr>
                <w:rFonts w:ascii="Times New Roman" w:eastAsia="Times New Roman" w:hAnsi="Times New Roman" w:cs="Times New Roman"/>
                <w:color w:val="414142"/>
                <w:sz w:val="20"/>
                <w:szCs w:val="20"/>
                <w:lang w:eastAsia="lv-LV"/>
              </w:rPr>
            </w:pPr>
            <w:r w:rsidRPr="00EB7A13">
              <w:rPr>
                <w:rFonts w:ascii="Times New Roman" w:eastAsia="Times New Roman" w:hAnsi="Times New Roman" w:cs="Times New Roman"/>
                <w:color w:val="414142"/>
                <w:sz w:val="20"/>
                <w:szCs w:val="20"/>
                <w:lang w:eastAsia="lv-LV"/>
              </w:rPr>
              <w:t>katram papildu zāļu stiprumam</w:t>
            </w:r>
            <w:r w:rsidRPr="00EB7A13">
              <w:rPr>
                <w:rFonts w:ascii="Times New Roman" w:eastAsia="Times New Roman" w:hAnsi="Times New Roman" w:cs="Times New Roman"/>
                <w:color w:val="414142"/>
                <w:sz w:val="20"/>
                <w:szCs w:val="20"/>
                <w:vertAlign w:val="superscript"/>
                <w:lang w:eastAsia="lv-LV"/>
              </w:rPr>
              <w:t>2</w:t>
            </w:r>
          </w:p>
        </w:tc>
        <w:tc>
          <w:tcPr>
            <w:tcW w:w="900" w:type="pct"/>
            <w:tcBorders>
              <w:top w:val="outset" w:sz="6" w:space="0" w:color="414142"/>
              <w:left w:val="outset" w:sz="6" w:space="0" w:color="414142"/>
              <w:bottom w:val="outset" w:sz="6" w:space="0" w:color="414142"/>
              <w:right w:val="outset" w:sz="6" w:space="0" w:color="414142"/>
            </w:tcBorders>
            <w:vAlign w:val="center"/>
            <w:hideMark/>
          </w:tcPr>
          <w:p w:rsidR="00EB7A13" w:rsidRPr="00EB7A13" w:rsidRDefault="00EB7A13" w:rsidP="00EB7A13">
            <w:pPr>
              <w:spacing w:after="0" w:line="240" w:lineRule="auto"/>
              <w:jc w:val="center"/>
              <w:rPr>
                <w:rFonts w:ascii="Times New Roman" w:eastAsia="Times New Roman" w:hAnsi="Times New Roman" w:cs="Times New Roman"/>
                <w:color w:val="414142"/>
                <w:sz w:val="20"/>
                <w:szCs w:val="20"/>
                <w:lang w:eastAsia="lv-LV"/>
              </w:rPr>
            </w:pPr>
            <w:r w:rsidRPr="00EB7A13">
              <w:rPr>
                <w:rFonts w:ascii="Times New Roman" w:eastAsia="Times New Roman" w:hAnsi="Times New Roman" w:cs="Times New Roman"/>
                <w:color w:val="414142"/>
                <w:sz w:val="20"/>
                <w:szCs w:val="20"/>
                <w:lang w:eastAsia="lv-LV"/>
              </w:rPr>
              <w:t>iesniegums</w:t>
            </w:r>
          </w:p>
        </w:tc>
        <w:tc>
          <w:tcPr>
            <w:tcW w:w="850" w:type="pct"/>
            <w:tcBorders>
              <w:top w:val="outset" w:sz="6" w:space="0" w:color="414142"/>
              <w:left w:val="outset" w:sz="6" w:space="0" w:color="414142"/>
              <w:bottom w:val="outset" w:sz="6" w:space="0" w:color="414142"/>
              <w:right w:val="outset" w:sz="6" w:space="0" w:color="414142"/>
            </w:tcBorders>
            <w:vAlign w:val="center"/>
            <w:hideMark/>
          </w:tcPr>
          <w:p w:rsidR="00EB7A13" w:rsidRPr="00EB7A13" w:rsidRDefault="00EB7A13" w:rsidP="00EB7A13">
            <w:pPr>
              <w:spacing w:after="0" w:line="240" w:lineRule="auto"/>
              <w:jc w:val="center"/>
              <w:rPr>
                <w:rFonts w:ascii="Times New Roman" w:eastAsia="Times New Roman" w:hAnsi="Times New Roman" w:cs="Times New Roman"/>
                <w:color w:val="414142"/>
                <w:sz w:val="20"/>
                <w:szCs w:val="20"/>
                <w:lang w:eastAsia="lv-LV"/>
              </w:rPr>
            </w:pPr>
            <w:r w:rsidRPr="00EB7A13">
              <w:rPr>
                <w:rFonts w:ascii="Times New Roman" w:eastAsia="Times New Roman" w:hAnsi="Times New Roman" w:cs="Times New Roman"/>
                <w:color w:val="414142"/>
                <w:sz w:val="20"/>
                <w:szCs w:val="20"/>
                <w:lang w:eastAsia="lv-LV"/>
              </w:rPr>
              <w:t>235,00</w:t>
            </w:r>
          </w:p>
        </w:tc>
      </w:tr>
      <w:tr w:rsidR="00EB7A13" w:rsidRPr="00EB7A13" w:rsidTr="0019562D">
        <w:tc>
          <w:tcPr>
            <w:tcW w:w="451" w:type="pct"/>
            <w:tcBorders>
              <w:top w:val="outset" w:sz="6" w:space="0" w:color="414142"/>
              <w:left w:val="outset" w:sz="6" w:space="0" w:color="414142"/>
              <w:bottom w:val="outset" w:sz="6" w:space="0" w:color="414142"/>
              <w:right w:val="outset" w:sz="6" w:space="0" w:color="414142"/>
            </w:tcBorders>
            <w:hideMark/>
          </w:tcPr>
          <w:p w:rsidR="00EB7A13" w:rsidRPr="00EB7A13" w:rsidRDefault="00EB7A13" w:rsidP="00EB7A13">
            <w:pPr>
              <w:spacing w:after="0" w:line="240" w:lineRule="auto"/>
              <w:rPr>
                <w:rFonts w:ascii="Times New Roman" w:eastAsia="Times New Roman" w:hAnsi="Times New Roman" w:cs="Times New Roman"/>
                <w:color w:val="414142"/>
                <w:sz w:val="20"/>
                <w:szCs w:val="20"/>
                <w:lang w:eastAsia="lv-LV"/>
              </w:rPr>
            </w:pPr>
            <w:r w:rsidRPr="00EB7A13">
              <w:rPr>
                <w:rFonts w:ascii="Times New Roman" w:eastAsia="Times New Roman" w:hAnsi="Times New Roman" w:cs="Times New Roman"/>
                <w:color w:val="414142"/>
                <w:sz w:val="20"/>
                <w:szCs w:val="20"/>
                <w:lang w:eastAsia="lv-LV"/>
              </w:rPr>
              <w:t>1.1.2.</w:t>
            </w:r>
          </w:p>
        </w:tc>
        <w:tc>
          <w:tcPr>
            <w:tcW w:w="2800" w:type="pct"/>
            <w:tcBorders>
              <w:top w:val="outset" w:sz="6" w:space="0" w:color="414142"/>
              <w:left w:val="outset" w:sz="6" w:space="0" w:color="414142"/>
              <w:bottom w:val="outset" w:sz="6" w:space="0" w:color="414142"/>
              <w:right w:val="outset" w:sz="6" w:space="0" w:color="414142"/>
            </w:tcBorders>
            <w:hideMark/>
          </w:tcPr>
          <w:p w:rsidR="00EB7A13" w:rsidRPr="00EB7A13" w:rsidRDefault="00EB7A13" w:rsidP="00EB7A13">
            <w:pPr>
              <w:spacing w:after="0" w:line="240" w:lineRule="auto"/>
              <w:rPr>
                <w:rFonts w:ascii="Times New Roman" w:eastAsia="Times New Roman" w:hAnsi="Times New Roman" w:cs="Times New Roman"/>
                <w:color w:val="414142"/>
                <w:sz w:val="20"/>
                <w:szCs w:val="20"/>
                <w:lang w:eastAsia="lv-LV"/>
              </w:rPr>
            </w:pPr>
            <w:r w:rsidRPr="00EB7A13">
              <w:rPr>
                <w:rFonts w:ascii="Times New Roman" w:eastAsia="Times New Roman" w:hAnsi="Times New Roman" w:cs="Times New Roman"/>
                <w:color w:val="414142"/>
                <w:sz w:val="20"/>
                <w:szCs w:val="20"/>
                <w:lang w:eastAsia="lv-LV"/>
              </w:rPr>
              <w:t>homeopātiskajām zālēm</w:t>
            </w:r>
          </w:p>
        </w:tc>
        <w:tc>
          <w:tcPr>
            <w:tcW w:w="900" w:type="pct"/>
            <w:tcBorders>
              <w:top w:val="outset" w:sz="6" w:space="0" w:color="414142"/>
              <w:left w:val="outset" w:sz="6" w:space="0" w:color="414142"/>
              <w:bottom w:val="outset" w:sz="6" w:space="0" w:color="414142"/>
              <w:right w:val="outset" w:sz="6" w:space="0" w:color="414142"/>
            </w:tcBorders>
            <w:vAlign w:val="center"/>
            <w:hideMark/>
          </w:tcPr>
          <w:p w:rsidR="00EB7A13" w:rsidRPr="00EB7A13" w:rsidRDefault="00EB7A13" w:rsidP="00EB7A13">
            <w:pPr>
              <w:spacing w:after="0" w:line="240" w:lineRule="auto"/>
              <w:jc w:val="center"/>
              <w:rPr>
                <w:rFonts w:ascii="Times New Roman" w:eastAsia="Times New Roman" w:hAnsi="Times New Roman" w:cs="Times New Roman"/>
                <w:color w:val="414142"/>
                <w:sz w:val="20"/>
                <w:szCs w:val="20"/>
                <w:lang w:eastAsia="lv-LV"/>
              </w:rPr>
            </w:pPr>
            <w:r w:rsidRPr="00EB7A13">
              <w:rPr>
                <w:rFonts w:ascii="Times New Roman" w:eastAsia="Times New Roman" w:hAnsi="Times New Roman" w:cs="Times New Roman"/>
                <w:color w:val="414142"/>
                <w:sz w:val="20"/>
                <w:szCs w:val="20"/>
                <w:lang w:eastAsia="lv-LV"/>
              </w:rPr>
              <w:t>iesniegums</w:t>
            </w:r>
          </w:p>
        </w:tc>
        <w:tc>
          <w:tcPr>
            <w:tcW w:w="850" w:type="pct"/>
            <w:tcBorders>
              <w:top w:val="outset" w:sz="6" w:space="0" w:color="414142"/>
              <w:left w:val="outset" w:sz="6" w:space="0" w:color="414142"/>
              <w:bottom w:val="outset" w:sz="6" w:space="0" w:color="414142"/>
              <w:right w:val="outset" w:sz="6" w:space="0" w:color="414142"/>
            </w:tcBorders>
            <w:vAlign w:val="center"/>
            <w:hideMark/>
          </w:tcPr>
          <w:p w:rsidR="00EB7A13" w:rsidRPr="00EB7A13" w:rsidRDefault="00EB7A13" w:rsidP="00EB7A13">
            <w:pPr>
              <w:spacing w:after="0" w:line="240" w:lineRule="auto"/>
              <w:jc w:val="center"/>
              <w:rPr>
                <w:rFonts w:ascii="Times New Roman" w:eastAsia="Times New Roman" w:hAnsi="Times New Roman" w:cs="Times New Roman"/>
                <w:color w:val="414142"/>
                <w:sz w:val="20"/>
                <w:szCs w:val="20"/>
                <w:lang w:eastAsia="lv-LV"/>
              </w:rPr>
            </w:pPr>
            <w:r w:rsidRPr="00EB7A13">
              <w:rPr>
                <w:rFonts w:ascii="Times New Roman" w:eastAsia="Times New Roman" w:hAnsi="Times New Roman" w:cs="Times New Roman"/>
                <w:color w:val="414142"/>
                <w:sz w:val="20"/>
                <w:szCs w:val="20"/>
                <w:lang w:eastAsia="lv-LV"/>
              </w:rPr>
              <w:t>160,00</w:t>
            </w:r>
          </w:p>
        </w:tc>
      </w:tr>
      <w:tr w:rsidR="00EB7A13" w:rsidRPr="00146F93" w:rsidTr="0019562D">
        <w:tc>
          <w:tcPr>
            <w:tcW w:w="451" w:type="pct"/>
            <w:tcBorders>
              <w:top w:val="outset" w:sz="6" w:space="0" w:color="414142"/>
              <w:left w:val="outset" w:sz="6" w:space="0" w:color="414142"/>
              <w:bottom w:val="outset" w:sz="6" w:space="0" w:color="414142"/>
              <w:right w:val="outset" w:sz="6" w:space="0" w:color="414142"/>
            </w:tcBorders>
            <w:hideMark/>
          </w:tcPr>
          <w:p w:rsidR="00EB7A13" w:rsidRPr="00146F93" w:rsidRDefault="00EB7A13" w:rsidP="00EB7A13">
            <w:pPr>
              <w:spacing w:after="0" w:line="240" w:lineRule="auto"/>
              <w:rPr>
                <w:rFonts w:ascii="Times New Roman" w:eastAsia="Times New Roman" w:hAnsi="Times New Roman" w:cs="Times New Roman"/>
                <w:b/>
                <w:color w:val="414142"/>
                <w:sz w:val="20"/>
                <w:szCs w:val="20"/>
                <w:lang w:eastAsia="lv-LV"/>
              </w:rPr>
            </w:pPr>
            <w:r w:rsidRPr="00146F93">
              <w:rPr>
                <w:rFonts w:ascii="Times New Roman" w:eastAsia="Times New Roman" w:hAnsi="Times New Roman" w:cs="Times New Roman"/>
                <w:b/>
                <w:color w:val="414142"/>
                <w:sz w:val="20"/>
                <w:szCs w:val="20"/>
                <w:lang w:eastAsia="lv-LV"/>
              </w:rPr>
              <w:t>1.2.</w:t>
            </w:r>
          </w:p>
        </w:tc>
        <w:tc>
          <w:tcPr>
            <w:tcW w:w="4549" w:type="pct"/>
            <w:gridSpan w:val="3"/>
            <w:tcBorders>
              <w:top w:val="outset" w:sz="6" w:space="0" w:color="414142"/>
              <w:left w:val="outset" w:sz="6" w:space="0" w:color="414142"/>
              <w:bottom w:val="outset" w:sz="6" w:space="0" w:color="414142"/>
              <w:right w:val="outset" w:sz="6" w:space="0" w:color="414142"/>
            </w:tcBorders>
            <w:hideMark/>
          </w:tcPr>
          <w:p w:rsidR="00EB7A13" w:rsidRPr="00146F93" w:rsidRDefault="00EB7A13" w:rsidP="00EB7A13">
            <w:pPr>
              <w:spacing w:after="0" w:line="240" w:lineRule="auto"/>
              <w:rPr>
                <w:rFonts w:ascii="Times New Roman" w:eastAsia="Times New Roman" w:hAnsi="Times New Roman" w:cs="Times New Roman"/>
                <w:b/>
                <w:color w:val="414142"/>
                <w:sz w:val="20"/>
                <w:szCs w:val="20"/>
                <w:lang w:eastAsia="lv-LV"/>
              </w:rPr>
            </w:pPr>
            <w:r w:rsidRPr="00146F93">
              <w:rPr>
                <w:rFonts w:ascii="Times New Roman" w:eastAsia="Times New Roman" w:hAnsi="Times New Roman" w:cs="Times New Roman"/>
                <w:b/>
                <w:color w:val="414142"/>
                <w:sz w:val="20"/>
                <w:szCs w:val="20"/>
                <w:lang w:eastAsia="lv-LV"/>
              </w:rPr>
              <w:t>Iesnieguma un pievienotās dokumentācijas ekspertīze veterināro zāļu pārreģistrācijai:</w:t>
            </w:r>
          </w:p>
        </w:tc>
      </w:tr>
      <w:tr w:rsidR="00EB7A13" w:rsidRPr="00EB7A13" w:rsidTr="0019562D">
        <w:tc>
          <w:tcPr>
            <w:tcW w:w="451" w:type="pct"/>
            <w:tcBorders>
              <w:top w:val="outset" w:sz="6" w:space="0" w:color="414142"/>
              <w:left w:val="outset" w:sz="6" w:space="0" w:color="414142"/>
              <w:bottom w:val="outset" w:sz="6" w:space="0" w:color="414142"/>
              <w:right w:val="outset" w:sz="6" w:space="0" w:color="414142"/>
            </w:tcBorders>
            <w:hideMark/>
          </w:tcPr>
          <w:p w:rsidR="00EB7A13" w:rsidRPr="00EB7A13" w:rsidRDefault="00EB7A13" w:rsidP="00EB7A13">
            <w:pPr>
              <w:spacing w:after="0" w:line="240" w:lineRule="auto"/>
              <w:rPr>
                <w:rFonts w:ascii="Times New Roman" w:eastAsia="Times New Roman" w:hAnsi="Times New Roman" w:cs="Times New Roman"/>
                <w:color w:val="414142"/>
                <w:sz w:val="20"/>
                <w:szCs w:val="20"/>
                <w:lang w:eastAsia="lv-LV"/>
              </w:rPr>
            </w:pPr>
            <w:r w:rsidRPr="00EB7A13">
              <w:rPr>
                <w:rFonts w:ascii="Times New Roman" w:eastAsia="Times New Roman" w:hAnsi="Times New Roman" w:cs="Times New Roman"/>
                <w:color w:val="414142"/>
                <w:sz w:val="20"/>
                <w:szCs w:val="20"/>
                <w:lang w:eastAsia="lv-LV"/>
              </w:rPr>
              <w:t>1.2.1.</w:t>
            </w:r>
          </w:p>
        </w:tc>
        <w:tc>
          <w:tcPr>
            <w:tcW w:w="2800" w:type="pct"/>
            <w:tcBorders>
              <w:top w:val="outset" w:sz="6" w:space="0" w:color="414142"/>
              <w:left w:val="outset" w:sz="6" w:space="0" w:color="414142"/>
              <w:bottom w:val="outset" w:sz="6" w:space="0" w:color="414142"/>
              <w:right w:val="outset" w:sz="6" w:space="0" w:color="414142"/>
            </w:tcBorders>
            <w:hideMark/>
          </w:tcPr>
          <w:p w:rsidR="00EB7A13" w:rsidRPr="00EB7A13" w:rsidRDefault="00EB7A13" w:rsidP="00EB7A13">
            <w:pPr>
              <w:spacing w:after="0" w:line="240" w:lineRule="auto"/>
              <w:rPr>
                <w:rFonts w:ascii="Times New Roman" w:eastAsia="Times New Roman" w:hAnsi="Times New Roman" w:cs="Times New Roman"/>
                <w:color w:val="414142"/>
                <w:sz w:val="20"/>
                <w:szCs w:val="20"/>
                <w:lang w:eastAsia="lv-LV"/>
              </w:rPr>
            </w:pPr>
            <w:r w:rsidRPr="00EB7A13">
              <w:rPr>
                <w:rFonts w:ascii="Times New Roman" w:eastAsia="Times New Roman" w:hAnsi="Times New Roman" w:cs="Times New Roman"/>
                <w:color w:val="414142"/>
                <w:sz w:val="20"/>
                <w:szCs w:val="20"/>
                <w:lang w:eastAsia="lv-LV"/>
              </w:rPr>
              <w:t>vienai zāļu formai un stiprumam</w:t>
            </w:r>
          </w:p>
        </w:tc>
        <w:tc>
          <w:tcPr>
            <w:tcW w:w="900" w:type="pct"/>
            <w:tcBorders>
              <w:top w:val="outset" w:sz="6" w:space="0" w:color="414142"/>
              <w:left w:val="outset" w:sz="6" w:space="0" w:color="414142"/>
              <w:bottom w:val="outset" w:sz="6" w:space="0" w:color="414142"/>
              <w:right w:val="outset" w:sz="6" w:space="0" w:color="414142"/>
            </w:tcBorders>
            <w:vAlign w:val="center"/>
            <w:hideMark/>
          </w:tcPr>
          <w:p w:rsidR="00EB7A13" w:rsidRPr="00EB7A13" w:rsidRDefault="00EB7A13" w:rsidP="00EB7A13">
            <w:pPr>
              <w:spacing w:after="0" w:line="240" w:lineRule="auto"/>
              <w:jc w:val="center"/>
              <w:rPr>
                <w:rFonts w:ascii="Times New Roman" w:eastAsia="Times New Roman" w:hAnsi="Times New Roman" w:cs="Times New Roman"/>
                <w:color w:val="414142"/>
                <w:sz w:val="20"/>
                <w:szCs w:val="20"/>
                <w:lang w:eastAsia="lv-LV"/>
              </w:rPr>
            </w:pPr>
            <w:r w:rsidRPr="00EB7A13">
              <w:rPr>
                <w:rFonts w:ascii="Times New Roman" w:eastAsia="Times New Roman" w:hAnsi="Times New Roman" w:cs="Times New Roman"/>
                <w:color w:val="414142"/>
                <w:sz w:val="20"/>
                <w:szCs w:val="20"/>
                <w:lang w:eastAsia="lv-LV"/>
              </w:rPr>
              <w:t>iesniegums</w:t>
            </w:r>
          </w:p>
        </w:tc>
        <w:tc>
          <w:tcPr>
            <w:tcW w:w="850" w:type="pct"/>
            <w:tcBorders>
              <w:top w:val="outset" w:sz="6" w:space="0" w:color="414142"/>
              <w:left w:val="outset" w:sz="6" w:space="0" w:color="414142"/>
              <w:bottom w:val="outset" w:sz="6" w:space="0" w:color="414142"/>
              <w:right w:val="outset" w:sz="6" w:space="0" w:color="414142"/>
            </w:tcBorders>
            <w:vAlign w:val="center"/>
            <w:hideMark/>
          </w:tcPr>
          <w:p w:rsidR="00EB7A13" w:rsidRPr="00EB7A13" w:rsidRDefault="00EB7A13" w:rsidP="00EB7A13">
            <w:pPr>
              <w:spacing w:after="0" w:line="240" w:lineRule="auto"/>
              <w:jc w:val="center"/>
              <w:rPr>
                <w:rFonts w:ascii="Times New Roman" w:eastAsia="Times New Roman" w:hAnsi="Times New Roman" w:cs="Times New Roman"/>
                <w:color w:val="414142"/>
                <w:sz w:val="20"/>
                <w:szCs w:val="20"/>
                <w:lang w:eastAsia="lv-LV"/>
              </w:rPr>
            </w:pPr>
            <w:r w:rsidRPr="00EB7A13">
              <w:rPr>
                <w:rFonts w:ascii="Times New Roman" w:eastAsia="Times New Roman" w:hAnsi="Times New Roman" w:cs="Times New Roman"/>
                <w:color w:val="414142"/>
                <w:sz w:val="20"/>
                <w:szCs w:val="20"/>
                <w:lang w:eastAsia="lv-LV"/>
              </w:rPr>
              <w:t>320,00</w:t>
            </w:r>
          </w:p>
        </w:tc>
      </w:tr>
      <w:tr w:rsidR="00EB7A13" w:rsidRPr="00EB7A13" w:rsidTr="0019562D">
        <w:tc>
          <w:tcPr>
            <w:tcW w:w="451" w:type="pct"/>
            <w:tcBorders>
              <w:top w:val="outset" w:sz="6" w:space="0" w:color="414142"/>
              <w:left w:val="outset" w:sz="6" w:space="0" w:color="414142"/>
              <w:bottom w:val="outset" w:sz="6" w:space="0" w:color="414142"/>
              <w:right w:val="outset" w:sz="6" w:space="0" w:color="414142"/>
            </w:tcBorders>
            <w:hideMark/>
          </w:tcPr>
          <w:p w:rsidR="00EB7A13" w:rsidRPr="00EB7A13" w:rsidRDefault="00EB7A13" w:rsidP="00EB7A13">
            <w:pPr>
              <w:spacing w:after="0" w:line="240" w:lineRule="auto"/>
              <w:rPr>
                <w:rFonts w:ascii="Times New Roman" w:eastAsia="Times New Roman" w:hAnsi="Times New Roman" w:cs="Times New Roman"/>
                <w:color w:val="414142"/>
                <w:sz w:val="20"/>
                <w:szCs w:val="20"/>
                <w:lang w:eastAsia="lv-LV"/>
              </w:rPr>
            </w:pPr>
            <w:r w:rsidRPr="00EB7A13">
              <w:rPr>
                <w:rFonts w:ascii="Times New Roman" w:eastAsia="Times New Roman" w:hAnsi="Times New Roman" w:cs="Times New Roman"/>
                <w:color w:val="414142"/>
                <w:sz w:val="20"/>
                <w:szCs w:val="20"/>
                <w:lang w:eastAsia="lv-LV"/>
              </w:rPr>
              <w:t>1.2.1.1.</w:t>
            </w:r>
          </w:p>
        </w:tc>
        <w:tc>
          <w:tcPr>
            <w:tcW w:w="2800" w:type="pct"/>
            <w:tcBorders>
              <w:top w:val="outset" w:sz="6" w:space="0" w:color="414142"/>
              <w:left w:val="outset" w:sz="6" w:space="0" w:color="414142"/>
              <w:bottom w:val="outset" w:sz="6" w:space="0" w:color="414142"/>
              <w:right w:val="outset" w:sz="6" w:space="0" w:color="414142"/>
            </w:tcBorders>
            <w:hideMark/>
          </w:tcPr>
          <w:p w:rsidR="00EB7A13" w:rsidRPr="00EB7A13" w:rsidRDefault="00EB7A13" w:rsidP="00EB7A13">
            <w:pPr>
              <w:spacing w:after="0" w:line="240" w:lineRule="auto"/>
              <w:rPr>
                <w:rFonts w:ascii="Times New Roman" w:eastAsia="Times New Roman" w:hAnsi="Times New Roman" w:cs="Times New Roman"/>
                <w:color w:val="414142"/>
                <w:sz w:val="20"/>
                <w:szCs w:val="20"/>
                <w:lang w:eastAsia="lv-LV"/>
              </w:rPr>
            </w:pPr>
            <w:r w:rsidRPr="00EB7A13">
              <w:rPr>
                <w:rFonts w:ascii="Times New Roman" w:eastAsia="Times New Roman" w:hAnsi="Times New Roman" w:cs="Times New Roman"/>
                <w:color w:val="414142"/>
                <w:sz w:val="20"/>
                <w:szCs w:val="20"/>
                <w:lang w:eastAsia="lv-LV"/>
              </w:rPr>
              <w:t>katrai papildu zāļu formai</w:t>
            </w:r>
            <w:r w:rsidRPr="00EB7A13">
              <w:rPr>
                <w:rFonts w:ascii="Times New Roman" w:eastAsia="Times New Roman" w:hAnsi="Times New Roman" w:cs="Times New Roman"/>
                <w:color w:val="414142"/>
                <w:sz w:val="20"/>
                <w:szCs w:val="20"/>
                <w:vertAlign w:val="superscript"/>
                <w:lang w:eastAsia="lv-LV"/>
              </w:rPr>
              <w:t>2</w:t>
            </w:r>
          </w:p>
        </w:tc>
        <w:tc>
          <w:tcPr>
            <w:tcW w:w="900" w:type="pct"/>
            <w:tcBorders>
              <w:top w:val="outset" w:sz="6" w:space="0" w:color="414142"/>
              <w:left w:val="outset" w:sz="6" w:space="0" w:color="414142"/>
              <w:bottom w:val="outset" w:sz="6" w:space="0" w:color="414142"/>
              <w:right w:val="outset" w:sz="6" w:space="0" w:color="414142"/>
            </w:tcBorders>
            <w:vAlign w:val="center"/>
            <w:hideMark/>
          </w:tcPr>
          <w:p w:rsidR="00EB7A13" w:rsidRPr="00EB7A13" w:rsidRDefault="00EB7A13" w:rsidP="00EB7A13">
            <w:pPr>
              <w:spacing w:after="0" w:line="240" w:lineRule="auto"/>
              <w:jc w:val="center"/>
              <w:rPr>
                <w:rFonts w:ascii="Times New Roman" w:eastAsia="Times New Roman" w:hAnsi="Times New Roman" w:cs="Times New Roman"/>
                <w:color w:val="414142"/>
                <w:sz w:val="20"/>
                <w:szCs w:val="20"/>
                <w:lang w:eastAsia="lv-LV"/>
              </w:rPr>
            </w:pPr>
            <w:r w:rsidRPr="00EB7A13">
              <w:rPr>
                <w:rFonts w:ascii="Times New Roman" w:eastAsia="Times New Roman" w:hAnsi="Times New Roman" w:cs="Times New Roman"/>
                <w:color w:val="414142"/>
                <w:sz w:val="20"/>
                <w:szCs w:val="20"/>
                <w:lang w:eastAsia="lv-LV"/>
              </w:rPr>
              <w:t>iesniegums</w:t>
            </w:r>
          </w:p>
        </w:tc>
        <w:tc>
          <w:tcPr>
            <w:tcW w:w="850" w:type="pct"/>
            <w:tcBorders>
              <w:top w:val="outset" w:sz="6" w:space="0" w:color="414142"/>
              <w:left w:val="outset" w:sz="6" w:space="0" w:color="414142"/>
              <w:bottom w:val="outset" w:sz="6" w:space="0" w:color="414142"/>
              <w:right w:val="outset" w:sz="6" w:space="0" w:color="414142"/>
            </w:tcBorders>
            <w:vAlign w:val="center"/>
            <w:hideMark/>
          </w:tcPr>
          <w:p w:rsidR="00EB7A13" w:rsidRPr="00EB7A13" w:rsidRDefault="00EB7A13" w:rsidP="00EB7A13">
            <w:pPr>
              <w:spacing w:after="0" w:line="240" w:lineRule="auto"/>
              <w:jc w:val="center"/>
              <w:rPr>
                <w:rFonts w:ascii="Times New Roman" w:eastAsia="Times New Roman" w:hAnsi="Times New Roman" w:cs="Times New Roman"/>
                <w:color w:val="414142"/>
                <w:sz w:val="20"/>
                <w:szCs w:val="20"/>
                <w:lang w:eastAsia="lv-LV"/>
              </w:rPr>
            </w:pPr>
            <w:r w:rsidRPr="00EB7A13">
              <w:rPr>
                <w:rFonts w:ascii="Times New Roman" w:eastAsia="Times New Roman" w:hAnsi="Times New Roman" w:cs="Times New Roman"/>
                <w:color w:val="414142"/>
                <w:sz w:val="20"/>
                <w:szCs w:val="20"/>
                <w:lang w:eastAsia="lv-LV"/>
              </w:rPr>
              <w:t>160,00</w:t>
            </w:r>
          </w:p>
        </w:tc>
      </w:tr>
      <w:tr w:rsidR="00EB7A13" w:rsidRPr="00EB7A13" w:rsidTr="0019562D">
        <w:tc>
          <w:tcPr>
            <w:tcW w:w="451" w:type="pct"/>
            <w:tcBorders>
              <w:top w:val="outset" w:sz="6" w:space="0" w:color="414142"/>
              <w:left w:val="outset" w:sz="6" w:space="0" w:color="414142"/>
              <w:bottom w:val="outset" w:sz="6" w:space="0" w:color="414142"/>
              <w:right w:val="outset" w:sz="6" w:space="0" w:color="414142"/>
            </w:tcBorders>
            <w:hideMark/>
          </w:tcPr>
          <w:p w:rsidR="00EB7A13" w:rsidRPr="00EB7A13" w:rsidRDefault="00EB7A13" w:rsidP="00EB7A13">
            <w:pPr>
              <w:spacing w:after="0" w:line="240" w:lineRule="auto"/>
              <w:rPr>
                <w:rFonts w:ascii="Times New Roman" w:eastAsia="Times New Roman" w:hAnsi="Times New Roman" w:cs="Times New Roman"/>
                <w:color w:val="414142"/>
                <w:sz w:val="20"/>
                <w:szCs w:val="20"/>
                <w:lang w:eastAsia="lv-LV"/>
              </w:rPr>
            </w:pPr>
            <w:r w:rsidRPr="00EB7A13">
              <w:rPr>
                <w:rFonts w:ascii="Times New Roman" w:eastAsia="Times New Roman" w:hAnsi="Times New Roman" w:cs="Times New Roman"/>
                <w:color w:val="414142"/>
                <w:sz w:val="20"/>
                <w:szCs w:val="20"/>
                <w:lang w:eastAsia="lv-LV"/>
              </w:rPr>
              <w:t>1.2.1.2.</w:t>
            </w:r>
          </w:p>
        </w:tc>
        <w:tc>
          <w:tcPr>
            <w:tcW w:w="2800" w:type="pct"/>
            <w:tcBorders>
              <w:top w:val="outset" w:sz="6" w:space="0" w:color="414142"/>
              <w:left w:val="outset" w:sz="6" w:space="0" w:color="414142"/>
              <w:bottom w:val="outset" w:sz="6" w:space="0" w:color="414142"/>
              <w:right w:val="outset" w:sz="6" w:space="0" w:color="414142"/>
            </w:tcBorders>
            <w:hideMark/>
          </w:tcPr>
          <w:p w:rsidR="00EB7A13" w:rsidRPr="00EB7A13" w:rsidRDefault="00EB7A13" w:rsidP="00EB7A13">
            <w:pPr>
              <w:spacing w:after="0" w:line="240" w:lineRule="auto"/>
              <w:rPr>
                <w:rFonts w:ascii="Times New Roman" w:eastAsia="Times New Roman" w:hAnsi="Times New Roman" w:cs="Times New Roman"/>
                <w:color w:val="414142"/>
                <w:sz w:val="20"/>
                <w:szCs w:val="20"/>
                <w:lang w:eastAsia="lv-LV"/>
              </w:rPr>
            </w:pPr>
            <w:r w:rsidRPr="00EB7A13">
              <w:rPr>
                <w:rFonts w:ascii="Times New Roman" w:eastAsia="Times New Roman" w:hAnsi="Times New Roman" w:cs="Times New Roman"/>
                <w:color w:val="414142"/>
                <w:sz w:val="20"/>
                <w:szCs w:val="20"/>
                <w:lang w:eastAsia="lv-LV"/>
              </w:rPr>
              <w:t>katram papildu zāļu stiprumam</w:t>
            </w:r>
            <w:r w:rsidRPr="00EB7A13">
              <w:rPr>
                <w:rFonts w:ascii="Times New Roman" w:eastAsia="Times New Roman" w:hAnsi="Times New Roman" w:cs="Times New Roman"/>
                <w:color w:val="414142"/>
                <w:sz w:val="20"/>
                <w:szCs w:val="20"/>
                <w:vertAlign w:val="superscript"/>
                <w:lang w:eastAsia="lv-LV"/>
              </w:rPr>
              <w:t>2</w:t>
            </w:r>
          </w:p>
        </w:tc>
        <w:tc>
          <w:tcPr>
            <w:tcW w:w="900" w:type="pct"/>
            <w:tcBorders>
              <w:top w:val="outset" w:sz="6" w:space="0" w:color="414142"/>
              <w:left w:val="outset" w:sz="6" w:space="0" w:color="414142"/>
              <w:bottom w:val="outset" w:sz="6" w:space="0" w:color="414142"/>
              <w:right w:val="outset" w:sz="6" w:space="0" w:color="414142"/>
            </w:tcBorders>
            <w:vAlign w:val="center"/>
            <w:hideMark/>
          </w:tcPr>
          <w:p w:rsidR="00EB7A13" w:rsidRPr="00EB7A13" w:rsidRDefault="00EB7A13" w:rsidP="00EB7A13">
            <w:pPr>
              <w:spacing w:after="0" w:line="240" w:lineRule="auto"/>
              <w:jc w:val="center"/>
              <w:rPr>
                <w:rFonts w:ascii="Times New Roman" w:eastAsia="Times New Roman" w:hAnsi="Times New Roman" w:cs="Times New Roman"/>
                <w:color w:val="414142"/>
                <w:sz w:val="20"/>
                <w:szCs w:val="20"/>
                <w:lang w:eastAsia="lv-LV"/>
              </w:rPr>
            </w:pPr>
            <w:r w:rsidRPr="00EB7A13">
              <w:rPr>
                <w:rFonts w:ascii="Times New Roman" w:eastAsia="Times New Roman" w:hAnsi="Times New Roman" w:cs="Times New Roman"/>
                <w:color w:val="414142"/>
                <w:sz w:val="20"/>
                <w:szCs w:val="20"/>
                <w:lang w:eastAsia="lv-LV"/>
              </w:rPr>
              <w:t>iesniegums</w:t>
            </w:r>
          </w:p>
        </w:tc>
        <w:tc>
          <w:tcPr>
            <w:tcW w:w="850" w:type="pct"/>
            <w:tcBorders>
              <w:top w:val="outset" w:sz="6" w:space="0" w:color="414142"/>
              <w:left w:val="outset" w:sz="6" w:space="0" w:color="414142"/>
              <w:bottom w:val="outset" w:sz="6" w:space="0" w:color="414142"/>
              <w:right w:val="outset" w:sz="6" w:space="0" w:color="414142"/>
            </w:tcBorders>
            <w:vAlign w:val="center"/>
            <w:hideMark/>
          </w:tcPr>
          <w:p w:rsidR="00EB7A13" w:rsidRPr="00EB7A13" w:rsidRDefault="00EB7A13" w:rsidP="00EB7A13">
            <w:pPr>
              <w:spacing w:after="0" w:line="240" w:lineRule="auto"/>
              <w:jc w:val="center"/>
              <w:rPr>
                <w:rFonts w:ascii="Times New Roman" w:eastAsia="Times New Roman" w:hAnsi="Times New Roman" w:cs="Times New Roman"/>
                <w:color w:val="414142"/>
                <w:sz w:val="20"/>
                <w:szCs w:val="20"/>
                <w:lang w:eastAsia="lv-LV"/>
              </w:rPr>
            </w:pPr>
            <w:r w:rsidRPr="00EB7A13">
              <w:rPr>
                <w:rFonts w:ascii="Times New Roman" w:eastAsia="Times New Roman" w:hAnsi="Times New Roman" w:cs="Times New Roman"/>
                <w:color w:val="414142"/>
                <w:sz w:val="20"/>
                <w:szCs w:val="20"/>
                <w:lang w:eastAsia="lv-LV"/>
              </w:rPr>
              <w:t>96,00</w:t>
            </w:r>
          </w:p>
        </w:tc>
      </w:tr>
      <w:tr w:rsidR="00EB7A13" w:rsidRPr="00EB7A13" w:rsidTr="0019562D">
        <w:tc>
          <w:tcPr>
            <w:tcW w:w="451" w:type="pct"/>
            <w:tcBorders>
              <w:top w:val="outset" w:sz="6" w:space="0" w:color="414142"/>
              <w:left w:val="outset" w:sz="6" w:space="0" w:color="414142"/>
              <w:bottom w:val="outset" w:sz="6" w:space="0" w:color="414142"/>
              <w:right w:val="outset" w:sz="6" w:space="0" w:color="414142"/>
            </w:tcBorders>
            <w:hideMark/>
          </w:tcPr>
          <w:p w:rsidR="00EB7A13" w:rsidRPr="00EB7A13" w:rsidRDefault="00EB7A13" w:rsidP="00EB7A13">
            <w:pPr>
              <w:spacing w:after="0" w:line="240" w:lineRule="auto"/>
              <w:rPr>
                <w:rFonts w:ascii="Times New Roman" w:eastAsia="Times New Roman" w:hAnsi="Times New Roman" w:cs="Times New Roman"/>
                <w:color w:val="414142"/>
                <w:sz w:val="20"/>
                <w:szCs w:val="20"/>
                <w:lang w:eastAsia="lv-LV"/>
              </w:rPr>
            </w:pPr>
            <w:r w:rsidRPr="00EB7A13">
              <w:rPr>
                <w:rFonts w:ascii="Times New Roman" w:eastAsia="Times New Roman" w:hAnsi="Times New Roman" w:cs="Times New Roman"/>
                <w:color w:val="414142"/>
                <w:sz w:val="20"/>
                <w:szCs w:val="20"/>
                <w:lang w:eastAsia="lv-LV"/>
              </w:rPr>
              <w:t>1.2.2.</w:t>
            </w:r>
          </w:p>
        </w:tc>
        <w:tc>
          <w:tcPr>
            <w:tcW w:w="2800" w:type="pct"/>
            <w:tcBorders>
              <w:top w:val="outset" w:sz="6" w:space="0" w:color="414142"/>
              <w:left w:val="outset" w:sz="6" w:space="0" w:color="414142"/>
              <w:bottom w:val="outset" w:sz="6" w:space="0" w:color="414142"/>
              <w:right w:val="outset" w:sz="6" w:space="0" w:color="414142"/>
            </w:tcBorders>
            <w:hideMark/>
          </w:tcPr>
          <w:p w:rsidR="00EB7A13" w:rsidRPr="00EB7A13" w:rsidRDefault="00EB7A13" w:rsidP="00EB7A13">
            <w:pPr>
              <w:spacing w:after="0" w:line="240" w:lineRule="auto"/>
              <w:rPr>
                <w:rFonts w:ascii="Times New Roman" w:eastAsia="Times New Roman" w:hAnsi="Times New Roman" w:cs="Times New Roman"/>
                <w:color w:val="414142"/>
                <w:sz w:val="20"/>
                <w:szCs w:val="20"/>
                <w:lang w:eastAsia="lv-LV"/>
              </w:rPr>
            </w:pPr>
            <w:r w:rsidRPr="00EB7A13">
              <w:rPr>
                <w:rFonts w:ascii="Times New Roman" w:eastAsia="Times New Roman" w:hAnsi="Times New Roman" w:cs="Times New Roman"/>
                <w:color w:val="414142"/>
                <w:sz w:val="20"/>
                <w:szCs w:val="20"/>
                <w:lang w:eastAsia="lv-LV"/>
              </w:rPr>
              <w:t>homeopātiskajām zālēm</w:t>
            </w:r>
          </w:p>
        </w:tc>
        <w:tc>
          <w:tcPr>
            <w:tcW w:w="900" w:type="pct"/>
            <w:tcBorders>
              <w:top w:val="outset" w:sz="6" w:space="0" w:color="414142"/>
              <w:left w:val="outset" w:sz="6" w:space="0" w:color="414142"/>
              <w:bottom w:val="outset" w:sz="6" w:space="0" w:color="414142"/>
              <w:right w:val="outset" w:sz="6" w:space="0" w:color="414142"/>
            </w:tcBorders>
            <w:vAlign w:val="center"/>
            <w:hideMark/>
          </w:tcPr>
          <w:p w:rsidR="00EB7A13" w:rsidRPr="00EB7A13" w:rsidRDefault="00EB7A13" w:rsidP="00EB7A13">
            <w:pPr>
              <w:spacing w:after="0" w:line="240" w:lineRule="auto"/>
              <w:jc w:val="center"/>
              <w:rPr>
                <w:rFonts w:ascii="Times New Roman" w:eastAsia="Times New Roman" w:hAnsi="Times New Roman" w:cs="Times New Roman"/>
                <w:color w:val="414142"/>
                <w:sz w:val="20"/>
                <w:szCs w:val="20"/>
                <w:lang w:eastAsia="lv-LV"/>
              </w:rPr>
            </w:pPr>
            <w:r w:rsidRPr="00EB7A13">
              <w:rPr>
                <w:rFonts w:ascii="Times New Roman" w:eastAsia="Times New Roman" w:hAnsi="Times New Roman" w:cs="Times New Roman"/>
                <w:color w:val="414142"/>
                <w:sz w:val="20"/>
                <w:szCs w:val="20"/>
                <w:lang w:eastAsia="lv-LV"/>
              </w:rPr>
              <w:t>iesniegums</w:t>
            </w:r>
          </w:p>
        </w:tc>
        <w:tc>
          <w:tcPr>
            <w:tcW w:w="850" w:type="pct"/>
            <w:tcBorders>
              <w:top w:val="outset" w:sz="6" w:space="0" w:color="414142"/>
              <w:left w:val="outset" w:sz="6" w:space="0" w:color="414142"/>
              <w:bottom w:val="outset" w:sz="6" w:space="0" w:color="414142"/>
              <w:right w:val="outset" w:sz="6" w:space="0" w:color="414142"/>
            </w:tcBorders>
            <w:vAlign w:val="center"/>
            <w:hideMark/>
          </w:tcPr>
          <w:p w:rsidR="00EB7A13" w:rsidRPr="00EB7A13" w:rsidRDefault="00EB7A13" w:rsidP="00EB7A13">
            <w:pPr>
              <w:spacing w:after="0" w:line="240" w:lineRule="auto"/>
              <w:jc w:val="center"/>
              <w:rPr>
                <w:rFonts w:ascii="Times New Roman" w:eastAsia="Times New Roman" w:hAnsi="Times New Roman" w:cs="Times New Roman"/>
                <w:color w:val="414142"/>
                <w:sz w:val="20"/>
                <w:szCs w:val="20"/>
                <w:lang w:eastAsia="lv-LV"/>
              </w:rPr>
            </w:pPr>
            <w:r w:rsidRPr="00EB7A13">
              <w:rPr>
                <w:rFonts w:ascii="Times New Roman" w:eastAsia="Times New Roman" w:hAnsi="Times New Roman" w:cs="Times New Roman"/>
                <w:color w:val="414142"/>
                <w:sz w:val="20"/>
                <w:szCs w:val="20"/>
                <w:lang w:eastAsia="lv-LV"/>
              </w:rPr>
              <w:t>96,00</w:t>
            </w:r>
          </w:p>
        </w:tc>
      </w:tr>
      <w:tr w:rsidR="00EB7A13" w:rsidRPr="00EB7A13" w:rsidTr="00146F93">
        <w:tc>
          <w:tcPr>
            <w:tcW w:w="0" w:type="auto"/>
            <w:gridSpan w:val="4"/>
            <w:tcBorders>
              <w:top w:val="outset" w:sz="6" w:space="0" w:color="414142"/>
              <w:left w:val="outset" w:sz="6" w:space="0" w:color="414142"/>
              <w:bottom w:val="outset" w:sz="6" w:space="0" w:color="414142"/>
              <w:right w:val="outset" w:sz="6" w:space="0" w:color="414142"/>
            </w:tcBorders>
            <w:shd w:val="clear" w:color="auto" w:fill="BFBFBF" w:themeFill="background1" w:themeFillShade="BF"/>
            <w:hideMark/>
          </w:tcPr>
          <w:p w:rsidR="00EB7A13" w:rsidRPr="00EB7A13" w:rsidRDefault="00EB7A13" w:rsidP="00EB7A13">
            <w:pPr>
              <w:spacing w:after="0" w:line="240" w:lineRule="auto"/>
              <w:rPr>
                <w:rFonts w:ascii="Times New Roman" w:eastAsia="Times New Roman" w:hAnsi="Times New Roman" w:cs="Times New Roman"/>
                <w:b/>
                <w:bCs/>
                <w:color w:val="414142"/>
                <w:sz w:val="20"/>
                <w:szCs w:val="20"/>
                <w:lang w:eastAsia="lv-LV"/>
              </w:rPr>
            </w:pPr>
            <w:r w:rsidRPr="00EB7A13">
              <w:rPr>
                <w:rFonts w:ascii="Times New Roman" w:eastAsia="Times New Roman" w:hAnsi="Times New Roman" w:cs="Times New Roman"/>
                <w:b/>
                <w:bCs/>
                <w:color w:val="414142"/>
                <w:sz w:val="20"/>
                <w:szCs w:val="20"/>
                <w:lang w:eastAsia="lv-LV"/>
              </w:rPr>
              <w:t>2. Savstarpējās atzīšanas procedūra</w:t>
            </w:r>
          </w:p>
        </w:tc>
      </w:tr>
      <w:tr w:rsidR="00EB7A13" w:rsidRPr="00146F93" w:rsidTr="0019562D">
        <w:tc>
          <w:tcPr>
            <w:tcW w:w="451" w:type="pct"/>
            <w:tcBorders>
              <w:top w:val="outset" w:sz="6" w:space="0" w:color="414142"/>
              <w:left w:val="outset" w:sz="6" w:space="0" w:color="414142"/>
              <w:bottom w:val="outset" w:sz="6" w:space="0" w:color="414142"/>
              <w:right w:val="outset" w:sz="6" w:space="0" w:color="414142"/>
            </w:tcBorders>
            <w:hideMark/>
          </w:tcPr>
          <w:p w:rsidR="00EB7A13" w:rsidRPr="00146F93" w:rsidRDefault="00EB7A13" w:rsidP="00EB7A13">
            <w:pPr>
              <w:spacing w:after="0" w:line="240" w:lineRule="auto"/>
              <w:rPr>
                <w:rFonts w:ascii="Times New Roman" w:eastAsia="Times New Roman" w:hAnsi="Times New Roman" w:cs="Times New Roman"/>
                <w:b/>
                <w:color w:val="414142"/>
                <w:sz w:val="20"/>
                <w:szCs w:val="20"/>
                <w:lang w:eastAsia="lv-LV"/>
              </w:rPr>
            </w:pPr>
            <w:r w:rsidRPr="00146F93">
              <w:rPr>
                <w:rFonts w:ascii="Times New Roman" w:eastAsia="Times New Roman" w:hAnsi="Times New Roman" w:cs="Times New Roman"/>
                <w:b/>
                <w:color w:val="414142"/>
                <w:sz w:val="20"/>
                <w:szCs w:val="20"/>
                <w:lang w:eastAsia="lv-LV"/>
              </w:rPr>
              <w:t>2.1.</w:t>
            </w:r>
          </w:p>
        </w:tc>
        <w:tc>
          <w:tcPr>
            <w:tcW w:w="4549" w:type="pct"/>
            <w:gridSpan w:val="3"/>
            <w:tcBorders>
              <w:top w:val="outset" w:sz="6" w:space="0" w:color="414142"/>
              <w:left w:val="outset" w:sz="6" w:space="0" w:color="414142"/>
              <w:bottom w:val="outset" w:sz="6" w:space="0" w:color="414142"/>
              <w:right w:val="outset" w:sz="6" w:space="0" w:color="414142"/>
            </w:tcBorders>
            <w:hideMark/>
          </w:tcPr>
          <w:p w:rsidR="00EB7A13" w:rsidRPr="00146F93" w:rsidRDefault="00EB7A13" w:rsidP="00EB7A13">
            <w:pPr>
              <w:spacing w:after="0" w:line="240" w:lineRule="auto"/>
              <w:rPr>
                <w:rFonts w:ascii="Times New Roman" w:eastAsia="Times New Roman" w:hAnsi="Times New Roman" w:cs="Times New Roman"/>
                <w:b/>
                <w:color w:val="414142"/>
                <w:sz w:val="20"/>
                <w:szCs w:val="20"/>
                <w:lang w:eastAsia="lv-LV"/>
              </w:rPr>
            </w:pPr>
            <w:r w:rsidRPr="00146F93">
              <w:rPr>
                <w:rFonts w:ascii="Times New Roman" w:eastAsia="Times New Roman" w:hAnsi="Times New Roman" w:cs="Times New Roman"/>
                <w:b/>
                <w:color w:val="414142"/>
                <w:sz w:val="20"/>
                <w:szCs w:val="20"/>
                <w:lang w:eastAsia="lv-LV"/>
              </w:rPr>
              <w:t>Iesnieguma un pievienotās dokumentācijas ekspertīze veterināro zāļu reģistrācijai:</w:t>
            </w:r>
          </w:p>
        </w:tc>
      </w:tr>
      <w:tr w:rsidR="00EB7A13" w:rsidRPr="00EB7A13" w:rsidTr="0019562D">
        <w:tc>
          <w:tcPr>
            <w:tcW w:w="451" w:type="pct"/>
            <w:tcBorders>
              <w:top w:val="outset" w:sz="6" w:space="0" w:color="414142"/>
              <w:left w:val="outset" w:sz="6" w:space="0" w:color="414142"/>
              <w:bottom w:val="outset" w:sz="6" w:space="0" w:color="414142"/>
              <w:right w:val="outset" w:sz="6" w:space="0" w:color="414142"/>
            </w:tcBorders>
            <w:hideMark/>
          </w:tcPr>
          <w:p w:rsidR="00EB7A13" w:rsidRPr="00EB7A13" w:rsidRDefault="00EB7A13" w:rsidP="00EB7A13">
            <w:pPr>
              <w:spacing w:after="0" w:line="240" w:lineRule="auto"/>
              <w:rPr>
                <w:rFonts w:ascii="Times New Roman" w:eastAsia="Times New Roman" w:hAnsi="Times New Roman" w:cs="Times New Roman"/>
                <w:color w:val="414142"/>
                <w:sz w:val="20"/>
                <w:szCs w:val="20"/>
                <w:lang w:eastAsia="lv-LV"/>
              </w:rPr>
            </w:pPr>
            <w:r w:rsidRPr="00EB7A13">
              <w:rPr>
                <w:rFonts w:ascii="Times New Roman" w:eastAsia="Times New Roman" w:hAnsi="Times New Roman" w:cs="Times New Roman"/>
                <w:color w:val="414142"/>
                <w:sz w:val="20"/>
                <w:szCs w:val="20"/>
                <w:lang w:eastAsia="lv-LV"/>
              </w:rPr>
              <w:t>2.1.1.</w:t>
            </w:r>
          </w:p>
        </w:tc>
        <w:tc>
          <w:tcPr>
            <w:tcW w:w="2800" w:type="pct"/>
            <w:tcBorders>
              <w:top w:val="outset" w:sz="6" w:space="0" w:color="414142"/>
              <w:left w:val="outset" w:sz="6" w:space="0" w:color="414142"/>
              <w:bottom w:val="outset" w:sz="6" w:space="0" w:color="414142"/>
              <w:right w:val="outset" w:sz="6" w:space="0" w:color="414142"/>
            </w:tcBorders>
            <w:hideMark/>
          </w:tcPr>
          <w:p w:rsidR="00EB7A13" w:rsidRPr="00EB7A13" w:rsidRDefault="00EB7A13" w:rsidP="00EB7A13">
            <w:pPr>
              <w:spacing w:after="0" w:line="240" w:lineRule="auto"/>
              <w:rPr>
                <w:rFonts w:ascii="Times New Roman" w:eastAsia="Times New Roman" w:hAnsi="Times New Roman" w:cs="Times New Roman"/>
                <w:color w:val="414142"/>
                <w:sz w:val="20"/>
                <w:szCs w:val="20"/>
                <w:lang w:eastAsia="lv-LV"/>
              </w:rPr>
            </w:pPr>
            <w:r w:rsidRPr="00EB7A13">
              <w:rPr>
                <w:rFonts w:ascii="Times New Roman" w:eastAsia="Times New Roman" w:hAnsi="Times New Roman" w:cs="Times New Roman"/>
                <w:color w:val="414142"/>
                <w:sz w:val="20"/>
                <w:szCs w:val="20"/>
                <w:lang w:eastAsia="lv-LV"/>
              </w:rPr>
              <w:t>pirmajai iesniegtajai zāļu formai un stiprumam</w:t>
            </w:r>
          </w:p>
        </w:tc>
        <w:tc>
          <w:tcPr>
            <w:tcW w:w="900" w:type="pct"/>
            <w:tcBorders>
              <w:top w:val="outset" w:sz="6" w:space="0" w:color="414142"/>
              <w:left w:val="outset" w:sz="6" w:space="0" w:color="414142"/>
              <w:bottom w:val="outset" w:sz="6" w:space="0" w:color="414142"/>
              <w:right w:val="outset" w:sz="6" w:space="0" w:color="414142"/>
            </w:tcBorders>
            <w:vAlign w:val="center"/>
            <w:hideMark/>
          </w:tcPr>
          <w:p w:rsidR="00EB7A13" w:rsidRPr="00EB7A13" w:rsidRDefault="00EB7A13" w:rsidP="00EB7A13">
            <w:pPr>
              <w:spacing w:after="0" w:line="240" w:lineRule="auto"/>
              <w:jc w:val="center"/>
              <w:rPr>
                <w:rFonts w:ascii="Times New Roman" w:eastAsia="Times New Roman" w:hAnsi="Times New Roman" w:cs="Times New Roman"/>
                <w:color w:val="414142"/>
                <w:sz w:val="20"/>
                <w:szCs w:val="20"/>
                <w:lang w:eastAsia="lv-LV"/>
              </w:rPr>
            </w:pPr>
            <w:r w:rsidRPr="00EB7A13">
              <w:rPr>
                <w:rFonts w:ascii="Times New Roman" w:eastAsia="Times New Roman" w:hAnsi="Times New Roman" w:cs="Times New Roman"/>
                <w:color w:val="414142"/>
                <w:sz w:val="20"/>
                <w:szCs w:val="20"/>
                <w:lang w:eastAsia="lv-LV"/>
              </w:rPr>
              <w:t>iesniegums</w:t>
            </w:r>
          </w:p>
        </w:tc>
        <w:tc>
          <w:tcPr>
            <w:tcW w:w="850" w:type="pct"/>
            <w:tcBorders>
              <w:top w:val="outset" w:sz="6" w:space="0" w:color="414142"/>
              <w:left w:val="outset" w:sz="6" w:space="0" w:color="414142"/>
              <w:bottom w:val="outset" w:sz="6" w:space="0" w:color="414142"/>
              <w:right w:val="outset" w:sz="6" w:space="0" w:color="414142"/>
            </w:tcBorders>
            <w:vAlign w:val="center"/>
            <w:hideMark/>
          </w:tcPr>
          <w:p w:rsidR="00EB7A13" w:rsidRPr="00EB7A13" w:rsidRDefault="00EB7A13" w:rsidP="00EB7A13">
            <w:pPr>
              <w:spacing w:after="0" w:line="240" w:lineRule="auto"/>
              <w:jc w:val="center"/>
              <w:rPr>
                <w:rFonts w:ascii="Times New Roman" w:eastAsia="Times New Roman" w:hAnsi="Times New Roman" w:cs="Times New Roman"/>
                <w:color w:val="414142"/>
                <w:sz w:val="20"/>
                <w:szCs w:val="20"/>
                <w:lang w:eastAsia="lv-LV"/>
              </w:rPr>
            </w:pPr>
            <w:r w:rsidRPr="00EB7A13">
              <w:rPr>
                <w:rFonts w:ascii="Times New Roman" w:eastAsia="Times New Roman" w:hAnsi="Times New Roman" w:cs="Times New Roman"/>
                <w:color w:val="414142"/>
                <w:sz w:val="20"/>
                <w:szCs w:val="20"/>
                <w:lang w:eastAsia="lv-LV"/>
              </w:rPr>
              <w:t>1565,00</w:t>
            </w:r>
          </w:p>
        </w:tc>
      </w:tr>
      <w:tr w:rsidR="00EB7A13" w:rsidRPr="00EB7A13" w:rsidTr="0019562D">
        <w:tc>
          <w:tcPr>
            <w:tcW w:w="451" w:type="pct"/>
            <w:tcBorders>
              <w:top w:val="outset" w:sz="6" w:space="0" w:color="414142"/>
              <w:left w:val="outset" w:sz="6" w:space="0" w:color="414142"/>
              <w:bottom w:val="outset" w:sz="6" w:space="0" w:color="414142"/>
              <w:right w:val="outset" w:sz="6" w:space="0" w:color="414142"/>
            </w:tcBorders>
            <w:hideMark/>
          </w:tcPr>
          <w:p w:rsidR="00EB7A13" w:rsidRPr="00EB7A13" w:rsidRDefault="00EB7A13" w:rsidP="00EB7A13">
            <w:pPr>
              <w:spacing w:after="0" w:line="240" w:lineRule="auto"/>
              <w:rPr>
                <w:rFonts w:ascii="Times New Roman" w:eastAsia="Times New Roman" w:hAnsi="Times New Roman" w:cs="Times New Roman"/>
                <w:color w:val="414142"/>
                <w:sz w:val="20"/>
                <w:szCs w:val="20"/>
                <w:lang w:eastAsia="lv-LV"/>
              </w:rPr>
            </w:pPr>
            <w:r w:rsidRPr="00EB7A13">
              <w:rPr>
                <w:rFonts w:ascii="Times New Roman" w:eastAsia="Times New Roman" w:hAnsi="Times New Roman" w:cs="Times New Roman"/>
                <w:color w:val="414142"/>
                <w:sz w:val="20"/>
                <w:szCs w:val="20"/>
                <w:lang w:eastAsia="lv-LV"/>
              </w:rPr>
              <w:t>2.1.2.</w:t>
            </w:r>
          </w:p>
        </w:tc>
        <w:tc>
          <w:tcPr>
            <w:tcW w:w="2800" w:type="pct"/>
            <w:tcBorders>
              <w:top w:val="outset" w:sz="6" w:space="0" w:color="414142"/>
              <w:left w:val="outset" w:sz="6" w:space="0" w:color="414142"/>
              <w:bottom w:val="outset" w:sz="6" w:space="0" w:color="414142"/>
              <w:right w:val="outset" w:sz="6" w:space="0" w:color="414142"/>
            </w:tcBorders>
            <w:hideMark/>
          </w:tcPr>
          <w:p w:rsidR="00EB7A13" w:rsidRPr="00EB7A13" w:rsidRDefault="00EB7A13" w:rsidP="00EB7A13">
            <w:pPr>
              <w:spacing w:after="0" w:line="240" w:lineRule="auto"/>
              <w:rPr>
                <w:rFonts w:ascii="Times New Roman" w:eastAsia="Times New Roman" w:hAnsi="Times New Roman" w:cs="Times New Roman"/>
                <w:color w:val="414142"/>
                <w:sz w:val="20"/>
                <w:szCs w:val="20"/>
                <w:lang w:eastAsia="lv-LV"/>
              </w:rPr>
            </w:pPr>
            <w:r w:rsidRPr="00EB7A13">
              <w:rPr>
                <w:rFonts w:ascii="Times New Roman" w:eastAsia="Times New Roman" w:hAnsi="Times New Roman" w:cs="Times New Roman"/>
                <w:color w:val="414142"/>
                <w:sz w:val="20"/>
                <w:szCs w:val="20"/>
                <w:lang w:eastAsia="lv-LV"/>
              </w:rPr>
              <w:t>katrai papildu zāļu formai</w:t>
            </w:r>
            <w:r w:rsidRPr="00EB7A13">
              <w:rPr>
                <w:rFonts w:ascii="Times New Roman" w:eastAsia="Times New Roman" w:hAnsi="Times New Roman" w:cs="Times New Roman"/>
                <w:color w:val="414142"/>
                <w:sz w:val="20"/>
                <w:szCs w:val="20"/>
                <w:vertAlign w:val="superscript"/>
                <w:lang w:eastAsia="lv-LV"/>
              </w:rPr>
              <w:t>2</w:t>
            </w:r>
          </w:p>
        </w:tc>
        <w:tc>
          <w:tcPr>
            <w:tcW w:w="900" w:type="pct"/>
            <w:tcBorders>
              <w:top w:val="outset" w:sz="6" w:space="0" w:color="414142"/>
              <w:left w:val="outset" w:sz="6" w:space="0" w:color="414142"/>
              <w:bottom w:val="outset" w:sz="6" w:space="0" w:color="414142"/>
              <w:right w:val="outset" w:sz="6" w:space="0" w:color="414142"/>
            </w:tcBorders>
            <w:vAlign w:val="center"/>
            <w:hideMark/>
          </w:tcPr>
          <w:p w:rsidR="00EB7A13" w:rsidRPr="00EB7A13" w:rsidRDefault="00EB7A13" w:rsidP="00EB7A13">
            <w:pPr>
              <w:spacing w:after="0" w:line="240" w:lineRule="auto"/>
              <w:jc w:val="center"/>
              <w:rPr>
                <w:rFonts w:ascii="Times New Roman" w:eastAsia="Times New Roman" w:hAnsi="Times New Roman" w:cs="Times New Roman"/>
                <w:color w:val="414142"/>
                <w:sz w:val="20"/>
                <w:szCs w:val="20"/>
                <w:lang w:eastAsia="lv-LV"/>
              </w:rPr>
            </w:pPr>
            <w:r w:rsidRPr="00EB7A13">
              <w:rPr>
                <w:rFonts w:ascii="Times New Roman" w:eastAsia="Times New Roman" w:hAnsi="Times New Roman" w:cs="Times New Roman"/>
                <w:color w:val="414142"/>
                <w:sz w:val="20"/>
                <w:szCs w:val="20"/>
                <w:lang w:eastAsia="lv-LV"/>
              </w:rPr>
              <w:t>iesniegums</w:t>
            </w:r>
          </w:p>
        </w:tc>
        <w:tc>
          <w:tcPr>
            <w:tcW w:w="850" w:type="pct"/>
            <w:tcBorders>
              <w:top w:val="outset" w:sz="6" w:space="0" w:color="414142"/>
              <w:left w:val="outset" w:sz="6" w:space="0" w:color="414142"/>
              <w:bottom w:val="outset" w:sz="6" w:space="0" w:color="414142"/>
              <w:right w:val="outset" w:sz="6" w:space="0" w:color="414142"/>
            </w:tcBorders>
            <w:vAlign w:val="center"/>
            <w:hideMark/>
          </w:tcPr>
          <w:p w:rsidR="00EB7A13" w:rsidRPr="00EB7A13" w:rsidRDefault="00EB7A13" w:rsidP="00EB7A13">
            <w:pPr>
              <w:spacing w:after="0" w:line="240" w:lineRule="auto"/>
              <w:jc w:val="center"/>
              <w:rPr>
                <w:rFonts w:ascii="Times New Roman" w:eastAsia="Times New Roman" w:hAnsi="Times New Roman" w:cs="Times New Roman"/>
                <w:color w:val="414142"/>
                <w:sz w:val="20"/>
                <w:szCs w:val="20"/>
                <w:lang w:eastAsia="lv-LV"/>
              </w:rPr>
            </w:pPr>
            <w:r w:rsidRPr="00EB7A13">
              <w:rPr>
                <w:rFonts w:ascii="Times New Roman" w:eastAsia="Times New Roman" w:hAnsi="Times New Roman" w:cs="Times New Roman"/>
                <w:color w:val="414142"/>
                <w:sz w:val="20"/>
                <w:szCs w:val="20"/>
                <w:lang w:eastAsia="lv-LV"/>
              </w:rPr>
              <w:t>785,00</w:t>
            </w:r>
          </w:p>
        </w:tc>
      </w:tr>
      <w:tr w:rsidR="00EB7A13" w:rsidRPr="00EB7A13" w:rsidTr="0019562D">
        <w:tc>
          <w:tcPr>
            <w:tcW w:w="451" w:type="pct"/>
            <w:tcBorders>
              <w:top w:val="outset" w:sz="6" w:space="0" w:color="414142"/>
              <w:left w:val="outset" w:sz="6" w:space="0" w:color="414142"/>
              <w:bottom w:val="outset" w:sz="6" w:space="0" w:color="414142"/>
              <w:right w:val="outset" w:sz="6" w:space="0" w:color="414142"/>
            </w:tcBorders>
            <w:hideMark/>
          </w:tcPr>
          <w:p w:rsidR="00EB7A13" w:rsidRPr="00EB7A13" w:rsidRDefault="00EB7A13" w:rsidP="00EB7A13">
            <w:pPr>
              <w:spacing w:after="0" w:line="240" w:lineRule="auto"/>
              <w:rPr>
                <w:rFonts w:ascii="Times New Roman" w:eastAsia="Times New Roman" w:hAnsi="Times New Roman" w:cs="Times New Roman"/>
                <w:color w:val="414142"/>
                <w:sz w:val="20"/>
                <w:szCs w:val="20"/>
                <w:lang w:eastAsia="lv-LV"/>
              </w:rPr>
            </w:pPr>
            <w:r w:rsidRPr="00EB7A13">
              <w:rPr>
                <w:rFonts w:ascii="Times New Roman" w:eastAsia="Times New Roman" w:hAnsi="Times New Roman" w:cs="Times New Roman"/>
                <w:color w:val="414142"/>
                <w:sz w:val="20"/>
                <w:szCs w:val="20"/>
                <w:lang w:eastAsia="lv-LV"/>
              </w:rPr>
              <w:t>2.1.3.</w:t>
            </w:r>
          </w:p>
        </w:tc>
        <w:tc>
          <w:tcPr>
            <w:tcW w:w="2800" w:type="pct"/>
            <w:tcBorders>
              <w:top w:val="outset" w:sz="6" w:space="0" w:color="414142"/>
              <w:left w:val="outset" w:sz="6" w:space="0" w:color="414142"/>
              <w:bottom w:val="outset" w:sz="6" w:space="0" w:color="414142"/>
              <w:right w:val="outset" w:sz="6" w:space="0" w:color="414142"/>
            </w:tcBorders>
            <w:hideMark/>
          </w:tcPr>
          <w:p w:rsidR="00EB7A13" w:rsidRPr="00EB7A13" w:rsidRDefault="00EB7A13" w:rsidP="00EB7A13">
            <w:pPr>
              <w:spacing w:after="0" w:line="240" w:lineRule="auto"/>
              <w:rPr>
                <w:rFonts w:ascii="Times New Roman" w:eastAsia="Times New Roman" w:hAnsi="Times New Roman" w:cs="Times New Roman"/>
                <w:color w:val="414142"/>
                <w:sz w:val="20"/>
                <w:szCs w:val="20"/>
                <w:lang w:eastAsia="lv-LV"/>
              </w:rPr>
            </w:pPr>
            <w:r w:rsidRPr="00EB7A13">
              <w:rPr>
                <w:rFonts w:ascii="Times New Roman" w:eastAsia="Times New Roman" w:hAnsi="Times New Roman" w:cs="Times New Roman"/>
                <w:color w:val="414142"/>
                <w:sz w:val="20"/>
                <w:szCs w:val="20"/>
                <w:lang w:eastAsia="lv-LV"/>
              </w:rPr>
              <w:t>katram papildu zāļu stiprumam vai katram iesniegumam par zālēm ar identisku reģistrācijas dokumentāciju, bet ar dažādiem zāļu nosaukumiem un vienu un to pašu vai atšķirīgu reģistrācijas īpašnieku (daudzkārtējam iesniegumam), ja pieteikts vienlaikus</w:t>
            </w:r>
            <w:r w:rsidRPr="00EB7A13">
              <w:rPr>
                <w:rFonts w:ascii="Times New Roman" w:eastAsia="Times New Roman" w:hAnsi="Times New Roman" w:cs="Times New Roman"/>
                <w:color w:val="414142"/>
                <w:sz w:val="20"/>
                <w:szCs w:val="20"/>
                <w:vertAlign w:val="superscript"/>
                <w:lang w:eastAsia="lv-LV"/>
              </w:rPr>
              <w:t>2</w:t>
            </w:r>
          </w:p>
        </w:tc>
        <w:tc>
          <w:tcPr>
            <w:tcW w:w="900" w:type="pct"/>
            <w:tcBorders>
              <w:top w:val="outset" w:sz="6" w:space="0" w:color="414142"/>
              <w:left w:val="outset" w:sz="6" w:space="0" w:color="414142"/>
              <w:bottom w:val="outset" w:sz="6" w:space="0" w:color="414142"/>
              <w:right w:val="outset" w:sz="6" w:space="0" w:color="414142"/>
            </w:tcBorders>
            <w:vAlign w:val="center"/>
            <w:hideMark/>
          </w:tcPr>
          <w:p w:rsidR="00EB7A13" w:rsidRPr="00EB7A13" w:rsidRDefault="00EB7A13" w:rsidP="00EB7A13">
            <w:pPr>
              <w:spacing w:after="0" w:line="240" w:lineRule="auto"/>
              <w:jc w:val="center"/>
              <w:rPr>
                <w:rFonts w:ascii="Times New Roman" w:eastAsia="Times New Roman" w:hAnsi="Times New Roman" w:cs="Times New Roman"/>
                <w:color w:val="414142"/>
                <w:sz w:val="20"/>
                <w:szCs w:val="20"/>
                <w:lang w:eastAsia="lv-LV"/>
              </w:rPr>
            </w:pPr>
            <w:r w:rsidRPr="00EB7A13">
              <w:rPr>
                <w:rFonts w:ascii="Times New Roman" w:eastAsia="Times New Roman" w:hAnsi="Times New Roman" w:cs="Times New Roman"/>
                <w:color w:val="414142"/>
                <w:sz w:val="20"/>
                <w:szCs w:val="20"/>
                <w:lang w:eastAsia="lv-LV"/>
              </w:rPr>
              <w:t>iesniegums</w:t>
            </w:r>
          </w:p>
        </w:tc>
        <w:tc>
          <w:tcPr>
            <w:tcW w:w="850" w:type="pct"/>
            <w:tcBorders>
              <w:top w:val="outset" w:sz="6" w:space="0" w:color="414142"/>
              <w:left w:val="outset" w:sz="6" w:space="0" w:color="414142"/>
              <w:bottom w:val="outset" w:sz="6" w:space="0" w:color="414142"/>
              <w:right w:val="outset" w:sz="6" w:space="0" w:color="414142"/>
            </w:tcBorders>
            <w:vAlign w:val="center"/>
            <w:hideMark/>
          </w:tcPr>
          <w:p w:rsidR="00EB7A13" w:rsidRPr="00EB7A13" w:rsidRDefault="00EB7A13" w:rsidP="00EB7A13">
            <w:pPr>
              <w:spacing w:after="0" w:line="240" w:lineRule="auto"/>
              <w:jc w:val="center"/>
              <w:rPr>
                <w:rFonts w:ascii="Times New Roman" w:eastAsia="Times New Roman" w:hAnsi="Times New Roman" w:cs="Times New Roman"/>
                <w:color w:val="414142"/>
                <w:sz w:val="20"/>
                <w:szCs w:val="20"/>
                <w:lang w:eastAsia="lv-LV"/>
              </w:rPr>
            </w:pPr>
            <w:r w:rsidRPr="00EB7A13">
              <w:rPr>
                <w:rFonts w:ascii="Times New Roman" w:eastAsia="Times New Roman" w:hAnsi="Times New Roman" w:cs="Times New Roman"/>
                <w:color w:val="414142"/>
                <w:sz w:val="20"/>
                <w:szCs w:val="20"/>
                <w:lang w:eastAsia="lv-LV"/>
              </w:rPr>
              <w:t>525,00</w:t>
            </w:r>
          </w:p>
        </w:tc>
      </w:tr>
      <w:tr w:rsidR="00EB7A13" w:rsidRPr="00EB7A13" w:rsidTr="0019562D">
        <w:tc>
          <w:tcPr>
            <w:tcW w:w="451" w:type="pct"/>
            <w:tcBorders>
              <w:top w:val="outset" w:sz="6" w:space="0" w:color="414142"/>
              <w:left w:val="outset" w:sz="6" w:space="0" w:color="414142"/>
              <w:bottom w:val="outset" w:sz="6" w:space="0" w:color="414142"/>
              <w:right w:val="outset" w:sz="6" w:space="0" w:color="414142"/>
            </w:tcBorders>
            <w:hideMark/>
          </w:tcPr>
          <w:p w:rsidR="00EB7A13" w:rsidRPr="00EB7A13" w:rsidRDefault="00EB7A13" w:rsidP="00EB7A13">
            <w:pPr>
              <w:spacing w:after="0" w:line="240" w:lineRule="auto"/>
              <w:rPr>
                <w:rFonts w:ascii="Times New Roman" w:eastAsia="Times New Roman" w:hAnsi="Times New Roman" w:cs="Times New Roman"/>
                <w:color w:val="414142"/>
                <w:sz w:val="20"/>
                <w:szCs w:val="20"/>
                <w:lang w:eastAsia="lv-LV"/>
              </w:rPr>
            </w:pPr>
            <w:r w:rsidRPr="00EB7A13">
              <w:rPr>
                <w:rFonts w:ascii="Times New Roman" w:eastAsia="Times New Roman" w:hAnsi="Times New Roman" w:cs="Times New Roman"/>
                <w:color w:val="414142"/>
                <w:sz w:val="20"/>
                <w:szCs w:val="20"/>
                <w:lang w:eastAsia="lv-LV"/>
              </w:rPr>
              <w:t>2.1.4.</w:t>
            </w:r>
          </w:p>
        </w:tc>
        <w:tc>
          <w:tcPr>
            <w:tcW w:w="2800" w:type="pct"/>
            <w:tcBorders>
              <w:top w:val="outset" w:sz="6" w:space="0" w:color="414142"/>
              <w:left w:val="outset" w:sz="6" w:space="0" w:color="414142"/>
              <w:bottom w:val="outset" w:sz="6" w:space="0" w:color="414142"/>
              <w:right w:val="outset" w:sz="6" w:space="0" w:color="414142"/>
            </w:tcBorders>
            <w:hideMark/>
          </w:tcPr>
          <w:p w:rsidR="00EB7A13" w:rsidRPr="00EB7A13" w:rsidRDefault="00EB7A13" w:rsidP="00EB7A13">
            <w:pPr>
              <w:spacing w:after="0" w:line="240" w:lineRule="auto"/>
              <w:rPr>
                <w:rFonts w:ascii="Times New Roman" w:eastAsia="Times New Roman" w:hAnsi="Times New Roman" w:cs="Times New Roman"/>
                <w:color w:val="414142"/>
                <w:sz w:val="20"/>
                <w:szCs w:val="20"/>
                <w:lang w:eastAsia="lv-LV"/>
              </w:rPr>
            </w:pPr>
            <w:r w:rsidRPr="00EB7A13">
              <w:rPr>
                <w:rFonts w:ascii="Times New Roman" w:eastAsia="Times New Roman" w:hAnsi="Times New Roman" w:cs="Times New Roman"/>
                <w:color w:val="414142"/>
                <w:sz w:val="20"/>
                <w:szCs w:val="20"/>
                <w:lang w:eastAsia="lv-LV"/>
              </w:rPr>
              <w:t>par atsauces (references) valsts procedūru katram iesniegumam (papildus šā pielikuma 2.1.1., 2.1.2. un 2.1.3. apakšpunktā minētajām ekspertīzēm)</w:t>
            </w:r>
          </w:p>
        </w:tc>
        <w:tc>
          <w:tcPr>
            <w:tcW w:w="900" w:type="pct"/>
            <w:tcBorders>
              <w:top w:val="outset" w:sz="6" w:space="0" w:color="414142"/>
              <w:left w:val="outset" w:sz="6" w:space="0" w:color="414142"/>
              <w:bottom w:val="outset" w:sz="6" w:space="0" w:color="414142"/>
              <w:right w:val="outset" w:sz="6" w:space="0" w:color="414142"/>
            </w:tcBorders>
            <w:vAlign w:val="center"/>
            <w:hideMark/>
          </w:tcPr>
          <w:p w:rsidR="00EB7A13" w:rsidRPr="00EB7A13" w:rsidRDefault="00EB7A13" w:rsidP="00EB7A13">
            <w:pPr>
              <w:spacing w:after="0" w:line="240" w:lineRule="auto"/>
              <w:jc w:val="center"/>
              <w:rPr>
                <w:rFonts w:ascii="Times New Roman" w:eastAsia="Times New Roman" w:hAnsi="Times New Roman" w:cs="Times New Roman"/>
                <w:color w:val="414142"/>
                <w:sz w:val="20"/>
                <w:szCs w:val="20"/>
                <w:lang w:eastAsia="lv-LV"/>
              </w:rPr>
            </w:pPr>
            <w:r w:rsidRPr="00EB7A13">
              <w:rPr>
                <w:rFonts w:ascii="Times New Roman" w:eastAsia="Times New Roman" w:hAnsi="Times New Roman" w:cs="Times New Roman"/>
                <w:color w:val="414142"/>
                <w:sz w:val="20"/>
                <w:szCs w:val="20"/>
                <w:lang w:eastAsia="lv-LV"/>
              </w:rPr>
              <w:t>procedūras numurs</w:t>
            </w:r>
          </w:p>
        </w:tc>
        <w:tc>
          <w:tcPr>
            <w:tcW w:w="850" w:type="pct"/>
            <w:tcBorders>
              <w:top w:val="outset" w:sz="6" w:space="0" w:color="414142"/>
              <w:left w:val="outset" w:sz="6" w:space="0" w:color="414142"/>
              <w:bottom w:val="outset" w:sz="6" w:space="0" w:color="414142"/>
              <w:right w:val="outset" w:sz="6" w:space="0" w:color="414142"/>
            </w:tcBorders>
            <w:vAlign w:val="center"/>
            <w:hideMark/>
          </w:tcPr>
          <w:p w:rsidR="00EB7A13" w:rsidRPr="00EB7A13" w:rsidRDefault="00EB7A13" w:rsidP="00EB7A13">
            <w:pPr>
              <w:spacing w:after="0" w:line="240" w:lineRule="auto"/>
              <w:jc w:val="center"/>
              <w:rPr>
                <w:rFonts w:ascii="Times New Roman" w:eastAsia="Times New Roman" w:hAnsi="Times New Roman" w:cs="Times New Roman"/>
                <w:color w:val="414142"/>
                <w:sz w:val="20"/>
                <w:szCs w:val="20"/>
                <w:lang w:eastAsia="lv-LV"/>
              </w:rPr>
            </w:pPr>
            <w:r w:rsidRPr="00EB7A13">
              <w:rPr>
                <w:rFonts w:ascii="Times New Roman" w:eastAsia="Times New Roman" w:hAnsi="Times New Roman" w:cs="Times New Roman"/>
                <w:color w:val="414142"/>
                <w:sz w:val="20"/>
                <w:szCs w:val="20"/>
                <w:lang w:eastAsia="lv-LV"/>
              </w:rPr>
              <w:t>1955,00</w:t>
            </w:r>
          </w:p>
        </w:tc>
      </w:tr>
      <w:tr w:rsidR="00EB7A13" w:rsidRPr="00146F93" w:rsidTr="0019562D">
        <w:tc>
          <w:tcPr>
            <w:tcW w:w="451" w:type="pct"/>
            <w:tcBorders>
              <w:top w:val="outset" w:sz="6" w:space="0" w:color="414142"/>
              <w:left w:val="outset" w:sz="6" w:space="0" w:color="414142"/>
              <w:bottom w:val="outset" w:sz="6" w:space="0" w:color="414142"/>
              <w:right w:val="outset" w:sz="6" w:space="0" w:color="414142"/>
            </w:tcBorders>
            <w:hideMark/>
          </w:tcPr>
          <w:p w:rsidR="00EB7A13" w:rsidRPr="00146F93" w:rsidRDefault="00EB7A13" w:rsidP="00EB7A13">
            <w:pPr>
              <w:spacing w:after="0" w:line="240" w:lineRule="auto"/>
              <w:rPr>
                <w:rFonts w:ascii="Times New Roman" w:eastAsia="Times New Roman" w:hAnsi="Times New Roman" w:cs="Times New Roman"/>
                <w:b/>
                <w:color w:val="414142"/>
                <w:sz w:val="20"/>
                <w:szCs w:val="20"/>
                <w:lang w:eastAsia="lv-LV"/>
              </w:rPr>
            </w:pPr>
            <w:r w:rsidRPr="00146F93">
              <w:rPr>
                <w:rFonts w:ascii="Times New Roman" w:eastAsia="Times New Roman" w:hAnsi="Times New Roman" w:cs="Times New Roman"/>
                <w:b/>
                <w:color w:val="414142"/>
                <w:sz w:val="20"/>
                <w:szCs w:val="20"/>
                <w:lang w:eastAsia="lv-LV"/>
              </w:rPr>
              <w:t>2.2.</w:t>
            </w:r>
          </w:p>
        </w:tc>
        <w:tc>
          <w:tcPr>
            <w:tcW w:w="4549" w:type="pct"/>
            <w:gridSpan w:val="3"/>
            <w:tcBorders>
              <w:top w:val="outset" w:sz="6" w:space="0" w:color="414142"/>
              <w:left w:val="outset" w:sz="6" w:space="0" w:color="414142"/>
              <w:bottom w:val="outset" w:sz="6" w:space="0" w:color="414142"/>
              <w:right w:val="outset" w:sz="6" w:space="0" w:color="414142"/>
            </w:tcBorders>
            <w:hideMark/>
          </w:tcPr>
          <w:p w:rsidR="00EB7A13" w:rsidRPr="00146F93" w:rsidRDefault="00EB7A13" w:rsidP="00EB7A13">
            <w:pPr>
              <w:spacing w:after="0" w:line="240" w:lineRule="auto"/>
              <w:rPr>
                <w:rFonts w:ascii="Times New Roman" w:eastAsia="Times New Roman" w:hAnsi="Times New Roman" w:cs="Times New Roman"/>
                <w:b/>
                <w:color w:val="414142"/>
                <w:sz w:val="20"/>
                <w:szCs w:val="20"/>
                <w:lang w:eastAsia="lv-LV"/>
              </w:rPr>
            </w:pPr>
            <w:r w:rsidRPr="00146F93">
              <w:rPr>
                <w:rFonts w:ascii="Times New Roman" w:eastAsia="Times New Roman" w:hAnsi="Times New Roman" w:cs="Times New Roman"/>
                <w:b/>
                <w:color w:val="414142"/>
                <w:sz w:val="20"/>
                <w:szCs w:val="20"/>
                <w:lang w:eastAsia="lv-LV"/>
              </w:rPr>
              <w:t>Iesnieguma un pievienotās dokumentācijas ekspertīze veterināro zāļu pārreģistrācijai:</w:t>
            </w:r>
          </w:p>
        </w:tc>
      </w:tr>
      <w:tr w:rsidR="00EB7A13" w:rsidRPr="00EB7A13" w:rsidTr="0019562D">
        <w:tc>
          <w:tcPr>
            <w:tcW w:w="451" w:type="pct"/>
            <w:tcBorders>
              <w:top w:val="outset" w:sz="6" w:space="0" w:color="414142"/>
              <w:left w:val="outset" w:sz="6" w:space="0" w:color="414142"/>
              <w:bottom w:val="outset" w:sz="6" w:space="0" w:color="414142"/>
              <w:right w:val="outset" w:sz="6" w:space="0" w:color="414142"/>
            </w:tcBorders>
            <w:hideMark/>
          </w:tcPr>
          <w:p w:rsidR="00EB7A13" w:rsidRPr="00EB7A13" w:rsidRDefault="00EB7A13" w:rsidP="00EB7A13">
            <w:pPr>
              <w:spacing w:after="0" w:line="240" w:lineRule="auto"/>
              <w:rPr>
                <w:rFonts w:ascii="Times New Roman" w:eastAsia="Times New Roman" w:hAnsi="Times New Roman" w:cs="Times New Roman"/>
                <w:color w:val="414142"/>
                <w:sz w:val="20"/>
                <w:szCs w:val="20"/>
                <w:lang w:eastAsia="lv-LV"/>
              </w:rPr>
            </w:pPr>
            <w:r w:rsidRPr="00EB7A13">
              <w:rPr>
                <w:rFonts w:ascii="Times New Roman" w:eastAsia="Times New Roman" w:hAnsi="Times New Roman" w:cs="Times New Roman"/>
                <w:color w:val="414142"/>
                <w:sz w:val="20"/>
                <w:szCs w:val="20"/>
                <w:lang w:eastAsia="lv-LV"/>
              </w:rPr>
              <w:t>2.2.1.</w:t>
            </w:r>
          </w:p>
        </w:tc>
        <w:tc>
          <w:tcPr>
            <w:tcW w:w="2800" w:type="pct"/>
            <w:tcBorders>
              <w:top w:val="outset" w:sz="6" w:space="0" w:color="414142"/>
              <w:left w:val="outset" w:sz="6" w:space="0" w:color="414142"/>
              <w:bottom w:val="outset" w:sz="6" w:space="0" w:color="414142"/>
              <w:right w:val="outset" w:sz="6" w:space="0" w:color="414142"/>
            </w:tcBorders>
            <w:hideMark/>
          </w:tcPr>
          <w:p w:rsidR="00EB7A13" w:rsidRPr="00EB7A13" w:rsidRDefault="00EB7A13" w:rsidP="00EB7A13">
            <w:pPr>
              <w:spacing w:after="0" w:line="240" w:lineRule="auto"/>
              <w:rPr>
                <w:rFonts w:ascii="Times New Roman" w:eastAsia="Times New Roman" w:hAnsi="Times New Roman" w:cs="Times New Roman"/>
                <w:color w:val="414142"/>
                <w:sz w:val="20"/>
                <w:szCs w:val="20"/>
                <w:lang w:eastAsia="lv-LV"/>
              </w:rPr>
            </w:pPr>
            <w:r w:rsidRPr="00EB7A13">
              <w:rPr>
                <w:rFonts w:ascii="Times New Roman" w:eastAsia="Times New Roman" w:hAnsi="Times New Roman" w:cs="Times New Roman"/>
                <w:color w:val="414142"/>
                <w:sz w:val="20"/>
                <w:szCs w:val="20"/>
                <w:lang w:eastAsia="lv-LV"/>
              </w:rPr>
              <w:t>pirmajai iesniegtajai zāļu formai un stiprumam</w:t>
            </w:r>
          </w:p>
        </w:tc>
        <w:tc>
          <w:tcPr>
            <w:tcW w:w="900" w:type="pct"/>
            <w:tcBorders>
              <w:top w:val="outset" w:sz="6" w:space="0" w:color="414142"/>
              <w:left w:val="outset" w:sz="6" w:space="0" w:color="414142"/>
              <w:bottom w:val="outset" w:sz="6" w:space="0" w:color="414142"/>
              <w:right w:val="outset" w:sz="6" w:space="0" w:color="414142"/>
            </w:tcBorders>
            <w:vAlign w:val="center"/>
            <w:hideMark/>
          </w:tcPr>
          <w:p w:rsidR="00EB7A13" w:rsidRPr="00EB7A13" w:rsidRDefault="00EB7A13" w:rsidP="00EB7A13">
            <w:pPr>
              <w:spacing w:after="0" w:line="240" w:lineRule="auto"/>
              <w:jc w:val="center"/>
              <w:rPr>
                <w:rFonts w:ascii="Times New Roman" w:eastAsia="Times New Roman" w:hAnsi="Times New Roman" w:cs="Times New Roman"/>
                <w:color w:val="414142"/>
                <w:sz w:val="20"/>
                <w:szCs w:val="20"/>
                <w:lang w:eastAsia="lv-LV"/>
              </w:rPr>
            </w:pPr>
            <w:r w:rsidRPr="00EB7A13">
              <w:rPr>
                <w:rFonts w:ascii="Times New Roman" w:eastAsia="Times New Roman" w:hAnsi="Times New Roman" w:cs="Times New Roman"/>
                <w:color w:val="414142"/>
                <w:sz w:val="20"/>
                <w:szCs w:val="20"/>
                <w:lang w:eastAsia="lv-LV"/>
              </w:rPr>
              <w:t>iesniegums</w:t>
            </w:r>
          </w:p>
        </w:tc>
        <w:tc>
          <w:tcPr>
            <w:tcW w:w="850" w:type="pct"/>
            <w:tcBorders>
              <w:top w:val="outset" w:sz="6" w:space="0" w:color="414142"/>
              <w:left w:val="outset" w:sz="6" w:space="0" w:color="414142"/>
              <w:bottom w:val="outset" w:sz="6" w:space="0" w:color="414142"/>
              <w:right w:val="outset" w:sz="6" w:space="0" w:color="414142"/>
            </w:tcBorders>
            <w:vAlign w:val="center"/>
            <w:hideMark/>
          </w:tcPr>
          <w:p w:rsidR="00EB7A13" w:rsidRPr="00EB7A13" w:rsidRDefault="00EB7A13" w:rsidP="00EB7A13">
            <w:pPr>
              <w:spacing w:after="0" w:line="240" w:lineRule="auto"/>
              <w:jc w:val="center"/>
              <w:rPr>
                <w:rFonts w:ascii="Times New Roman" w:eastAsia="Times New Roman" w:hAnsi="Times New Roman" w:cs="Times New Roman"/>
                <w:color w:val="414142"/>
                <w:sz w:val="20"/>
                <w:szCs w:val="20"/>
                <w:lang w:eastAsia="lv-LV"/>
              </w:rPr>
            </w:pPr>
            <w:r w:rsidRPr="00EB7A13">
              <w:rPr>
                <w:rFonts w:ascii="Times New Roman" w:eastAsia="Times New Roman" w:hAnsi="Times New Roman" w:cs="Times New Roman"/>
                <w:color w:val="414142"/>
                <w:sz w:val="20"/>
                <w:szCs w:val="20"/>
                <w:lang w:eastAsia="lv-LV"/>
              </w:rPr>
              <w:t>1045,00</w:t>
            </w:r>
          </w:p>
        </w:tc>
      </w:tr>
      <w:tr w:rsidR="00EB7A13" w:rsidRPr="00EB7A13" w:rsidTr="0019562D">
        <w:tc>
          <w:tcPr>
            <w:tcW w:w="451" w:type="pct"/>
            <w:tcBorders>
              <w:top w:val="outset" w:sz="6" w:space="0" w:color="414142"/>
              <w:left w:val="outset" w:sz="6" w:space="0" w:color="414142"/>
              <w:bottom w:val="outset" w:sz="6" w:space="0" w:color="414142"/>
              <w:right w:val="outset" w:sz="6" w:space="0" w:color="414142"/>
            </w:tcBorders>
            <w:hideMark/>
          </w:tcPr>
          <w:p w:rsidR="00EB7A13" w:rsidRPr="00EB7A13" w:rsidRDefault="00EB7A13" w:rsidP="00EB7A13">
            <w:pPr>
              <w:spacing w:after="0" w:line="240" w:lineRule="auto"/>
              <w:rPr>
                <w:rFonts w:ascii="Times New Roman" w:eastAsia="Times New Roman" w:hAnsi="Times New Roman" w:cs="Times New Roman"/>
                <w:color w:val="414142"/>
                <w:sz w:val="20"/>
                <w:szCs w:val="20"/>
                <w:lang w:eastAsia="lv-LV"/>
              </w:rPr>
            </w:pPr>
            <w:r w:rsidRPr="00EB7A13">
              <w:rPr>
                <w:rFonts w:ascii="Times New Roman" w:eastAsia="Times New Roman" w:hAnsi="Times New Roman" w:cs="Times New Roman"/>
                <w:color w:val="414142"/>
                <w:sz w:val="20"/>
                <w:szCs w:val="20"/>
                <w:lang w:eastAsia="lv-LV"/>
              </w:rPr>
              <w:t>2.2.2.</w:t>
            </w:r>
          </w:p>
        </w:tc>
        <w:tc>
          <w:tcPr>
            <w:tcW w:w="2800" w:type="pct"/>
            <w:tcBorders>
              <w:top w:val="outset" w:sz="6" w:space="0" w:color="414142"/>
              <w:left w:val="outset" w:sz="6" w:space="0" w:color="414142"/>
              <w:bottom w:val="outset" w:sz="6" w:space="0" w:color="414142"/>
              <w:right w:val="outset" w:sz="6" w:space="0" w:color="414142"/>
            </w:tcBorders>
            <w:hideMark/>
          </w:tcPr>
          <w:p w:rsidR="00EB7A13" w:rsidRPr="00EB7A13" w:rsidRDefault="00EB7A13" w:rsidP="00EB7A13">
            <w:pPr>
              <w:spacing w:after="0" w:line="240" w:lineRule="auto"/>
              <w:rPr>
                <w:rFonts w:ascii="Times New Roman" w:eastAsia="Times New Roman" w:hAnsi="Times New Roman" w:cs="Times New Roman"/>
                <w:color w:val="414142"/>
                <w:sz w:val="20"/>
                <w:szCs w:val="20"/>
                <w:lang w:eastAsia="lv-LV"/>
              </w:rPr>
            </w:pPr>
            <w:r w:rsidRPr="00EB7A13">
              <w:rPr>
                <w:rFonts w:ascii="Times New Roman" w:eastAsia="Times New Roman" w:hAnsi="Times New Roman" w:cs="Times New Roman"/>
                <w:color w:val="414142"/>
                <w:sz w:val="20"/>
                <w:szCs w:val="20"/>
                <w:lang w:eastAsia="lv-LV"/>
              </w:rPr>
              <w:t>katrai papildu zāļu formai</w:t>
            </w:r>
            <w:r w:rsidRPr="00EB7A13">
              <w:rPr>
                <w:rFonts w:ascii="Times New Roman" w:eastAsia="Times New Roman" w:hAnsi="Times New Roman" w:cs="Times New Roman"/>
                <w:color w:val="414142"/>
                <w:sz w:val="20"/>
                <w:szCs w:val="20"/>
                <w:vertAlign w:val="superscript"/>
                <w:lang w:eastAsia="lv-LV"/>
              </w:rPr>
              <w:t>2</w:t>
            </w:r>
          </w:p>
        </w:tc>
        <w:tc>
          <w:tcPr>
            <w:tcW w:w="900" w:type="pct"/>
            <w:tcBorders>
              <w:top w:val="outset" w:sz="6" w:space="0" w:color="414142"/>
              <w:left w:val="outset" w:sz="6" w:space="0" w:color="414142"/>
              <w:bottom w:val="outset" w:sz="6" w:space="0" w:color="414142"/>
              <w:right w:val="outset" w:sz="6" w:space="0" w:color="414142"/>
            </w:tcBorders>
            <w:vAlign w:val="center"/>
            <w:hideMark/>
          </w:tcPr>
          <w:p w:rsidR="00EB7A13" w:rsidRPr="00EB7A13" w:rsidRDefault="00EB7A13" w:rsidP="00EB7A13">
            <w:pPr>
              <w:spacing w:after="0" w:line="240" w:lineRule="auto"/>
              <w:jc w:val="center"/>
              <w:rPr>
                <w:rFonts w:ascii="Times New Roman" w:eastAsia="Times New Roman" w:hAnsi="Times New Roman" w:cs="Times New Roman"/>
                <w:color w:val="414142"/>
                <w:sz w:val="20"/>
                <w:szCs w:val="20"/>
                <w:lang w:eastAsia="lv-LV"/>
              </w:rPr>
            </w:pPr>
            <w:r w:rsidRPr="00EB7A13">
              <w:rPr>
                <w:rFonts w:ascii="Times New Roman" w:eastAsia="Times New Roman" w:hAnsi="Times New Roman" w:cs="Times New Roman"/>
                <w:color w:val="414142"/>
                <w:sz w:val="20"/>
                <w:szCs w:val="20"/>
                <w:lang w:eastAsia="lv-LV"/>
              </w:rPr>
              <w:t>iesniegums</w:t>
            </w:r>
          </w:p>
        </w:tc>
        <w:tc>
          <w:tcPr>
            <w:tcW w:w="850" w:type="pct"/>
            <w:tcBorders>
              <w:top w:val="outset" w:sz="6" w:space="0" w:color="414142"/>
              <w:left w:val="outset" w:sz="6" w:space="0" w:color="414142"/>
              <w:bottom w:val="outset" w:sz="6" w:space="0" w:color="414142"/>
              <w:right w:val="outset" w:sz="6" w:space="0" w:color="414142"/>
            </w:tcBorders>
            <w:vAlign w:val="center"/>
            <w:hideMark/>
          </w:tcPr>
          <w:p w:rsidR="00EB7A13" w:rsidRPr="00EB7A13" w:rsidRDefault="00EB7A13" w:rsidP="00EB7A13">
            <w:pPr>
              <w:spacing w:after="0" w:line="240" w:lineRule="auto"/>
              <w:jc w:val="center"/>
              <w:rPr>
                <w:rFonts w:ascii="Times New Roman" w:eastAsia="Times New Roman" w:hAnsi="Times New Roman" w:cs="Times New Roman"/>
                <w:color w:val="414142"/>
                <w:sz w:val="20"/>
                <w:szCs w:val="20"/>
                <w:lang w:eastAsia="lv-LV"/>
              </w:rPr>
            </w:pPr>
            <w:r w:rsidRPr="00EB7A13">
              <w:rPr>
                <w:rFonts w:ascii="Times New Roman" w:eastAsia="Times New Roman" w:hAnsi="Times New Roman" w:cs="Times New Roman"/>
                <w:color w:val="414142"/>
                <w:sz w:val="20"/>
                <w:szCs w:val="20"/>
                <w:lang w:eastAsia="lv-LV"/>
              </w:rPr>
              <w:t>655,00</w:t>
            </w:r>
          </w:p>
        </w:tc>
      </w:tr>
      <w:tr w:rsidR="00EB7A13" w:rsidRPr="00EB7A13" w:rsidTr="0019562D">
        <w:tc>
          <w:tcPr>
            <w:tcW w:w="451" w:type="pct"/>
            <w:tcBorders>
              <w:top w:val="outset" w:sz="6" w:space="0" w:color="414142"/>
              <w:left w:val="outset" w:sz="6" w:space="0" w:color="414142"/>
              <w:bottom w:val="outset" w:sz="6" w:space="0" w:color="414142"/>
              <w:right w:val="outset" w:sz="6" w:space="0" w:color="414142"/>
            </w:tcBorders>
            <w:hideMark/>
          </w:tcPr>
          <w:p w:rsidR="00EB7A13" w:rsidRPr="00EB7A13" w:rsidRDefault="00EB7A13" w:rsidP="00EB7A13">
            <w:pPr>
              <w:spacing w:after="0" w:line="240" w:lineRule="auto"/>
              <w:rPr>
                <w:rFonts w:ascii="Times New Roman" w:eastAsia="Times New Roman" w:hAnsi="Times New Roman" w:cs="Times New Roman"/>
                <w:color w:val="414142"/>
                <w:sz w:val="20"/>
                <w:szCs w:val="20"/>
                <w:lang w:eastAsia="lv-LV"/>
              </w:rPr>
            </w:pPr>
            <w:r w:rsidRPr="00EB7A13">
              <w:rPr>
                <w:rFonts w:ascii="Times New Roman" w:eastAsia="Times New Roman" w:hAnsi="Times New Roman" w:cs="Times New Roman"/>
                <w:color w:val="414142"/>
                <w:sz w:val="20"/>
                <w:szCs w:val="20"/>
                <w:lang w:eastAsia="lv-LV"/>
              </w:rPr>
              <w:t>2.2.3.</w:t>
            </w:r>
          </w:p>
        </w:tc>
        <w:tc>
          <w:tcPr>
            <w:tcW w:w="2800" w:type="pct"/>
            <w:tcBorders>
              <w:top w:val="outset" w:sz="6" w:space="0" w:color="414142"/>
              <w:left w:val="outset" w:sz="6" w:space="0" w:color="414142"/>
              <w:bottom w:val="outset" w:sz="6" w:space="0" w:color="414142"/>
              <w:right w:val="outset" w:sz="6" w:space="0" w:color="414142"/>
            </w:tcBorders>
            <w:hideMark/>
          </w:tcPr>
          <w:p w:rsidR="00EB7A13" w:rsidRPr="00EB7A13" w:rsidRDefault="00EB7A13" w:rsidP="00EB7A13">
            <w:pPr>
              <w:spacing w:after="0" w:line="240" w:lineRule="auto"/>
              <w:rPr>
                <w:rFonts w:ascii="Times New Roman" w:eastAsia="Times New Roman" w:hAnsi="Times New Roman" w:cs="Times New Roman"/>
                <w:color w:val="414142"/>
                <w:sz w:val="20"/>
                <w:szCs w:val="20"/>
                <w:lang w:eastAsia="lv-LV"/>
              </w:rPr>
            </w:pPr>
            <w:r w:rsidRPr="00EB7A13">
              <w:rPr>
                <w:rFonts w:ascii="Times New Roman" w:eastAsia="Times New Roman" w:hAnsi="Times New Roman" w:cs="Times New Roman"/>
                <w:color w:val="414142"/>
                <w:sz w:val="20"/>
                <w:szCs w:val="20"/>
                <w:lang w:eastAsia="lv-LV"/>
              </w:rPr>
              <w:t>katram papildu zāļu stiprumam vai tirdzniecības iepakojumam vai katram iesniegumam par zālēm ar identisku reģistrācijas dokumentāciju, bet ar dažādiem zāļu nosaukumiem un vienu un to pašu vai atšķirīgu reģistrācijas īpašnieku (daudzkārtējam iesniegumam), ja pieteikts vienlaikus</w:t>
            </w:r>
            <w:r w:rsidRPr="00EB7A13">
              <w:rPr>
                <w:rFonts w:ascii="Times New Roman" w:eastAsia="Times New Roman" w:hAnsi="Times New Roman" w:cs="Times New Roman"/>
                <w:color w:val="414142"/>
                <w:sz w:val="20"/>
                <w:szCs w:val="20"/>
                <w:vertAlign w:val="superscript"/>
                <w:lang w:eastAsia="lv-LV"/>
              </w:rPr>
              <w:t>2</w:t>
            </w:r>
          </w:p>
        </w:tc>
        <w:tc>
          <w:tcPr>
            <w:tcW w:w="900" w:type="pct"/>
            <w:tcBorders>
              <w:top w:val="outset" w:sz="6" w:space="0" w:color="414142"/>
              <w:left w:val="outset" w:sz="6" w:space="0" w:color="414142"/>
              <w:bottom w:val="outset" w:sz="6" w:space="0" w:color="414142"/>
              <w:right w:val="outset" w:sz="6" w:space="0" w:color="414142"/>
            </w:tcBorders>
            <w:vAlign w:val="center"/>
            <w:hideMark/>
          </w:tcPr>
          <w:p w:rsidR="00EB7A13" w:rsidRPr="00EB7A13" w:rsidRDefault="00EB7A13" w:rsidP="00EB7A13">
            <w:pPr>
              <w:spacing w:after="0" w:line="240" w:lineRule="auto"/>
              <w:jc w:val="center"/>
              <w:rPr>
                <w:rFonts w:ascii="Times New Roman" w:eastAsia="Times New Roman" w:hAnsi="Times New Roman" w:cs="Times New Roman"/>
                <w:color w:val="414142"/>
                <w:sz w:val="20"/>
                <w:szCs w:val="20"/>
                <w:lang w:eastAsia="lv-LV"/>
              </w:rPr>
            </w:pPr>
            <w:r w:rsidRPr="00EB7A13">
              <w:rPr>
                <w:rFonts w:ascii="Times New Roman" w:eastAsia="Times New Roman" w:hAnsi="Times New Roman" w:cs="Times New Roman"/>
                <w:color w:val="414142"/>
                <w:sz w:val="20"/>
                <w:szCs w:val="20"/>
                <w:lang w:eastAsia="lv-LV"/>
              </w:rPr>
              <w:t>iesniegums</w:t>
            </w:r>
          </w:p>
        </w:tc>
        <w:tc>
          <w:tcPr>
            <w:tcW w:w="850" w:type="pct"/>
            <w:tcBorders>
              <w:top w:val="outset" w:sz="6" w:space="0" w:color="414142"/>
              <w:left w:val="outset" w:sz="6" w:space="0" w:color="414142"/>
              <w:bottom w:val="outset" w:sz="6" w:space="0" w:color="414142"/>
              <w:right w:val="outset" w:sz="6" w:space="0" w:color="414142"/>
            </w:tcBorders>
            <w:vAlign w:val="center"/>
            <w:hideMark/>
          </w:tcPr>
          <w:p w:rsidR="00EB7A13" w:rsidRPr="00EB7A13" w:rsidRDefault="00EB7A13" w:rsidP="00EB7A13">
            <w:pPr>
              <w:spacing w:after="0" w:line="240" w:lineRule="auto"/>
              <w:jc w:val="center"/>
              <w:rPr>
                <w:rFonts w:ascii="Times New Roman" w:eastAsia="Times New Roman" w:hAnsi="Times New Roman" w:cs="Times New Roman"/>
                <w:color w:val="414142"/>
                <w:sz w:val="20"/>
                <w:szCs w:val="20"/>
                <w:lang w:eastAsia="lv-LV"/>
              </w:rPr>
            </w:pPr>
            <w:r w:rsidRPr="00EB7A13">
              <w:rPr>
                <w:rFonts w:ascii="Times New Roman" w:eastAsia="Times New Roman" w:hAnsi="Times New Roman" w:cs="Times New Roman"/>
                <w:color w:val="414142"/>
                <w:sz w:val="20"/>
                <w:szCs w:val="20"/>
                <w:lang w:eastAsia="lv-LV"/>
              </w:rPr>
              <w:t>265,00</w:t>
            </w:r>
          </w:p>
        </w:tc>
      </w:tr>
      <w:tr w:rsidR="00EB7A13" w:rsidRPr="00EB7A13" w:rsidTr="0019562D">
        <w:tc>
          <w:tcPr>
            <w:tcW w:w="451" w:type="pct"/>
            <w:tcBorders>
              <w:top w:val="outset" w:sz="6" w:space="0" w:color="414142"/>
              <w:left w:val="outset" w:sz="6" w:space="0" w:color="414142"/>
              <w:bottom w:val="outset" w:sz="6" w:space="0" w:color="414142"/>
              <w:right w:val="outset" w:sz="6" w:space="0" w:color="414142"/>
            </w:tcBorders>
            <w:shd w:val="clear" w:color="auto" w:fill="FFFFFF"/>
            <w:hideMark/>
          </w:tcPr>
          <w:p w:rsidR="00EB7A13" w:rsidRPr="00EB7A13" w:rsidRDefault="00EB7A13" w:rsidP="00EB7A13">
            <w:pPr>
              <w:spacing w:after="0" w:line="240" w:lineRule="auto"/>
              <w:rPr>
                <w:rFonts w:ascii="Times New Roman" w:eastAsia="Times New Roman" w:hAnsi="Times New Roman" w:cs="Times New Roman"/>
                <w:color w:val="414142"/>
                <w:sz w:val="20"/>
                <w:szCs w:val="20"/>
                <w:lang w:eastAsia="lv-LV"/>
              </w:rPr>
            </w:pPr>
            <w:r w:rsidRPr="00EB7A13">
              <w:rPr>
                <w:rFonts w:ascii="Times New Roman" w:eastAsia="Times New Roman" w:hAnsi="Times New Roman" w:cs="Times New Roman"/>
                <w:color w:val="414142"/>
                <w:sz w:val="20"/>
                <w:szCs w:val="20"/>
                <w:lang w:eastAsia="lv-LV"/>
              </w:rPr>
              <w:t>2.2.4.</w:t>
            </w:r>
          </w:p>
        </w:tc>
        <w:tc>
          <w:tcPr>
            <w:tcW w:w="2800" w:type="pct"/>
            <w:tcBorders>
              <w:top w:val="outset" w:sz="6" w:space="0" w:color="414142"/>
              <w:left w:val="outset" w:sz="6" w:space="0" w:color="414142"/>
              <w:bottom w:val="outset" w:sz="6" w:space="0" w:color="414142"/>
              <w:right w:val="outset" w:sz="6" w:space="0" w:color="414142"/>
            </w:tcBorders>
            <w:hideMark/>
          </w:tcPr>
          <w:p w:rsidR="00EB7A13" w:rsidRPr="00EB7A13" w:rsidRDefault="00EB7A13" w:rsidP="00EB7A13">
            <w:pPr>
              <w:spacing w:after="0" w:line="240" w:lineRule="auto"/>
              <w:rPr>
                <w:rFonts w:ascii="Times New Roman" w:eastAsia="Times New Roman" w:hAnsi="Times New Roman" w:cs="Times New Roman"/>
                <w:color w:val="414142"/>
                <w:sz w:val="20"/>
                <w:szCs w:val="20"/>
                <w:lang w:eastAsia="lv-LV"/>
              </w:rPr>
            </w:pPr>
            <w:r w:rsidRPr="00EB7A13">
              <w:rPr>
                <w:rFonts w:ascii="Times New Roman" w:eastAsia="Times New Roman" w:hAnsi="Times New Roman" w:cs="Times New Roman"/>
                <w:color w:val="414142"/>
                <w:sz w:val="20"/>
                <w:szCs w:val="20"/>
                <w:lang w:eastAsia="lv-LV"/>
              </w:rPr>
              <w:t>par atsauces (references) valsts procedūru katram iesniegumam (papildus šā pielikuma 2.2.1., 2.2.2. un 2.2.3. apakšpunktā minētajām ekspertīzēm)</w:t>
            </w:r>
          </w:p>
        </w:tc>
        <w:tc>
          <w:tcPr>
            <w:tcW w:w="900" w:type="pct"/>
            <w:tcBorders>
              <w:top w:val="outset" w:sz="6" w:space="0" w:color="414142"/>
              <w:left w:val="outset" w:sz="6" w:space="0" w:color="414142"/>
              <w:bottom w:val="outset" w:sz="6" w:space="0" w:color="414142"/>
              <w:right w:val="outset" w:sz="6" w:space="0" w:color="414142"/>
            </w:tcBorders>
            <w:vAlign w:val="center"/>
            <w:hideMark/>
          </w:tcPr>
          <w:p w:rsidR="00EB7A13" w:rsidRPr="00EB7A13" w:rsidRDefault="00EB7A13" w:rsidP="00EB7A13">
            <w:pPr>
              <w:spacing w:after="0" w:line="240" w:lineRule="auto"/>
              <w:jc w:val="center"/>
              <w:rPr>
                <w:rFonts w:ascii="Times New Roman" w:eastAsia="Times New Roman" w:hAnsi="Times New Roman" w:cs="Times New Roman"/>
                <w:color w:val="414142"/>
                <w:sz w:val="20"/>
                <w:szCs w:val="20"/>
                <w:lang w:eastAsia="lv-LV"/>
              </w:rPr>
            </w:pPr>
            <w:r w:rsidRPr="00EB7A13">
              <w:rPr>
                <w:rFonts w:ascii="Times New Roman" w:eastAsia="Times New Roman" w:hAnsi="Times New Roman" w:cs="Times New Roman"/>
                <w:color w:val="414142"/>
                <w:sz w:val="20"/>
                <w:szCs w:val="20"/>
                <w:lang w:eastAsia="lv-LV"/>
              </w:rPr>
              <w:t>procedūras numurs</w:t>
            </w:r>
          </w:p>
        </w:tc>
        <w:tc>
          <w:tcPr>
            <w:tcW w:w="8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B7A13" w:rsidRPr="00EB7A13" w:rsidRDefault="00EB7A13" w:rsidP="00EB7A13">
            <w:pPr>
              <w:spacing w:after="0" w:line="240" w:lineRule="auto"/>
              <w:jc w:val="center"/>
              <w:rPr>
                <w:rFonts w:ascii="Times New Roman" w:eastAsia="Times New Roman" w:hAnsi="Times New Roman" w:cs="Times New Roman"/>
                <w:color w:val="414142"/>
                <w:sz w:val="20"/>
                <w:szCs w:val="20"/>
                <w:lang w:eastAsia="lv-LV"/>
              </w:rPr>
            </w:pPr>
            <w:r w:rsidRPr="00EB7A13">
              <w:rPr>
                <w:rFonts w:ascii="Times New Roman" w:eastAsia="Times New Roman" w:hAnsi="Times New Roman" w:cs="Times New Roman"/>
                <w:color w:val="414142"/>
                <w:sz w:val="20"/>
                <w:szCs w:val="20"/>
                <w:lang w:eastAsia="lv-LV"/>
              </w:rPr>
              <w:t>1955,00</w:t>
            </w:r>
          </w:p>
        </w:tc>
      </w:tr>
    </w:tbl>
    <w:p w:rsidR="0019562D" w:rsidRDefault="0019562D"/>
    <w:p w:rsidR="0019562D" w:rsidRDefault="0019562D"/>
    <w:p w:rsidR="0019562D" w:rsidRDefault="0019562D"/>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748"/>
        <w:gridCol w:w="4642"/>
        <w:gridCol w:w="1492"/>
        <w:gridCol w:w="1408"/>
      </w:tblGrid>
      <w:tr w:rsidR="00EB7A13" w:rsidRPr="00EB7A13" w:rsidTr="00146F93">
        <w:tc>
          <w:tcPr>
            <w:tcW w:w="0" w:type="auto"/>
            <w:gridSpan w:val="4"/>
            <w:tcBorders>
              <w:top w:val="outset" w:sz="6" w:space="0" w:color="414142"/>
              <w:left w:val="outset" w:sz="6" w:space="0" w:color="414142"/>
              <w:bottom w:val="outset" w:sz="6" w:space="0" w:color="414142"/>
              <w:right w:val="outset" w:sz="6" w:space="0" w:color="414142"/>
            </w:tcBorders>
            <w:shd w:val="clear" w:color="auto" w:fill="BFBFBF" w:themeFill="background1" w:themeFillShade="BF"/>
            <w:hideMark/>
          </w:tcPr>
          <w:p w:rsidR="00EB7A13" w:rsidRPr="00EB7A13" w:rsidRDefault="00EB7A13" w:rsidP="00EB7A13">
            <w:pPr>
              <w:spacing w:after="0" w:line="240" w:lineRule="auto"/>
              <w:rPr>
                <w:rFonts w:ascii="Times New Roman" w:eastAsia="Times New Roman" w:hAnsi="Times New Roman" w:cs="Times New Roman"/>
                <w:b/>
                <w:bCs/>
                <w:color w:val="414142"/>
                <w:sz w:val="20"/>
                <w:szCs w:val="20"/>
                <w:lang w:eastAsia="lv-LV"/>
              </w:rPr>
            </w:pPr>
            <w:r w:rsidRPr="00EB7A13">
              <w:rPr>
                <w:rFonts w:ascii="Times New Roman" w:eastAsia="Times New Roman" w:hAnsi="Times New Roman" w:cs="Times New Roman"/>
                <w:b/>
                <w:bCs/>
                <w:color w:val="414142"/>
                <w:sz w:val="20"/>
                <w:szCs w:val="20"/>
                <w:lang w:eastAsia="lv-LV"/>
              </w:rPr>
              <w:lastRenderedPageBreak/>
              <w:t>3. Decentralizētā reģistrācijas procedūra</w:t>
            </w:r>
          </w:p>
        </w:tc>
      </w:tr>
      <w:tr w:rsidR="00EB7A13" w:rsidRPr="00146F93" w:rsidTr="0019562D">
        <w:tc>
          <w:tcPr>
            <w:tcW w:w="451" w:type="pct"/>
            <w:tcBorders>
              <w:top w:val="outset" w:sz="6" w:space="0" w:color="414142"/>
              <w:left w:val="outset" w:sz="6" w:space="0" w:color="414142"/>
              <w:bottom w:val="outset" w:sz="6" w:space="0" w:color="414142"/>
              <w:right w:val="outset" w:sz="6" w:space="0" w:color="414142"/>
            </w:tcBorders>
            <w:hideMark/>
          </w:tcPr>
          <w:p w:rsidR="00EB7A13" w:rsidRPr="00146F93" w:rsidRDefault="00EB7A13" w:rsidP="00EB7A13">
            <w:pPr>
              <w:spacing w:after="0" w:line="240" w:lineRule="auto"/>
              <w:rPr>
                <w:rFonts w:ascii="Times New Roman" w:eastAsia="Times New Roman" w:hAnsi="Times New Roman" w:cs="Times New Roman"/>
                <w:b/>
                <w:color w:val="414142"/>
                <w:sz w:val="20"/>
                <w:szCs w:val="20"/>
                <w:lang w:eastAsia="lv-LV"/>
              </w:rPr>
            </w:pPr>
            <w:r w:rsidRPr="00146F93">
              <w:rPr>
                <w:rFonts w:ascii="Times New Roman" w:eastAsia="Times New Roman" w:hAnsi="Times New Roman" w:cs="Times New Roman"/>
                <w:b/>
                <w:color w:val="414142"/>
                <w:sz w:val="20"/>
                <w:szCs w:val="20"/>
                <w:lang w:eastAsia="lv-LV"/>
              </w:rPr>
              <w:t>3.1.</w:t>
            </w:r>
          </w:p>
        </w:tc>
        <w:tc>
          <w:tcPr>
            <w:tcW w:w="4549" w:type="pct"/>
            <w:gridSpan w:val="3"/>
            <w:tcBorders>
              <w:top w:val="outset" w:sz="6" w:space="0" w:color="414142"/>
              <w:left w:val="outset" w:sz="6" w:space="0" w:color="414142"/>
              <w:bottom w:val="outset" w:sz="6" w:space="0" w:color="414142"/>
              <w:right w:val="outset" w:sz="6" w:space="0" w:color="414142"/>
            </w:tcBorders>
            <w:hideMark/>
          </w:tcPr>
          <w:p w:rsidR="00EB7A13" w:rsidRPr="00146F93" w:rsidRDefault="00EB7A13" w:rsidP="00EB7A13">
            <w:pPr>
              <w:spacing w:after="0" w:line="240" w:lineRule="auto"/>
              <w:rPr>
                <w:rFonts w:ascii="Times New Roman" w:eastAsia="Times New Roman" w:hAnsi="Times New Roman" w:cs="Times New Roman"/>
                <w:b/>
                <w:color w:val="414142"/>
                <w:sz w:val="20"/>
                <w:szCs w:val="20"/>
                <w:lang w:eastAsia="lv-LV"/>
              </w:rPr>
            </w:pPr>
            <w:r w:rsidRPr="00146F93">
              <w:rPr>
                <w:rFonts w:ascii="Times New Roman" w:eastAsia="Times New Roman" w:hAnsi="Times New Roman" w:cs="Times New Roman"/>
                <w:b/>
                <w:color w:val="414142"/>
                <w:sz w:val="20"/>
                <w:szCs w:val="20"/>
                <w:lang w:eastAsia="lv-LV"/>
              </w:rPr>
              <w:t>Iesnieguma un pievienotās dokumentācijas ekspertīze veterināro zāļu reģistrācijai decentralizētajā procedūrā:</w:t>
            </w:r>
          </w:p>
        </w:tc>
      </w:tr>
      <w:tr w:rsidR="00EB7A13" w:rsidRPr="00EB7A13" w:rsidTr="0019562D">
        <w:tc>
          <w:tcPr>
            <w:tcW w:w="451" w:type="pct"/>
            <w:tcBorders>
              <w:top w:val="outset" w:sz="6" w:space="0" w:color="414142"/>
              <w:left w:val="outset" w:sz="6" w:space="0" w:color="414142"/>
              <w:bottom w:val="outset" w:sz="6" w:space="0" w:color="414142"/>
              <w:right w:val="outset" w:sz="6" w:space="0" w:color="414142"/>
            </w:tcBorders>
            <w:hideMark/>
          </w:tcPr>
          <w:p w:rsidR="00EB7A13" w:rsidRPr="00EB7A13" w:rsidRDefault="00EB7A13" w:rsidP="00EB7A13">
            <w:pPr>
              <w:spacing w:after="0" w:line="240" w:lineRule="auto"/>
              <w:rPr>
                <w:rFonts w:ascii="Times New Roman" w:eastAsia="Times New Roman" w:hAnsi="Times New Roman" w:cs="Times New Roman"/>
                <w:color w:val="414142"/>
                <w:sz w:val="20"/>
                <w:szCs w:val="20"/>
                <w:lang w:eastAsia="lv-LV"/>
              </w:rPr>
            </w:pPr>
            <w:r w:rsidRPr="00EB7A13">
              <w:rPr>
                <w:rFonts w:ascii="Times New Roman" w:eastAsia="Times New Roman" w:hAnsi="Times New Roman" w:cs="Times New Roman"/>
                <w:color w:val="414142"/>
                <w:sz w:val="20"/>
                <w:szCs w:val="20"/>
                <w:lang w:eastAsia="lv-LV"/>
              </w:rPr>
              <w:t>3.1.1.</w:t>
            </w:r>
          </w:p>
        </w:tc>
        <w:tc>
          <w:tcPr>
            <w:tcW w:w="2800" w:type="pct"/>
            <w:tcBorders>
              <w:top w:val="outset" w:sz="6" w:space="0" w:color="414142"/>
              <w:left w:val="outset" w:sz="6" w:space="0" w:color="414142"/>
              <w:bottom w:val="outset" w:sz="6" w:space="0" w:color="414142"/>
              <w:right w:val="outset" w:sz="6" w:space="0" w:color="414142"/>
            </w:tcBorders>
            <w:hideMark/>
          </w:tcPr>
          <w:p w:rsidR="00EB7A13" w:rsidRPr="00EB7A13" w:rsidRDefault="00EB7A13" w:rsidP="00EB7A13">
            <w:pPr>
              <w:spacing w:after="0" w:line="240" w:lineRule="auto"/>
              <w:rPr>
                <w:rFonts w:ascii="Times New Roman" w:eastAsia="Times New Roman" w:hAnsi="Times New Roman" w:cs="Times New Roman"/>
                <w:color w:val="414142"/>
                <w:sz w:val="20"/>
                <w:szCs w:val="20"/>
                <w:lang w:eastAsia="lv-LV"/>
              </w:rPr>
            </w:pPr>
            <w:r w:rsidRPr="00EB7A13">
              <w:rPr>
                <w:rFonts w:ascii="Times New Roman" w:eastAsia="Times New Roman" w:hAnsi="Times New Roman" w:cs="Times New Roman"/>
                <w:color w:val="414142"/>
                <w:sz w:val="20"/>
                <w:szCs w:val="20"/>
                <w:lang w:eastAsia="lv-LV"/>
              </w:rPr>
              <w:t>pirmajai iesniegtajai zāļu formai un stiprumam</w:t>
            </w:r>
          </w:p>
        </w:tc>
        <w:tc>
          <w:tcPr>
            <w:tcW w:w="900" w:type="pct"/>
            <w:tcBorders>
              <w:top w:val="outset" w:sz="6" w:space="0" w:color="414142"/>
              <w:left w:val="outset" w:sz="6" w:space="0" w:color="414142"/>
              <w:bottom w:val="outset" w:sz="6" w:space="0" w:color="414142"/>
              <w:right w:val="outset" w:sz="6" w:space="0" w:color="414142"/>
            </w:tcBorders>
            <w:vAlign w:val="center"/>
            <w:hideMark/>
          </w:tcPr>
          <w:p w:rsidR="00EB7A13" w:rsidRPr="00EB7A13" w:rsidRDefault="00EB7A13" w:rsidP="00EB7A13">
            <w:pPr>
              <w:spacing w:after="0" w:line="240" w:lineRule="auto"/>
              <w:jc w:val="center"/>
              <w:rPr>
                <w:rFonts w:ascii="Times New Roman" w:eastAsia="Times New Roman" w:hAnsi="Times New Roman" w:cs="Times New Roman"/>
                <w:color w:val="414142"/>
                <w:sz w:val="20"/>
                <w:szCs w:val="20"/>
                <w:lang w:eastAsia="lv-LV"/>
              </w:rPr>
            </w:pPr>
            <w:r w:rsidRPr="00EB7A13">
              <w:rPr>
                <w:rFonts w:ascii="Times New Roman" w:eastAsia="Times New Roman" w:hAnsi="Times New Roman" w:cs="Times New Roman"/>
                <w:color w:val="414142"/>
                <w:sz w:val="20"/>
                <w:szCs w:val="20"/>
                <w:lang w:eastAsia="lv-LV"/>
              </w:rPr>
              <w:t>iesniegums</w:t>
            </w:r>
          </w:p>
        </w:tc>
        <w:tc>
          <w:tcPr>
            <w:tcW w:w="849" w:type="pct"/>
            <w:tcBorders>
              <w:top w:val="outset" w:sz="6" w:space="0" w:color="414142"/>
              <w:left w:val="outset" w:sz="6" w:space="0" w:color="414142"/>
              <w:bottom w:val="outset" w:sz="6" w:space="0" w:color="414142"/>
              <w:right w:val="outset" w:sz="6" w:space="0" w:color="414142"/>
            </w:tcBorders>
            <w:vAlign w:val="center"/>
            <w:hideMark/>
          </w:tcPr>
          <w:p w:rsidR="00EB7A13" w:rsidRPr="00EB7A13" w:rsidRDefault="00EB7A13" w:rsidP="00EB7A13">
            <w:pPr>
              <w:spacing w:after="0" w:line="240" w:lineRule="auto"/>
              <w:jc w:val="center"/>
              <w:rPr>
                <w:rFonts w:ascii="Times New Roman" w:eastAsia="Times New Roman" w:hAnsi="Times New Roman" w:cs="Times New Roman"/>
                <w:color w:val="414142"/>
                <w:sz w:val="20"/>
                <w:szCs w:val="20"/>
                <w:lang w:eastAsia="lv-LV"/>
              </w:rPr>
            </w:pPr>
            <w:r w:rsidRPr="00EB7A13">
              <w:rPr>
                <w:rFonts w:ascii="Times New Roman" w:eastAsia="Times New Roman" w:hAnsi="Times New Roman" w:cs="Times New Roman"/>
                <w:color w:val="414142"/>
                <w:sz w:val="20"/>
                <w:szCs w:val="20"/>
                <w:lang w:eastAsia="lv-LV"/>
              </w:rPr>
              <w:t>1565,00</w:t>
            </w:r>
          </w:p>
        </w:tc>
      </w:tr>
      <w:tr w:rsidR="00EB7A13" w:rsidRPr="00EB7A13" w:rsidTr="0019562D">
        <w:tc>
          <w:tcPr>
            <w:tcW w:w="451" w:type="pct"/>
            <w:tcBorders>
              <w:top w:val="outset" w:sz="6" w:space="0" w:color="414142"/>
              <w:left w:val="outset" w:sz="6" w:space="0" w:color="414142"/>
              <w:bottom w:val="outset" w:sz="6" w:space="0" w:color="414142"/>
              <w:right w:val="outset" w:sz="6" w:space="0" w:color="414142"/>
            </w:tcBorders>
            <w:hideMark/>
          </w:tcPr>
          <w:p w:rsidR="00EB7A13" w:rsidRPr="00EB7A13" w:rsidRDefault="00EB7A13" w:rsidP="00EB7A13">
            <w:pPr>
              <w:spacing w:after="0" w:line="240" w:lineRule="auto"/>
              <w:rPr>
                <w:rFonts w:ascii="Times New Roman" w:eastAsia="Times New Roman" w:hAnsi="Times New Roman" w:cs="Times New Roman"/>
                <w:color w:val="414142"/>
                <w:sz w:val="20"/>
                <w:szCs w:val="20"/>
                <w:lang w:eastAsia="lv-LV"/>
              </w:rPr>
            </w:pPr>
            <w:r w:rsidRPr="00EB7A13">
              <w:rPr>
                <w:rFonts w:ascii="Times New Roman" w:eastAsia="Times New Roman" w:hAnsi="Times New Roman" w:cs="Times New Roman"/>
                <w:color w:val="414142"/>
                <w:sz w:val="20"/>
                <w:szCs w:val="20"/>
                <w:lang w:eastAsia="lv-LV"/>
              </w:rPr>
              <w:t>3.1.2.</w:t>
            </w:r>
          </w:p>
        </w:tc>
        <w:tc>
          <w:tcPr>
            <w:tcW w:w="2800" w:type="pct"/>
            <w:tcBorders>
              <w:top w:val="outset" w:sz="6" w:space="0" w:color="414142"/>
              <w:left w:val="outset" w:sz="6" w:space="0" w:color="414142"/>
              <w:bottom w:val="outset" w:sz="6" w:space="0" w:color="414142"/>
              <w:right w:val="outset" w:sz="6" w:space="0" w:color="414142"/>
            </w:tcBorders>
            <w:hideMark/>
          </w:tcPr>
          <w:p w:rsidR="00EB7A13" w:rsidRPr="00EB7A13" w:rsidRDefault="00EB7A13" w:rsidP="00EB7A13">
            <w:pPr>
              <w:spacing w:after="0" w:line="240" w:lineRule="auto"/>
              <w:rPr>
                <w:rFonts w:ascii="Times New Roman" w:eastAsia="Times New Roman" w:hAnsi="Times New Roman" w:cs="Times New Roman"/>
                <w:color w:val="414142"/>
                <w:sz w:val="20"/>
                <w:szCs w:val="20"/>
                <w:lang w:eastAsia="lv-LV"/>
              </w:rPr>
            </w:pPr>
            <w:r w:rsidRPr="00EB7A13">
              <w:rPr>
                <w:rFonts w:ascii="Times New Roman" w:eastAsia="Times New Roman" w:hAnsi="Times New Roman" w:cs="Times New Roman"/>
                <w:color w:val="414142"/>
                <w:sz w:val="20"/>
                <w:szCs w:val="20"/>
                <w:lang w:eastAsia="lv-LV"/>
              </w:rPr>
              <w:t>katrai papildu zāļu formai</w:t>
            </w:r>
            <w:r w:rsidRPr="00EB7A13">
              <w:rPr>
                <w:rFonts w:ascii="Times New Roman" w:eastAsia="Times New Roman" w:hAnsi="Times New Roman" w:cs="Times New Roman"/>
                <w:color w:val="414142"/>
                <w:sz w:val="20"/>
                <w:szCs w:val="20"/>
                <w:vertAlign w:val="superscript"/>
                <w:lang w:eastAsia="lv-LV"/>
              </w:rPr>
              <w:t>2</w:t>
            </w:r>
          </w:p>
        </w:tc>
        <w:tc>
          <w:tcPr>
            <w:tcW w:w="900" w:type="pct"/>
            <w:tcBorders>
              <w:top w:val="outset" w:sz="6" w:space="0" w:color="414142"/>
              <w:left w:val="outset" w:sz="6" w:space="0" w:color="414142"/>
              <w:bottom w:val="outset" w:sz="6" w:space="0" w:color="414142"/>
              <w:right w:val="outset" w:sz="6" w:space="0" w:color="414142"/>
            </w:tcBorders>
            <w:vAlign w:val="center"/>
            <w:hideMark/>
          </w:tcPr>
          <w:p w:rsidR="00EB7A13" w:rsidRPr="00EB7A13" w:rsidRDefault="00EB7A13" w:rsidP="00EB7A13">
            <w:pPr>
              <w:spacing w:after="0" w:line="240" w:lineRule="auto"/>
              <w:jc w:val="center"/>
              <w:rPr>
                <w:rFonts w:ascii="Times New Roman" w:eastAsia="Times New Roman" w:hAnsi="Times New Roman" w:cs="Times New Roman"/>
                <w:color w:val="414142"/>
                <w:sz w:val="20"/>
                <w:szCs w:val="20"/>
                <w:lang w:eastAsia="lv-LV"/>
              </w:rPr>
            </w:pPr>
            <w:r w:rsidRPr="00EB7A13">
              <w:rPr>
                <w:rFonts w:ascii="Times New Roman" w:eastAsia="Times New Roman" w:hAnsi="Times New Roman" w:cs="Times New Roman"/>
                <w:color w:val="414142"/>
                <w:sz w:val="20"/>
                <w:szCs w:val="20"/>
                <w:lang w:eastAsia="lv-LV"/>
              </w:rPr>
              <w:t>iesniegums</w:t>
            </w:r>
          </w:p>
        </w:tc>
        <w:tc>
          <w:tcPr>
            <w:tcW w:w="849" w:type="pct"/>
            <w:tcBorders>
              <w:top w:val="outset" w:sz="6" w:space="0" w:color="414142"/>
              <w:left w:val="outset" w:sz="6" w:space="0" w:color="414142"/>
              <w:bottom w:val="outset" w:sz="6" w:space="0" w:color="414142"/>
              <w:right w:val="outset" w:sz="6" w:space="0" w:color="414142"/>
            </w:tcBorders>
            <w:vAlign w:val="center"/>
            <w:hideMark/>
          </w:tcPr>
          <w:p w:rsidR="00EB7A13" w:rsidRPr="00EB7A13" w:rsidRDefault="00EB7A13" w:rsidP="00EB7A13">
            <w:pPr>
              <w:spacing w:after="0" w:line="240" w:lineRule="auto"/>
              <w:jc w:val="center"/>
              <w:rPr>
                <w:rFonts w:ascii="Times New Roman" w:eastAsia="Times New Roman" w:hAnsi="Times New Roman" w:cs="Times New Roman"/>
                <w:color w:val="414142"/>
                <w:sz w:val="20"/>
                <w:szCs w:val="20"/>
                <w:lang w:eastAsia="lv-LV"/>
              </w:rPr>
            </w:pPr>
            <w:r w:rsidRPr="00EB7A13">
              <w:rPr>
                <w:rFonts w:ascii="Times New Roman" w:eastAsia="Times New Roman" w:hAnsi="Times New Roman" w:cs="Times New Roman"/>
                <w:color w:val="414142"/>
                <w:sz w:val="20"/>
                <w:szCs w:val="20"/>
                <w:lang w:eastAsia="lv-LV"/>
              </w:rPr>
              <w:t>785,00</w:t>
            </w:r>
          </w:p>
        </w:tc>
      </w:tr>
      <w:tr w:rsidR="00EB7A13" w:rsidRPr="00EB7A13" w:rsidTr="0019562D">
        <w:tc>
          <w:tcPr>
            <w:tcW w:w="451" w:type="pct"/>
            <w:tcBorders>
              <w:top w:val="outset" w:sz="6" w:space="0" w:color="414142"/>
              <w:left w:val="outset" w:sz="6" w:space="0" w:color="414142"/>
              <w:bottom w:val="outset" w:sz="6" w:space="0" w:color="414142"/>
              <w:right w:val="outset" w:sz="6" w:space="0" w:color="414142"/>
            </w:tcBorders>
            <w:hideMark/>
          </w:tcPr>
          <w:p w:rsidR="00EB7A13" w:rsidRPr="00EB7A13" w:rsidRDefault="00EB7A13" w:rsidP="00EB7A13">
            <w:pPr>
              <w:spacing w:after="0" w:line="240" w:lineRule="auto"/>
              <w:rPr>
                <w:rFonts w:ascii="Times New Roman" w:eastAsia="Times New Roman" w:hAnsi="Times New Roman" w:cs="Times New Roman"/>
                <w:color w:val="414142"/>
                <w:sz w:val="20"/>
                <w:szCs w:val="20"/>
                <w:lang w:eastAsia="lv-LV"/>
              </w:rPr>
            </w:pPr>
            <w:r w:rsidRPr="00EB7A13">
              <w:rPr>
                <w:rFonts w:ascii="Times New Roman" w:eastAsia="Times New Roman" w:hAnsi="Times New Roman" w:cs="Times New Roman"/>
                <w:color w:val="414142"/>
                <w:sz w:val="20"/>
                <w:szCs w:val="20"/>
                <w:lang w:eastAsia="lv-LV"/>
              </w:rPr>
              <w:t>3.1.3.</w:t>
            </w:r>
          </w:p>
        </w:tc>
        <w:tc>
          <w:tcPr>
            <w:tcW w:w="2800" w:type="pct"/>
            <w:tcBorders>
              <w:top w:val="outset" w:sz="6" w:space="0" w:color="414142"/>
              <w:left w:val="outset" w:sz="6" w:space="0" w:color="414142"/>
              <w:bottom w:val="outset" w:sz="6" w:space="0" w:color="414142"/>
              <w:right w:val="outset" w:sz="6" w:space="0" w:color="414142"/>
            </w:tcBorders>
            <w:hideMark/>
          </w:tcPr>
          <w:p w:rsidR="00EB7A13" w:rsidRPr="00EB7A13" w:rsidRDefault="00EB7A13" w:rsidP="00EB7A13">
            <w:pPr>
              <w:spacing w:after="0" w:line="240" w:lineRule="auto"/>
              <w:rPr>
                <w:rFonts w:ascii="Times New Roman" w:eastAsia="Times New Roman" w:hAnsi="Times New Roman" w:cs="Times New Roman"/>
                <w:color w:val="414142"/>
                <w:sz w:val="20"/>
                <w:szCs w:val="20"/>
                <w:lang w:eastAsia="lv-LV"/>
              </w:rPr>
            </w:pPr>
            <w:r w:rsidRPr="00EB7A13">
              <w:rPr>
                <w:rFonts w:ascii="Times New Roman" w:eastAsia="Times New Roman" w:hAnsi="Times New Roman" w:cs="Times New Roman"/>
                <w:color w:val="414142"/>
                <w:sz w:val="20"/>
                <w:szCs w:val="20"/>
                <w:lang w:eastAsia="lv-LV"/>
              </w:rPr>
              <w:t>katram papildu zāļu stiprumam vai katram iesniegumam par zālēm ar identisku reģistrācijas dokumentāciju, bet ar dažādiem zāļu nosaukumiem un vienu un to pašu vai atšķirīgu reģistrācijas īpašnieku (daudzkārtējam iesniegumam), ja pieteikts vienlaikus</w:t>
            </w:r>
            <w:r w:rsidRPr="00EB7A13">
              <w:rPr>
                <w:rFonts w:ascii="Times New Roman" w:eastAsia="Times New Roman" w:hAnsi="Times New Roman" w:cs="Times New Roman"/>
                <w:color w:val="414142"/>
                <w:sz w:val="20"/>
                <w:szCs w:val="20"/>
                <w:vertAlign w:val="superscript"/>
                <w:lang w:eastAsia="lv-LV"/>
              </w:rPr>
              <w:t>2</w:t>
            </w:r>
          </w:p>
        </w:tc>
        <w:tc>
          <w:tcPr>
            <w:tcW w:w="900" w:type="pct"/>
            <w:tcBorders>
              <w:top w:val="outset" w:sz="6" w:space="0" w:color="414142"/>
              <w:left w:val="outset" w:sz="6" w:space="0" w:color="414142"/>
              <w:bottom w:val="outset" w:sz="6" w:space="0" w:color="414142"/>
              <w:right w:val="outset" w:sz="6" w:space="0" w:color="414142"/>
            </w:tcBorders>
            <w:vAlign w:val="center"/>
            <w:hideMark/>
          </w:tcPr>
          <w:p w:rsidR="00EB7A13" w:rsidRPr="00EB7A13" w:rsidRDefault="00EB7A13" w:rsidP="00EB7A13">
            <w:pPr>
              <w:spacing w:after="0" w:line="240" w:lineRule="auto"/>
              <w:jc w:val="center"/>
              <w:rPr>
                <w:rFonts w:ascii="Times New Roman" w:eastAsia="Times New Roman" w:hAnsi="Times New Roman" w:cs="Times New Roman"/>
                <w:color w:val="414142"/>
                <w:sz w:val="20"/>
                <w:szCs w:val="20"/>
                <w:lang w:eastAsia="lv-LV"/>
              </w:rPr>
            </w:pPr>
            <w:r w:rsidRPr="00EB7A13">
              <w:rPr>
                <w:rFonts w:ascii="Times New Roman" w:eastAsia="Times New Roman" w:hAnsi="Times New Roman" w:cs="Times New Roman"/>
                <w:color w:val="414142"/>
                <w:sz w:val="20"/>
                <w:szCs w:val="20"/>
                <w:lang w:eastAsia="lv-LV"/>
              </w:rPr>
              <w:t>iesniegums</w:t>
            </w:r>
          </w:p>
        </w:tc>
        <w:tc>
          <w:tcPr>
            <w:tcW w:w="849" w:type="pct"/>
            <w:tcBorders>
              <w:top w:val="outset" w:sz="6" w:space="0" w:color="414142"/>
              <w:left w:val="outset" w:sz="6" w:space="0" w:color="414142"/>
              <w:bottom w:val="outset" w:sz="6" w:space="0" w:color="414142"/>
              <w:right w:val="outset" w:sz="6" w:space="0" w:color="414142"/>
            </w:tcBorders>
            <w:vAlign w:val="center"/>
            <w:hideMark/>
          </w:tcPr>
          <w:p w:rsidR="00EB7A13" w:rsidRPr="00EB7A13" w:rsidRDefault="00EB7A13" w:rsidP="00EB7A13">
            <w:pPr>
              <w:spacing w:after="0" w:line="240" w:lineRule="auto"/>
              <w:jc w:val="center"/>
              <w:rPr>
                <w:rFonts w:ascii="Times New Roman" w:eastAsia="Times New Roman" w:hAnsi="Times New Roman" w:cs="Times New Roman"/>
                <w:color w:val="414142"/>
                <w:sz w:val="20"/>
                <w:szCs w:val="20"/>
                <w:lang w:eastAsia="lv-LV"/>
              </w:rPr>
            </w:pPr>
            <w:r w:rsidRPr="00EB7A13">
              <w:rPr>
                <w:rFonts w:ascii="Times New Roman" w:eastAsia="Times New Roman" w:hAnsi="Times New Roman" w:cs="Times New Roman"/>
                <w:color w:val="414142"/>
                <w:sz w:val="20"/>
                <w:szCs w:val="20"/>
                <w:lang w:eastAsia="lv-LV"/>
              </w:rPr>
              <w:t>525,00</w:t>
            </w:r>
          </w:p>
        </w:tc>
      </w:tr>
      <w:tr w:rsidR="00EB7A13" w:rsidRPr="00EB7A13" w:rsidTr="0019562D">
        <w:tc>
          <w:tcPr>
            <w:tcW w:w="451" w:type="pct"/>
            <w:tcBorders>
              <w:top w:val="outset" w:sz="6" w:space="0" w:color="414142"/>
              <w:left w:val="outset" w:sz="6" w:space="0" w:color="414142"/>
              <w:bottom w:val="outset" w:sz="6" w:space="0" w:color="414142"/>
              <w:right w:val="outset" w:sz="6" w:space="0" w:color="414142"/>
            </w:tcBorders>
            <w:hideMark/>
          </w:tcPr>
          <w:p w:rsidR="00EB7A13" w:rsidRPr="00EB7A13" w:rsidRDefault="00EB7A13" w:rsidP="00EB7A13">
            <w:pPr>
              <w:spacing w:after="0" w:line="240" w:lineRule="auto"/>
              <w:rPr>
                <w:rFonts w:ascii="Times New Roman" w:eastAsia="Times New Roman" w:hAnsi="Times New Roman" w:cs="Times New Roman"/>
                <w:color w:val="414142"/>
                <w:sz w:val="20"/>
                <w:szCs w:val="20"/>
                <w:lang w:eastAsia="lv-LV"/>
              </w:rPr>
            </w:pPr>
            <w:r w:rsidRPr="00EB7A13">
              <w:rPr>
                <w:rFonts w:ascii="Times New Roman" w:eastAsia="Times New Roman" w:hAnsi="Times New Roman" w:cs="Times New Roman"/>
                <w:color w:val="414142"/>
                <w:sz w:val="20"/>
                <w:szCs w:val="20"/>
                <w:lang w:eastAsia="lv-LV"/>
              </w:rPr>
              <w:t>3.1.4.</w:t>
            </w:r>
          </w:p>
        </w:tc>
        <w:tc>
          <w:tcPr>
            <w:tcW w:w="2800" w:type="pct"/>
            <w:tcBorders>
              <w:top w:val="outset" w:sz="6" w:space="0" w:color="414142"/>
              <w:left w:val="outset" w:sz="6" w:space="0" w:color="414142"/>
              <w:bottom w:val="outset" w:sz="6" w:space="0" w:color="414142"/>
              <w:right w:val="outset" w:sz="6" w:space="0" w:color="414142"/>
            </w:tcBorders>
            <w:hideMark/>
          </w:tcPr>
          <w:p w:rsidR="00EB7A13" w:rsidRPr="00EB7A13" w:rsidRDefault="00EB7A13" w:rsidP="00EB7A13">
            <w:pPr>
              <w:spacing w:after="0" w:line="240" w:lineRule="auto"/>
              <w:rPr>
                <w:rFonts w:ascii="Times New Roman" w:eastAsia="Times New Roman" w:hAnsi="Times New Roman" w:cs="Times New Roman"/>
                <w:color w:val="414142"/>
                <w:sz w:val="20"/>
                <w:szCs w:val="20"/>
                <w:lang w:eastAsia="lv-LV"/>
              </w:rPr>
            </w:pPr>
            <w:r w:rsidRPr="00EB7A13">
              <w:rPr>
                <w:rFonts w:ascii="Times New Roman" w:eastAsia="Times New Roman" w:hAnsi="Times New Roman" w:cs="Times New Roman"/>
                <w:color w:val="414142"/>
                <w:sz w:val="20"/>
                <w:szCs w:val="20"/>
                <w:lang w:eastAsia="lv-LV"/>
              </w:rPr>
              <w:t>par atsauces (references) valsts procedūru katram iesniegumam (papildus šā pielikuma 3.1.1., 3.1.2. un 3.1.3. apakšpunktā minētajām ekspertīzēm)</w:t>
            </w:r>
          </w:p>
        </w:tc>
        <w:tc>
          <w:tcPr>
            <w:tcW w:w="900" w:type="pct"/>
            <w:tcBorders>
              <w:top w:val="outset" w:sz="6" w:space="0" w:color="414142"/>
              <w:left w:val="outset" w:sz="6" w:space="0" w:color="414142"/>
              <w:bottom w:val="outset" w:sz="6" w:space="0" w:color="414142"/>
              <w:right w:val="outset" w:sz="6" w:space="0" w:color="414142"/>
            </w:tcBorders>
            <w:vAlign w:val="center"/>
            <w:hideMark/>
          </w:tcPr>
          <w:p w:rsidR="00EB7A13" w:rsidRPr="00EB7A13" w:rsidRDefault="00EB7A13" w:rsidP="00EB7A13">
            <w:pPr>
              <w:spacing w:after="0" w:line="240" w:lineRule="auto"/>
              <w:jc w:val="center"/>
              <w:rPr>
                <w:rFonts w:ascii="Times New Roman" w:eastAsia="Times New Roman" w:hAnsi="Times New Roman" w:cs="Times New Roman"/>
                <w:color w:val="414142"/>
                <w:sz w:val="20"/>
                <w:szCs w:val="20"/>
                <w:lang w:eastAsia="lv-LV"/>
              </w:rPr>
            </w:pPr>
            <w:r w:rsidRPr="00EB7A13">
              <w:rPr>
                <w:rFonts w:ascii="Times New Roman" w:eastAsia="Times New Roman" w:hAnsi="Times New Roman" w:cs="Times New Roman"/>
                <w:color w:val="414142"/>
                <w:sz w:val="20"/>
                <w:szCs w:val="20"/>
                <w:lang w:eastAsia="lv-LV"/>
              </w:rPr>
              <w:t>procedūras numurs</w:t>
            </w:r>
          </w:p>
        </w:tc>
        <w:tc>
          <w:tcPr>
            <w:tcW w:w="849" w:type="pct"/>
            <w:tcBorders>
              <w:top w:val="outset" w:sz="6" w:space="0" w:color="414142"/>
              <w:left w:val="outset" w:sz="6" w:space="0" w:color="414142"/>
              <w:bottom w:val="outset" w:sz="6" w:space="0" w:color="414142"/>
              <w:right w:val="outset" w:sz="6" w:space="0" w:color="414142"/>
            </w:tcBorders>
            <w:vAlign w:val="center"/>
            <w:hideMark/>
          </w:tcPr>
          <w:p w:rsidR="00EB7A13" w:rsidRPr="00EB7A13" w:rsidRDefault="00EB7A13" w:rsidP="00EB7A13">
            <w:pPr>
              <w:spacing w:after="0" w:line="240" w:lineRule="auto"/>
              <w:jc w:val="center"/>
              <w:rPr>
                <w:rFonts w:ascii="Times New Roman" w:eastAsia="Times New Roman" w:hAnsi="Times New Roman" w:cs="Times New Roman"/>
                <w:color w:val="414142"/>
                <w:sz w:val="20"/>
                <w:szCs w:val="20"/>
                <w:lang w:eastAsia="lv-LV"/>
              </w:rPr>
            </w:pPr>
            <w:r w:rsidRPr="00EB7A13">
              <w:rPr>
                <w:rFonts w:ascii="Times New Roman" w:eastAsia="Times New Roman" w:hAnsi="Times New Roman" w:cs="Times New Roman"/>
                <w:color w:val="414142"/>
                <w:sz w:val="20"/>
                <w:szCs w:val="20"/>
                <w:lang w:eastAsia="lv-LV"/>
              </w:rPr>
              <w:t>1955,00</w:t>
            </w:r>
          </w:p>
        </w:tc>
      </w:tr>
      <w:tr w:rsidR="00EB7A13" w:rsidRPr="00146F93" w:rsidTr="0019562D">
        <w:tc>
          <w:tcPr>
            <w:tcW w:w="451" w:type="pct"/>
            <w:tcBorders>
              <w:top w:val="outset" w:sz="6" w:space="0" w:color="414142"/>
              <w:left w:val="outset" w:sz="6" w:space="0" w:color="414142"/>
              <w:bottom w:val="outset" w:sz="6" w:space="0" w:color="414142"/>
              <w:right w:val="outset" w:sz="6" w:space="0" w:color="414142"/>
            </w:tcBorders>
            <w:hideMark/>
          </w:tcPr>
          <w:p w:rsidR="00EB7A13" w:rsidRPr="00146F93" w:rsidRDefault="00EB7A13" w:rsidP="00EB7A13">
            <w:pPr>
              <w:spacing w:after="0" w:line="240" w:lineRule="auto"/>
              <w:rPr>
                <w:rFonts w:ascii="Times New Roman" w:eastAsia="Times New Roman" w:hAnsi="Times New Roman" w:cs="Times New Roman"/>
                <w:b/>
                <w:color w:val="414142"/>
                <w:sz w:val="20"/>
                <w:szCs w:val="20"/>
                <w:lang w:eastAsia="lv-LV"/>
              </w:rPr>
            </w:pPr>
            <w:r w:rsidRPr="00146F93">
              <w:rPr>
                <w:rFonts w:ascii="Times New Roman" w:eastAsia="Times New Roman" w:hAnsi="Times New Roman" w:cs="Times New Roman"/>
                <w:b/>
                <w:color w:val="414142"/>
                <w:sz w:val="20"/>
                <w:szCs w:val="20"/>
                <w:lang w:eastAsia="lv-LV"/>
              </w:rPr>
              <w:t>3.2.</w:t>
            </w:r>
          </w:p>
        </w:tc>
        <w:tc>
          <w:tcPr>
            <w:tcW w:w="4549" w:type="pct"/>
            <w:gridSpan w:val="3"/>
            <w:tcBorders>
              <w:top w:val="outset" w:sz="6" w:space="0" w:color="414142"/>
              <w:left w:val="outset" w:sz="6" w:space="0" w:color="414142"/>
              <w:bottom w:val="outset" w:sz="6" w:space="0" w:color="414142"/>
              <w:right w:val="outset" w:sz="6" w:space="0" w:color="414142"/>
            </w:tcBorders>
            <w:hideMark/>
          </w:tcPr>
          <w:p w:rsidR="00EB7A13" w:rsidRPr="00146F93" w:rsidRDefault="00EB7A13" w:rsidP="00EB7A13">
            <w:pPr>
              <w:spacing w:after="0" w:line="240" w:lineRule="auto"/>
              <w:rPr>
                <w:rFonts w:ascii="Times New Roman" w:eastAsia="Times New Roman" w:hAnsi="Times New Roman" w:cs="Times New Roman"/>
                <w:b/>
                <w:color w:val="414142"/>
                <w:sz w:val="20"/>
                <w:szCs w:val="20"/>
                <w:lang w:eastAsia="lv-LV"/>
              </w:rPr>
            </w:pPr>
            <w:r w:rsidRPr="00146F93">
              <w:rPr>
                <w:rFonts w:ascii="Times New Roman" w:eastAsia="Times New Roman" w:hAnsi="Times New Roman" w:cs="Times New Roman"/>
                <w:b/>
                <w:color w:val="414142"/>
                <w:sz w:val="20"/>
                <w:szCs w:val="20"/>
                <w:lang w:eastAsia="lv-LV"/>
              </w:rPr>
              <w:t>Iesnieguma un pievienotās dokumentācijas ekspertīze veterināro zāļu pārreģistrācijai:</w:t>
            </w:r>
          </w:p>
        </w:tc>
      </w:tr>
      <w:tr w:rsidR="00EB7A13" w:rsidRPr="00EB7A13" w:rsidTr="0019562D">
        <w:tc>
          <w:tcPr>
            <w:tcW w:w="451" w:type="pct"/>
            <w:tcBorders>
              <w:top w:val="outset" w:sz="6" w:space="0" w:color="414142"/>
              <w:left w:val="outset" w:sz="6" w:space="0" w:color="414142"/>
              <w:bottom w:val="outset" w:sz="6" w:space="0" w:color="414142"/>
              <w:right w:val="outset" w:sz="6" w:space="0" w:color="414142"/>
            </w:tcBorders>
            <w:hideMark/>
          </w:tcPr>
          <w:p w:rsidR="00EB7A13" w:rsidRPr="00EB7A13" w:rsidRDefault="00EB7A13" w:rsidP="00EB7A13">
            <w:pPr>
              <w:spacing w:after="0" w:line="240" w:lineRule="auto"/>
              <w:rPr>
                <w:rFonts w:ascii="Times New Roman" w:eastAsia="Times New Roman" w:hAnsi="Times New Roman" w:cs="Times New Roman"/>
                <w:color w:val="414142"/>
                <w:sz w:val="20"/>
                <w:szCs w:val="20"/>
                <w:lang w:eastAsia="lv-LV"/>
              </w:rPr>
            </w:pPr>
            <w:r w:rsidRPr="00EB7A13">
              <w:rPr>
                <w:rFonts w:ascii="Times New Roman" w:eastAsia="Times New Roman" w:hAnsi="Times New Roman" w:cs="Times New Roman"/>
                <w:color w:val="414142"/>
                <w:sz w:val="20"/>
                <w:szCs w:val="20"/>
                <w:lang w:eastAsia="lv-LV"/>
              </w:rPr>
              <w:t>3.2.1.</w:t>
            </w:r>
          </w:p>
        </w:tc>
        <w:tc>
          <w:tcPr>
            <w:tcW w:w="2800" w:type="pct"/>
            <w:tcBorders>
              <w:top w:val="outset" w:sz="6" w:space="0" w:color="414142"/>
              <w:left w:val="outset" w:sz="6" w:space="0" w:color="414142"/>
              <w:bottom w:val="outset" w:sz="6" w:space="0" w:color="414142"/>
              <w:right w:val="outset" w:sz="6" w:space="0" w:color="414142"/>
            </w:tcBorders>
            <w:hideMark/>
          </w:tcPr>
          <w:p w:rsidR="00EB7A13" w:rsidRPr="00EB7A13" w:rsidRDefault="00EB7A13" w:rsidP="00EB7A13">
            <w:pPr>
              <w:spacing w:after="0" w:line="240" w:lineRule="auto"/>
              <w:rPr>
                <w:rFonts w:ascii="Times New Roman" w:eastAsia="Times New Roman" w:hAnsi="Times New Roman" w:cs="Times New Roman"/>
                <w:color w:val="414142"/>
                <w:sz w:val="20"/>
                <w:szCs w:val="20"/>
                <w:lang w:eastAsia="lv-LV"/>
              </w:rPr>
            </w:pPr>
            <w:r w:rsidRPr="00EB7A13">
              <w:rPr>
                <w:rFonts w:ascii="Times New Roman" w:eastAsia="Times New Roman" w:hAnsi="Times New Roman" w:cs="Times New Roman"/>
                <w:color w:val="414142"/>
                <w:sz w:val="20"/>
                <w:szCs w:val="20"/>
                <w:lang w:eastAsia="lv-LV"/>
              </w:rPr>
              <w:t>pirmajai iesniegtajai zāļu formai un stiprumam</w:t>
            </w:r>
          </w:p>
        </w:tc>
        <w:tc>
          <w:tcPr>
            <w:tcW w:w="900" w:type="pct"/>
            <w:tcBorders>
              <w:top w:val="outset" w:sz="6" w:space="0" w:color="414142"/>
              <w:left w:val="outset" w:sz="6" w:space="0" w:color="414142"/>
              <w:bottom w:val="outset" w:sz="6" w:space="0" w:color="414142"/>
              <w:right w:val="outset" w:sz="6" w:space="0" w:color="414142"/>
            </w:tcBorders>
            <w:vAlign w:val="center"/>
            <w:hideMark/>
          </w:tcPr>
          <w:p w:rsidR="00EB7A13" w:rsidRPr="00EB7A13" w:rsidRDefault="00EB7A13" w:rsidP="00EB7A13">
            <w:pPr>
              <w:spacing w:after="0" w:line="240" w:lineRule="auto"/>
              <w:jc w:val="center"/>
              <w:rPr>
                <w:rFonts w:ascii="Times New Roman" w:eastAsia="Times New Roman" w:hAnsi="Times New Roman" w:cs="Times New Roman"/>
                <w:color w:val="414142"/>
                <w:sz w:val="20"/>
                <w:szCs w:val="20"/>
                <w:lang w:eastAsia="lv-LV"/>
              </w:rPr>
            </w:pPr>
            <w:r w:rsidRPr="00EB7A13">
              <w:rPr>
                <w:rFonts w:ascii="Times New Roman" w:eastAsia="Times New Roman" w:hAnsi="Times New Roman" w:cs="Times New Roman"/>
                <w:color w:val="414142"/>
                <w:sz w:val="20"/>
                <w:szCs w:val="20"/>
                <w:lang w:eastAsia="lv-LV"/>
              </w:rPr>
              <w:t>iesniegums</w:t>
            </w:r>
          </w:p>
        </w:tc>
        <w:tc>
          <w:tcPr>
            <w:tcW w:w="849" w:type="pct"/>
            <w:tcBorders>
              <w:top w:val="outset" w:sz="6" w:space="0" w:color="414142"/>
              <w:left w:val="outset" w:sz="6" w:space="0" w:color="414142"/>
              <w:bottom w:val="outset" w:sz="6" w:space="0" w:color="414142"/>
              <w:right w:val="outset" w:sz="6" w:space="0" w:color="414142"/>
            </w:tcBorders>
            <w:vAlign w:val="center"/>
            <w:hideMark/>
          </w:tcPr>
          <w:p w:rsidR="00EB7A13" w:rsidRPr="00EB7A13" w:rsidRDefault="00EB7A13" w:rsidP="00EB7A13">
            <w:pPr>
              <w:spacing w:after="0" w:line="240" w:lineRule="auto"/>
              <w:jc w:val="center"/>
              <w:rPr>
                <w:rFonts w:ascii="Times New Roman" w:eastAsia="Times New Roman" w:hAnsi="Times New Roman" w:cs="Times New Roman"/>
                <w:color w:val="414142"/>
                <w:sz w:val="20"/>
                <w:szCs w:val="20"/>
                <w:lang w:eastAsia="lv-LV"/>
              </w:rPr>
            </w:pPr>
            <w:r w:rsidRPr="00EB7A13">
              <w:rPr>
                <w:rFonts w:ascii="Times New Roman" w:eastAsia="Times New Roman" w:hAnsi="Times New Roman" w:cs="Times New Roman"/>
                <w:color w:val="414142"/>
                <w:sz w:val="20"/>
                <w:szCs w:val="20"/>
                <w:lang w:eastAsia="lv-LV"/>
              </w:rPr>
              <w:t>1045,00</w:t>
            </w:r>
          </w:p>
        </w:tc>
      </w:tr>
      <w:tr w:rsidR="00EB7A13" w:rsidRPr="00EB7A13" w:rsidTr="0019562D">
        <w:tc>
          <w:tcPr>
            <w:tcW w:w="451" w:type="pct"/>
            <w:tcBorders>
              <w:top w:val="outset" w:sz="6" w:space="0" w:color="414142"/>
              <w:left w:val="outset" w:sz="6" w:space="0" w:color="414142"/>
              <w:bottom w:val="outset" w:sz="6" w:space="0" w:color="414142"/>
              <w:right w:val="outset" w:sz="6" w:space="0" w:color="414142"/>
            </w:tcBorders>
            <w:hideMark/>
          </w:tcPr>
          <w:p w:rsidR="00EB7A13" w:rsidRPr="00EB7A13" w:rsidRDefault="00EB7A13" w:rsidP="00EB7A13">
            <w:pPr>
              <w:spacing w:after="0" w:line="240" w:lineRule="auto"/>
              <w:rPr>
                <w:rFonts w:ascii="Times New Roman" w:eastAsia="Times New Roman" w:hAnsi="Times New Roman" w:cs="Times New Roman"/>
                <w:color w:val="414142"/>
                <w:sz w:val="20"/>
                <w:szCs w:val="20"/>
                <w:lang w:eastAsia="lv-LV"/>
              </w:rPr>
            </w:pPr>
            <w:r w:rsidRPr="00EB7A13">
              <w:rPr>
                <w:rFonts w:ascii="Times New Roman" w:eastAsia="Times New Roman" w:hAnsi="Times New Roman" w:cs="Times New Roman"/>
                <w:color w:val="414142"/>
                <w:sz w:val="20"/>
                <w:szCs w:val="20"/>
                <w:lang w:eastAsia="lv-LV"/>
              </w:rPr>
              <w:t>3.2.2.</w:t>
            </w:r>
          </w:p>
        </w:tc>
        <w:tc>
          <w:tcPr>
            <w:tcW w:w="2800" w:type="pct"/>
            <w:tcBorders>
              <w:top w:val="outset" w:sz="6" w:space="0" w:color="414142"/>
              <w:left w:val="outset" w:sz="6" w:space="0" w:color="414142"/>
              <w:bottom w:val="outset" w:sz="6" w:space="0" w:color="414142"/>
              <w:right w:val="outset" w:sz="6" w:space="0" w:color="414142"/>
            </w:tcBorders>
            <w:hideMark/>
          </w:tcPr>
          <w:p w:rsidR="00EB7A13" w:rsidRPr="00EB7A13" w:rsidRDefault="00EB7A13" w:rsidP="00EB7A13">
            <w:pPr>
              <w:spacing w:after="0" w:line="240" w:lineRule="auto"/>
              <w:rPr>
                <w:rFonts w:ascii="Times New Roman" w:eastAsia="Times New Roman" w:hAnsi="Times New Roman" w:cs="Times New Roman"/>
                <w:color w:val="414142"/>
                <w:sz w:val="20"/>
                <w:szCs w:val="20"/>
                <w:lang w:eastAsia="lv-LV"/>
              </w:rPr>
            </w:pPr>
            <w:r w:rsidRPr="00EB7A13">
              <w:rPr>
                <w:rFonts w:ascii="Times New Roman" w:eastAsia="Times New Roman" w:hAnsi="Times New Roman" w:cs="Times New Roman"/>
                <w:color w:val="414142"/>
                <w:sz w:val="20"/>
                <w:szCs w:val="20"/>
                <w:lang w:eastAsia="lv-LV"/>
              </w:rPr>
              <w:t>katrai papildu zāļu formai</w:t>
            </w:r>
            <w:r w:rsidRPr="00EB7A13">
              <w:rPr>
                <w:rFonts w:ascii="Times New Roman" w:eastAsia="Times New Roman" w:hAnsi="Times New Roman" w:cs="Times New Roman"/>
                <w:color w:val="414142"/>
                <w:sz w:val="20"/>
                <w:szCs w:val="20"/>
                <w:vertAlign w:val="superscript"/>
                <w:lang w:eastAsia="lv-LV"/>
              </w:rPr>
              <w:t>2</w:t>
            </w:r>
          </w:p>
        </w:tc>
        <w:tc>
          <w:tcPr>
            <w:tcW w:w="900" w:type="pct"/>
            <w:tcBorders>
              <w:top w:val="outset" w:sz="6" w:space="0" w:color="414142"/>
              <w:left w:val="outset" w:sz="6" w:space="0" w:color="414142"/>
              <w:bottom w:val="outset" w:sz="6" w:space="0" w:color="414142"/>
              <w:right w:val="outset" w:sz="6" w:space="0" w:color="414142"/>
            </w:tcBorders>
            <w:vAlign w:val="center"/>
            <w:hideMark/>
          </w:tcPr>
          <w:p w:rsidR="00EB7A13" w:rsidRPr="00EB7A13" w:rsidRDefault="00EB7A13" w:rsidP="00EB7A13">
            <w:pPr>
              <w:spacing w:after="0" w:line="240" w:lineRule="auto"/>
              <w:jc w:val="center"/>
              <w:rPr>
                <w:rFonts w:ascii="Times New Roman" w:eastAsia="Times New Roman" w:hAnsi="Times New Roman" w:cs="Times New Roman"/>
                <w:color w:val="414142"/>
                <w:sz w:val="20"/>
                <w:szCs w:val="20"/>
                <w:lang w:eastAsia="lv-LV"/>
              </w:rPr>
            </w:pPr>
            <w:r w:rsidRPr="00EB7A13">
              <w:rPr>
                <w:rFonts w:ascii="Times New Roman" w:eastAsia="Times New Roman" w:hAnsi="Times New Roman" w:cs="Times New Roman"/>
                <w:color w:val="414142"/>
                <w:sz w:val="20"/>
                <w:szCs w:val="20"/>
                <w:lang w:eastAsia="lv-LV"/>
              </w:rPr>
              <w:t>iesniegums</w:t>
            </w:r>
          </w:p>
        </w:tc>
        <w:tc>
          <w:tcPr>
            <w:tcW w:w="849" w:type="pct"/>
            <w:tcBorders>
              <w:top w:val="outset" w:sz="6" w:space="0" w:color="414142"/>
              <w:left w:val="outset" w:sz="6" w:space="0" w:color="414142"/>
              <w:bottom w:val="outset" w:sz="6" w:space="0" w:color="414142"/>
              <w:right w:val="outset" w:sz="6" w:space="0" w:color="414142"/>
            </w:tcBorders>
            <w:vAlign w:val="center"/>
            <w:hideMark/>
          </w:tcPr>
          <w:p w:rsidR="00EB7A13" w:rsidRPr="00EB7A13" w:rsidRDefault="00EB7A13" w:rsidP="00EB7A13">
            <w:pPr>
              <w:spacing w:after="0" w:line="240" w:lineRule="auto"/>
              <w:jc w:val="center"/>
              <w:rPr>
                <w:rFonts w:ascii="Times New Roman" w:eastAsia="Times New Roman" w:hAnsi="Times New Roman" w:cs="Times New Roman"/>
                <w:color w:val="414142"/>
                <w:sz w:val="20"/>
                <w:szCs w:val="20"/>
                <w:lang w:eastAsia="lv-LV"/>
              </w:rPr>
            </w:pPr>
            <w:r w:rsidRPr="00EB7A13">
              <w:rPr>
                <w:rFonts w:ascii="Times New Roman" w:eastAsia="Times New Roman" w:hAnsi="Times New Roman" w:cs="Times New Roman"/>
                <w:color w:val="414142"/>
                <w:sz w:val="20"/>
                <w:szCs w:val="20"/>
                <w:lang w:eastAsia="lv-LV"/>
              </w:rPr>
              <w:t>655,00</w:t>
            </w:r>
          </w:p>
        </w:tc>
      </w:tr>
      <w:tr w:rsidR="00EB7A13" w:rsidRPr="00EB7A13" w:rsidTr="0019562D">
        <w:tc>
          <w:tcPr>
            <w:tcW w:w="451" w:type="pct"/>
            <w:tcBorders>
              <w:top w:val="outset" w:sz="6" w:space="0" w:color="414142"/>
              <w:left w:val="outset" w:sz="6" w:space="0" w:color="414142"/>
              <w:bottom w:val="outset" w:sz="6" w:space="0" w:color="414142"/>
              <w:right w:val="outset" w:sz="6" w:space="0" w:color="414142"/>
            </w:tcBorders>
            <w:hideMark/>
          </w:tcPr>
          <w:p w:rsidR="00EB7A13" w:rsidRPr="00EB7A13" w:rsidRDefault="00EB7A13" w:rsidP="00EB7A13">
            <w:pPr>
              <w:spacing w:after="0" w:line="240" w:lineRule="auto"/>
              <w:rPr>
                <w:rFonts w:ascii="Times New Roman" w:eastAsia="Times New Roman" w:hAnsi="Times New Roman" w:cs="Times New Roman"/>
                <w:color w:val="414142"/>
                <w:sz w:val="20"/>
                <w:szCs w:val="20"/>
                <w:lang w:eastAsia="lv-LV"/>
              </w:rPr>
            </w:pPr>
            <w:r w:rsidRPr="00EB7A13">
              <w:rPr>
                <w:rFonts w:ascii="Times New Roman" w:eastAsia="Times New Roman" w:hAnsi="Times New Roman" w:cs="Times New Roman"/>
                <w:color w:val="414142"/>
                <w:sz w:val="20"/>
                <w:szCs w:val="20"/>
                <w:lang w:eastAsia="lv-LV"/>
              </w:rPr>
              <w:t>3.2.3.</w:t>
            </w:r>
          </w:p>
        </w:tc>
        <w:tc>
          <w:tcPr>
            <w:tcW w:w="2800" w:type="pct"/>
            <w:tcBorders>
              <w:top w:val="outset" w:sz="6" w:space="0" w:color="414142"/>
              <w:left w:val="outset" w:sz="6" w:space="0" w:color="414142"/>
              <w:bottom w:val="outset" w:sz="6" w:space="0" w:color="414142"/>
              <w:right w:val="outset" w:sz="6" w:space="0" w:color="414142"/>
            </w:tcBorders>
            <w:hideMark/>
          </w:tcPr>
          <w:p w:rsidR="00EB7A13" w:rsidRPr="00EB7A13" w:rsidRDefault="00EB7A13" w:rsidP="00EB7A13">
            <w:pPr>
              <w:spacing w:after="0" w:line="240" w:lineRule="auto"/>
              <w:rPr>
                <w:rFonts w:ascii="Times New Roman" w:eastAsia="Times New Roman" w:hAnsi="Times New Roman" w:cs="Times New Roman"/>
                <w:color w:val="414142"/>
                <w:sz w:val="20"/>
                <w:szCs w:val="20"/>
                <w:lang w:eastAsia="lv-LV"/>
              </w:rPr>
            </w:pPr>
            <w:r w:rsidRPr="00EB7A13">
              <w:rPr>
                <w:rFonts w:ascii="Times New Roman" w:eastAsia="Times New Roman" w:hAnsi="Times New Roman" w:cs="Times New Roman"/>
                <w:color w:val="414142"/>
                <w:sz w:val="20"/>
                <w:szCs w:val="20"/>
                <w:lang w:eastAsia="lv-LV"/>
              </w:rPr>
              <w:t>katram papildu zāļu stiprumam vai tirdzniecības iepakojumam vai katram iesniegumam par zālēm ar identisku reģistrācijas dokumentāciju, bet ar dažādiem zāļu nosaukumiem un vienu un to pašu vai atšķirīgu reģistrācijas īpašnieku (daudzkārtējam iesniegumam), ja pieteikts vienlaikus</w:t>
            </w:r>
            <w:r w:rsidRPr="00EB7A13">
              <w:rPr>
                <w:rFonts w:ascii="Times New Roman" w:eastAsia="Times New Roman" w:hAnsi="Times New Roman" w:cs="Times New Roman"/>
                <w:color w:val="414142"/>
                <w:sz w:val="20"/>
                <w:szCs w:val="20"/>
                <w:vertAlign w:val="superscript"/>
                <w:lang w:eastAsia="lv-LV"/>
              </w:rPr>
              <w:t>2</w:t>
            </w:r>
          </w:p>
        </w:tc>
        <w:tc>
          <w:tcPr>
            <w:tcW w:w="900" w:type="pct"/>
            <w:tcBorders>
              <w:top w:val="outset" w:sz="6" w:space="0" w:color="414142"/>
              <w:left w:val="outset" w:sz="6" w:space="0" w:color="414142"/>
              <w:bottom w:val="outset" w:sz="6" w:space="0" w:color="414142"/>
              <w:right w:val="outset" w:sz="6" w:space="0" w:color="414142"/>
            </w:tcBorders>
            <w:vAlign w:val="center"/>
            <w:hideMark/>
          </w:tcPr>
          <w:p w:rsidR="00EB7A13" w:rsidRPr="00EB7A13" w:rsidRDefault="00EB7A13" w:rsidP="00EB7A13">
            <w:pPr>
              <w:spacing w:after="0" w:line="240" w:lineRule="auto"/>
              <w:jc w:val="center"/>
              <w:rPr>
                <w:rFonts w:ascii="Times New Roman" w:eastAsia="Times New Roman" w:hAnsi="Times New Roman" w:cs="Times New Roman"/>
                <w:color w:val="414142"/>
                <w:sz w:val="20"/>
                <w:szCs w:val="20"/>
                <w:lang w:eastAsia="lv-LV"/>
              </w:rPr>
            </w:pPr>
            <w:r w:rsidRPr="00EB7A13">
              <w:rPr>
                <w:rFonts w:ascii="Times New Roman" w:eastAsia="Times New Roman" w:hAnsi="Times New Roman" w:cs="Times New Roman"/>
                <w:color w:val="414142"/>
                <w:sz w:val="20"/>
                <w:szCs w:val="20"/>
                <w:lang w:eastAsia="lv-LV"/>
              </w:rPr>
              <w:t>iesniegums</w:t>
            </w:r>
          </w:p>
        </w:tc>
        <w:tc>
          <w:tcPr>
            <w:tcW w:w="849" w:type="pct"/>
            <w:tcBorders>
              <w:top w:val="outset" w:sz="6" w:space="0" w:color="414142"/>
              <w:left w:val="outset" w:sz="6" w:space="0" w:color="414142"/>
              <w:bottom w:val="outset" w:sz="6" w:space="0" w:color="414142"/>
              <w:right w:val="outset" w:sz="6" w:space="0" w:color="414142"/>
            </w:tcBorders>
            <w:vAlign w:val="center"/>
            <w:hideMark/>
          </w:tcPr>
          <w:p w:rsidR="00EB7A13" w:rsidRPr="00EB7A13" w:rsidRDefault="00EB7A13" w:rsidP="00EB7A13">
            <w:pPr>
              <w:spacing w:after="0" w:line="240" w:lineRule="auto"/>
              <w:jc w:val="center"/>
              <w:rPr>
                <w:rFonts w:ascii="Times New Roman" w:eastAsia="Times New Roman" w:hAnsi="Times New Roman" w:cs="Times New Roman"/>
                <w:color w:val="414142"/>
                <w:sz w:val="20"/>
                <w:szCs w:val="20"/>
                <w:lang w:eastAsia="lv-LV"/>
              </w:rPr>
            </w:pPr>
            <w:r w:rsidRPr="00EB7A13">
              <w:rPr>
                <w:rFonts w:ascii="Times New Roman" w:eastAsia="Times New Roman" w:hAnsi="Times New Roman" w:cs="Times New Roman"/>
                <w:color w:val="414142"/>
                <w:sz w:val="20"/>
                <w:szCs w:val="20"/>
                <w:lang w:eastAsia="lv-LV"/>
              </w:rPr>
              <w:t>265,00</w:t>
            </w:r>
          </w:p>
        </w:tc>
      </w:tr>
      <w:tr w:rsidR="00EB7A13" w:rsidRPr="00EB7A13" w:rsidTr="0019562D">
        <w:tc>
          <w:tcPr>
            <w:tcW w:w="451" w:type="pct"/>
            <w:tcBorders>
              <w:top w:val="outset" w:sz="6" w:space="0" w:color="414142"/>
              <w:left w:val="outset" w:sz="6" w:space="0" w:color="414142"/>
              <w:bottom w:val="outset" w:sz="6" w:space="0" w:color="414142"/>
              <w:right w:val="outset" w:sz="6" w:space="0" w:color="414142"/>
            </w:tcBorders>
            <w:shd w:val="clear" w:color="auto" w:fill="FFFFFF"/>
            <w:hideMark/>
          </w:tcPr>
          <w:p w:rsidR="00EB7A13" w:rsidRPr="00EB7A13" w:rsidRDefault="00EB7A13" w:rsidP="00EB7A13">
            <w:pPr>
              <w:spacing w:after="0" w:line="240" w:lineRule="auto"/>
              <w:rPr>
                <w:rFonts w:ascii="Times New Roman" w:eastAsia="Times New Roman" w:hAnsi="Times New Roman" w:cs="Times New Roman"/>
                <w:color w:val="414142"/>
                <w:sz w:val="20"/>
                <w:szCs w:val="20"/>
                <w:lang w:eastAsia="lv-LV"/>
              </w:rPr>
            </w:pPr>
            <w:r w:rsidRPr="00EB7A13">
              <w:rPr>
                <w:rFonts w:ascii="Times New Roman" w:eastAsia="Times New Roman" w:hAnsi="Times New Roman" w:cs="Times New Roman"/>
                <w:color w:val="414142"/>
                <w:sz w:val="20"/>
                <w:szCs w:val="20"/>
                <w:lang w:eastAsia="lv-LV"/>
              </w:rPr>
              <w:t>3.2.4.</w:t>
            </w:r>
          </w:p>
        </w:tc>
        <w:tc>
          <w:tcPr>
            <w:tcW w:w="2800" w:type="pct"/>
            <w:tcBorders>
              <w:top w:val="outset" w:sz="6" w:space="0" w:color="414142"/>
              <w:left w:val="outset" w:sz="6" w:space="0" w:color="414142"/>
              <w:bottom w:val="outset" w:sz="6" w:space="0" w:color="414142"/>
              <w:right w:val="outset" w:sz="6" w:space="0" w:color="414142"/>
            </w:tcBorders>
            <w:shd w:val="clear" w:color="auto" w:fill="FFFFFF"/>
            <w:hideMark/>
          </w:tcPr>
          <w:p w:rsidR="00EB7A13" w:rsidRPr="00EB7A13" w:rsidRDefault="00EB7A13" w:rsidP="00EB7A13">
            <w:pPr>
              <w:spacing w:after="0" w:line="240" w:lineRule="auto"/>
              <w:rPr>
                <w:rFonts w:ascii="Times New Roman" w:eastAsia="Times New Roman" w:hAnsi="Times New Roman" w:cs="Times New Roman"/>
                <w:color w:val="414142"/>
                <w:sz w:val="20"/>
                <w:szCs w:val="20"/>
                <w:lang w:eastAsia="lv-LV"/>
              </w:rPr>
            </w:pPr>
            <w:r w:rsidRPr="00EB7A13">
              <w:rPr>
                <w:rFonts w:ascii="Times New Roman" w:eastAsia="Times New Roman" w:hAnsi="Times New Roman" w:cs="Times New Roman"/>
                <w:color w:val="414142"/>
                <w:sz w:val="20"/>
                <w:szCs w:val="20"/>
                <w:lang w:eastAsia="lv-LV"/>
              </w:rPr>
              <w:t>par atsauces (references) valsts procedūru katram iesniegumam (papildus šā pielikuma 3.2.1., 3.2.2. un 3.2.3. apakšpunktā minētajām ekspertīzēm)</w:t>
            </w:r>
          </w:p>
        </w:tc>
        <w:tc>
          <w:tcPr>
            <w:tcW w:w="900" w:type="pct"/>
            <w:tcBorders>
              <w:top w:val="outset" w:sz="6" w:space="0" w:color="414142"/>
              <w:left w:val="outset" w:sz="6" w:space="0" w:color="414142"/>
              <w:bottom w:val="outset" w:sz="6" w:space="0" w:color="414142"/>
              <w:right w:val="outset" w:sz="6" w:space="0" w:color="414142"/>
            </w:tcBorders>
            <w:vAlign w:val="center"/>
            <w:hideMark/>
          </w:tcPr>
          <w:p w:rsidR="00EB7A13" w:rsidRPr="00EB7A13" w:rsidRDefault="00EB7A13" w:rsidP="00EB7A13">
            <w:pPr>
              <w:spacing w:after="0" w:line="240" w:lineRule="auto"/>
              <w:jc w:val="center"/>
              <w:rPr>
                <w:rFonts w:ascii="Times New Roman" w:eastAsia="Times New Roman" w:hAnsi="Times New Roman" w:cs="Times New Roman"/>
                <w:color w:val="414142"/>
                <w:sz w:val="20"/>
                <w:szCs w:val="20"/>
                <w:lang w:eastAsia="lv-LV"/>
              </w:rPr>
            </w:pPr>
            <w:r w:rsidRPr="00EB7A13">
              <w:rPr>
                <w:rFonts w:ascii="Times New Roman" w:eastAsia="Times New Roman" w:hAnsi="Times New Roman" w:cs="Times New Roman"/>
                <w:color w:val="414142"/>
                <w:sz w:val="20"/>
                <w:szCs w:val="20"/>
                <w:lang w:eastAsia="lv-LV"/>
              </w:rPr>
              <w:t>procedūras numurs</w:t>
            </w:r>
          </w:p>
        </w:tc>
        <w:tc>
          <w:tcPr>
            <w:tcW w:w="8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B7A13" w:rsidRPr="00EB7A13" w:rsidRDefault="00EB7A13" w:rsidP="00EB7A13">
            <w:pPr>
              <w:spacing w:after="0" w:line="240" w:lineRule="auto"/>
              <w:jc w:val="center"/>
              <w:rPr>
                <w:rFonts w:ascii="Times New Roman" w:eastAsia="Times New Roman" w:hAnsi="Times New Roman" w:cs="Times New Roman"/>
                <w:color w:val="414142"/>
                <w:sz w:val="20"/>
                <w:szCs w:val="20"/>
                <w:lang w:eastAsia="lv-LV"/>
              </w:rPr>
            </w:pPr>
            <w:r w:rsidRPr="00EB7A13">
              <w:rPr>
                <w:rFonts w:ascii="Times New Roman" w:eastAsia="Times New Roman" w:hAnsi="Times New Roman" w:cs="Times New Roman"/>
                <w:color w:val="414142"/>
                <w:sz w:val="20"/>
                <w:szCs w:val="20"/>
                <w:lang w:eastAsia="lv-LV"/>
              </w:rPr>
              <w:t>1955,00</w:t>
            </w:r>
          </w:p>
        </w:tc>
      </w:tr>
      <w:tr w:rsidR="00EB7A13" w:rsidRPr="00EB7A13" w:rsidTr="00146F93">
        <w:tc>
          <w:tcPr>
            <w:tcW w:w="0" w:type="auto"/>
            <w:gridSpan w:val="4"/>
            <w:tcBorders>
              <w:top w:val="outset" w:sz="6" w:space="0" w:color="414142"/>
              <w:left w:val="outset" w:sz="6" w:space="0" w:color="414142"/>
              <w:bottom w:val="outset" w:sz="6" w:space="0" w:color="414142"/>
              <w:right w:val="outset" w:sz="6" w:space="0" w:color="414142"/>
            </w:tcBorders>
            <w:shd w:val="clear" w:color="auto" w:fill="BFBFBF" w:themeFill="background1" w:themeFillShade="BF"/>
            <w:hideMark/>
          </w:tcPr>
          <w:p w:rsidR="00EB7A13" w:rsidRPr="00EB7A13" w:rsidRDefault="00EB7A13" w:rsidP="00EB7A13">
            <w:pPr>
              <w:spacing w:after="0" w:line="240" w:lineRule="auto"/>
              <w:rPr>
                <w:rFonts w:ascii="Times New Roman" w:eastAsia="Times New Roman" w:hAnsi="Times New Roman" w:cs="Times New Roman"/>
                <w:b/>
                <w:bCs/>
                <w:color w:val="414142"/>
                <w:sz w:val="20"/>
                <w:szCs w:val="20"/>
                <w:lang w:eastAsia="lv-LV"/>
              </w:rPr>
            </w:pPr>
            <w:r w:rsidRPr="00EB7A13">
              <w:rPr>
                <w:rFonts w:ascii="Times New Roman" w:eastAsia="Times New Roman" w:hAnsi="Times New Roman" w:cs="Times New Roman"/>
                <w:b/>
                <w:bCs/>
                <w:color w:val="414142"/>
                <w:sz w:val="20"/>
                <w:szCs w:val="20"/>
                <w:lang w:eastAsia="lv-LV"/>
              </w:rPr>
              <w:t>4. Apliecību un sertifikātu izsniegšana</w:t>
            </w:r>
          </w:p>
        </w:tc>
      </w:tr>
      <w:tr w:rsidR="00EB7A13" w:rsidRPr="00EB7A13" w:rsidTr="0019562D">
        <w:tc>
          <w:tcPr>
            <w:tcW w:w="451" w:type="pct"/>
            <w:tcBorders>
              <w:top w:val="outset" w:sz="6" w:space="0" w:color="414142"/>
              <w:left w:val="outset" w:sz="6" w:space="0" w:color="414142"/>
              <w:bottom w:val="outset" w:sz="6" w:space="0" w:color="414142"/>
              <w:right w:val="outset" w:sz="6" w:space="0" w:color="414142"/>
            </w:tcBorders>
            <w:hideMark/>
          </w:tcPr>
          <w:p w:rsidR="00EB7A13" w:rsidRPr="00EB7A13" w:rsidRDefault="00EB7A13" w:rsidP="00EB7A13">
            <w:pPr>
              <w:spacing w:after="0" w:line="240" w:lineRule="auto"/>
              <w:rPr>
                <w:rFonts w:ascii="Times New Roman" w:eastAsia="Times New Roman" w:hAnsi="Times New Roman" w:cs="Times New Roman"/>
                <w:color w:val="414142"/>
                <w:sz w:val="20"/>
                <w:szCs w:val="20"/>
                <w:lang w:eastAsia="lv-LV"/>
              </w:rPr>
            </w:pPr>
            <w:r w:rsidRPr="00EB7A13">
              <w:rPr>
                <w:rFonts w:ascii="Times New Roman" w:eastAsia="Times New Roman" w:hAnsi="Times New Roman" w:cs="Times New Roman"/>
                <w:color w:val="414142"/>
                <w:sz w:val="20"/>
                <w:szCs w:val="20"/>
                <w:lang w:eastAsia="lv-LV"/>
              </w:rPr>
              <w:t>4.1.</w:t>
            </w:r>
          </w:p>
        </w:tc>
        <w:tc>
          <w:tcPr>
            <w:tcW w:w="2800" w:type="pct"/>
            <w:tcBorders>
              <w:top w:val="outset" w:sz="6" w:space="0" w:color="414142"/>
              <w:left w:val="outset" w:sz="6" w:space="0" w:color="414142"/>
              <w:bottom w:val="outset" w:sz="6" w:space="0" w:color="414142"/>
              <w:right w:val="outset" w:sz="6" w:space="0" w:color="414142"/>
            </w:tcBorders>
            <w:hideMark/>
          </w:tcPr>
          <w:p w:rsidR="00EB7A13" w:rsidRPr="00EB7A13" w:rsidRDefault="00EB7A13" w:rsidP="00EB7A13">
            <w:pPr>
              <w:spacing w:after="0" w:line="240" w:lineRule="auto"/>
              <w:rPr>
                <w:rFonts w:ascii="Times New Roman" w:eastAsia="Times New Roman" w:hAnsi="Times New Roman" w:cs="Times New Roman"/>
                <w:color w:val="414142"/>
                <w:sz w:val="20"/>
                <w:szCs w:val="20"/>
                <w:lang w:eastAsia="lv-LV"/>
              </w:rPr>
            </w:pPr>
            <w:r w:rsidRPr="00EB7A13">
              <w:rPr>
                <w:rFonts w:ascii="Times New Roman" w:eastAsia="Times New Roman" w:hAnsi="Times New Roman" w:cs="Times New Roman"/>
                <w:color w:val="414142"/>
                <w:sz w:val="20"/>
                <w:szCs w:val="20"/>
                <w:lang w:eastAsia="lv-LV"/>
              </w:rPr>
              <w:t>Veterināro zāļu reģistrācijas apliecības izsniegšana papīra formā</w:t>
            </w:r>
          </w:p>
        </w:tc>
        <w:tc>
          <w:tcPr>
            <w:tcW w:w="900" w:type="pct"/>
            <w:tcBorders>
              <w:top w:val="outset" w:sz="6" w:space="0" w:color="414142"/>
              <w:left w:val="outset" w:sz="6" w:space="0" w:color="414142"/>
              <w:bottom w:val="outset" w:sz="6" w:space="0" w:color="414142"/>
              <w:right w:val="outset" w:sz="6" w:space="0" w:color="414142"/>
            </w:tcBorders>
            <w:vAlign w:val="center"/>
            <w:hideMark/>
          </w:tcPr>
          <w:p w:rsidR="00EB7A13" w:rsidRPr="00EB7A13" w:rsidRDefault="00EB7A13" w:rsidP="00EB7A13">
            <w:pPr>
              <w:spacing w:after="0" w:line="240" w:lineRule="auto"/>
              <w:jc w:val="center"/>
              <w:rPr>
                <w:rFonts w:ascii="Times New Roman" w:eastAsia="Times New Roman" w:hAnsi="Times New Roman" w:cs="Times New Roman"/>
                <w:color w:val="414142"/>
                <w:sz w:val="20"/>
                <w:szCs w:val="20"/>
                <w:lang w:eastAsia="lv-LV"/>
              </w:rPr>
            </w:pPr>
            <w:r w:rsidRPr="00EB7A13">
              <w:rPr>
                <w:rFonts w:ascii="Times New Roman" w:eastAsia="Times New Roman" w:hAnsi="Times New Roman" w:cs="Times New Roman"/>
                <w:color w:val="414142"/>
                <w:sz w:val="20"/>
                <w:szCs w:val="20"/>
                <w:lang w:eastAsia="lv-LV"/>
              </w:rPr>
              <w:t>apliecība</w:t>
            </w:r>
          </w:p>
        </w:tc>
        <w:tc>
          <w:tcPr>
            <w:tcW w:w="849" w:type="pct"/>
            <w:tcBorders>
              <w:top w:val="outset" w:sz="6" w:space="0" w:color="414142"/>
              <w:left w:val="outset" w:sz="6" w:space="0" w:color="414142"/>
              <w:bottom w:val="outset" w:sz="6" w:space="0" w:color="414142"/>
              <w:right w:val="outset" w:sz="6" w:space="0" w:color="414142"/>
            </w:tcBorders>
            <w:vAlign w:val="center"/>
            <w:hideMark/>
          </w:tcPr>
          <w:p w:rsidR="00EB7A13" w:rsidRPr="00EB7A13" w:rsidRDefault="00EB7A13" w:rsidP="00EB7A13">
            <w:pPr>
              <w:spacing w:after="0" w:line="240" w:lineRule="auto"/>
              <w:jc w:val="center"/>
              <w:rPr>
                <w:rFonts w:ascii="Times New Roman" w:eastAsia="Times New Roman" w:hAnsi="Times New Roman" w:cs="Times New Roman"/>
                <w:color w:val="414142"/>
                <w:sz w:val="20"/>
                <w:szCs w:val="20"/>
                <w:lang w:eastAsia="lv-LV"/>
              </w:rPr>
            </w:pPr>
            <w:r w:rsidRPr="00EB7A13">
              <w:rPr>
                <w:rFonts w:ascii="Times New Roman" w:eastAsia="Times New Roman" w:hAnsi="Times New Roman" w:cs="Times New Roman"/>
                <w:color w:val="414142"/>
                <w:sz w:val="20"/>
                <w:szCs w:val="20"/>
                <w:lang w:eastAsia="lv-LV"/>
              </w:rPr>
              <w:t>15,00</w:t>
            </w:r>
          </w:p>
        </w:tc>
      </w:tr>
      <w:tr w:rsidR="00EB7A13" w:rsidRPr="00EB7A13" w:rsidTr="0019562D">
        <w:tc>
          <w:tcPr>
            <w:tcW w:w="451" w:type="pct"/>
            <w:tcBorders>
              <w:top w:val="outset" w:sz="6" w:space="0" w:color="414142"/>
              <w:left w:val="outset" w:sz="6" w:space="0" w:color="414142"/>
              <w:bottom w:val="outset" w:sz="6" w:space="0" w:color="414142"/>
              <w:right w:val="outset" w:sz="6" w:space="0" w:color="414142"/>
            </w:tcBorders>
            <w:hideMark/>
          </w:tcPr>
          <w:p w:rsidR="00EB7A13" w:rsidRPr="00EB7A13" w:rsidRDefault="00EB7A13" w:rsidP="00EB7A13">
            <w:pPr>
              <w:spacing w:after="0" w:line="240" w:lineRule="auto"/>
              <w:rPr>
                <w:rFonts w:ascii="Times New Roman" w:eastAsia="Times New Roman" w:hAnsi="Times New Roman" w:cs="Times New Roman"/>
                <w:color w:val="414142"/>
                <w:sz w:val="20"/>
                <w:szCs w:val="20"/>
                <w:lang w:eastAsia="lv-LV"/>
              </w:rPr>
            </w:pPr>
            <w:r w:rsidRPr="00EB7A13">
              <w:rPr>
                <w:rFonts w:ascii="Times New Roman" w:eastAsia="Times New Roman" w:hAnsi="Times New Roman" w:cs="Times New Roman"/>
                <w:color w:val="414142"/>
                <w:sz w:val="20"/>
                <w:szCs w:val="20"/>
                <w:lang w:eastAsia="lv-LV"/>
              </w:rPr>
              <w:t>4.2.</w:t>
            </w:r>
          </w:p>
        </w:tc>
        <w:tc>
          <w:tcPr>
            <w:tcW w:w="2800" w:type="pct"/>
            <w:tcBorders>
              <w:top w:val="outset" w:sz="6" w:space="0" w:color="414142"/>
              <w:left w:val="outset" w:sz="6" w:space="0" w:color="414142"/>
              <w:bottom w:val="outset" w:sz="6" w:space="0" w:color="414142"/>
              <w:right w:val="outset" w:sz="6" w:space="0" w:color="414142"/>
            </w:tcBorders>
            <w:hideMark/>
          </w:tcPr>
          <w:p w:rsidR="00EB7A13" w:rsidRPr="00EB7A13" w:rsidRDefault="00EB7A13" w:rsidP="00EB7A13">
            <w:pPr>
              <w:spacing w:after="0" w:line="240" w:lineRule="auto"/>
              <w:rPr>
                <w:rFonts w:ascii="Times New Roman" w:eastAsia="Times New Roman" w:hAnsi="Times New Roman" w:cs="Times New Roman"/>
                <w:color w:val="414142"/>
                <w:sz w:val="20"/>
                <w:szCs w:val="20"/>
                <w:lang w:eastAsia="lv-LV"/>
              </w:rPr>
            </w:pPr>
            <w:r w:rsidRPr="00EB7A13">
              <w:rPr>
                <w:rFonts w:ascii="Times New Roman" w:eastAsia="Times New Roman" w:hAnsi="Times New Roman" w:cs="Times New Roman"/>
                <w:color w:val="414142"/>
                <w:sz w:val="20"/>
                <w:szCs w:val="20"/>
                <w:lang w:eastAsia="lv-LV"/>
              </w:rPr>
              <w:t>Produkta (veterināro zāļu) eksporta sertifikāta izsniegšana</w:t>
            </w:r>
          </w:p>
        </w:tc>
        <w:tc>
          <w:tcPr>
            <w:tcW w:w="900" w:type="pct"/>
            <w:tcBorders>
              <w:top w:val="outset" w:sz="6" w:space="0" w:color="414142"/>
              <w:left w:val="outset" w:sz="6" w:space="0" w:color="414142"/>
              <w:bottom w:val="outset" w:sz="6" w:space="0" w:color="414142"/>
              <w:right w:val="outset" w:sz="6" w:space="0" w:color="414142"/>
            </w:tcBorders>
            <w:vAlign w:val="center"/>
            <w:hideMark/>
          </w:tcPr>
          <w:p w:rsidR="00EB7A13" w:rsidRPr="00EB7A13" w:rsidRDefault="00EB7A13" w:rsidP="00EB7A13">
            <w:pPr>
              <w:spacing w:after="0" w:line="240" w:lineRule="auto"/>
              <w:jc w:val="center"/>
              <w:rPr>
                <w:rFonts w:ascii="Times New Roman" w:eastAsia="Times New Roman" w:hAnsi="Times New Roman" w:cs="Times New Roman"/>
                <w:color w:val="414142"/>
                <w:sz w:val="20"/>
                <w:szCs w:val="20"/>
                <w:lang w:eastAsia="lv-LV"/>
              </w:rPr>
            </w:pPr>
            <w:r w:rsidRPr="00EB7A13">
              <w:rPr>
                <w:rFonts w:ascii="Times New Roman" w:eastAsia="Times New Roman" w:hAnsi="Times New Roman" w:cs="Times New Roman"/>
                <w:color w:val="414142"/>
                <w:sz w:val="20"/>
                <w:szCs w:val="20"/>
                <w:lang w:eastAsia="lv-LV"/>
              </w:rPr>
              <w:t>sertifikāts</w:t>
            </w:r>
          </w:p>
        </w:tc>
        <w:tc>
          <w:tcPr>
            <w:tcW w:w="849" w:type="pct"/>
            <w:tcBorders>
              <w:top w:val="outset" w:sz="6" w:space="0" w:color="414142"/>
              <w:left w:val="outset" w:sz="6" w:space="0" w:color="414142"/>
              <w:bottom w:val="outset" w:sz="6" w:space="0" w:color="414142"/>
              <w:right w:val="outset" w:sz="6" w:space="0" w:color="414142"/>
            </w:tcBorders>
            <w:vAlign w:val="center"/>
            <w:hideMark/>
          </w:tcPr>
          <w:p w:rsidR="00EB7A13" w:rsidRPr="00EB7A13" w:rsidRDefault="00EB7A13" w:rsidP="00EB7A13">
            <w:pPr>
              <w:spacing w:after="0" w:line="240" w:lineRule="auto"/>
              <w:jc w:val="center"/>
              <w:rPr>
                <w:rFonts w:ascii="Times New Roman" w:eastAsia="Times New Roman" w:hAnsi="Times New Roman" w:cs="Times New Roman"/>
                <w:color w:val="414142"/>
                <w:sz w:val="20"/>
                <w:szCs w:val="20"/>
                <w:lang w:eastAsia="lv-LV"/>
              </w:rPr>
            </w:pPr>
            <w:r w:rsidRPr="00EB7A13">
              <w:rPr>
                <w:rFonts w:ascii="Times New Roman" w:eastAsia="Times New Roman" w:hAnsi="Times New Roman" w:cs="Times New Roman"/>
                <w:color w:val="414142"/>
                <w:sz w:val="20"/>
                <w:szCs w:val="20"/>
                <w:lang w:eastAsia="lv-LV"/>
              </w:rPr>
              <w:t>140,00</w:t>
            </w:r>
          </w:p>
        </w:tc>
      </w:tr>
      <w:tr w:rsidR="00EB7A13" w:rsidRPr="00EB7A13" w:rsidTr="0019562D">
        <w:tc>
          <w:tcPr>
            <w:tcW w:w="451" w:type="pct"/>
            <w:tcBorders>
              <w:top w:val="outset" w:sz="6" w:space="0" w:color="414142"/>
              <w:left w:val="outset" w:sz="6" w:space="0" w:color="414142"/>
              <w:bottom w:val="outset" w:sz="6" w:space="0" w:color="414142"/>
              <w:right w:val="outset" w:sz="6" w:space="0" w:color="414142"/>
            </w:tcBorders>
            <w:hideMark/>
          </w:tcPr>
          <w:p w:rsidR="00EB7A13" w:rsidRPr="00EB7A13" w:rsidRDefault="00EB7A13" w:rsidP="00EB7A13">
            <w:pPr>
              <w:spacing w:after="0" w:line="240" w:lineRule="auto"/>
              <w:rPr>
                <w:rFonts w:ascii="Times New Roman" w:eastAsia="Times New Roman" w:hAnsi="Times New Roman" w:cs="Times New Roman"/>
                <w:color w:val="414142"/>
                <w:sz w:val="20"/>
                <w:szCs w:val="20"/>
                <w:lang w:eastAsia="lv-LV"/>
              </w:rPr>
            </w:pPr>
            <w:r w:rsidRPr="00EB7A13">
              <w:rPr>
                <w:rFonts w:ascii="Times New Roman" w:eastAsia="Times New Roman" w:hAnsi="Times New Roman" w:cs="Times New Roman"/>
                <w:color w:val="414142"/>
                <w:sz w:val="20"/>
                <w:szCs w:val="20"/>
                <w:lang w:eastAsia="lv-LV"/>
              </w:rPr>
              <w:t>4.3.</w:t>
            </w:r>
          </w:p>
        </w:tc>
        <w:tc>
          <w:tcPr>
            <w:tcW w:w="2800" w:type="pct"/>
            <w:tcBorders>
              <w:top w:val="outset" w:sz="6" w:space="0" w:color="414142"/>
              <w:left w:val="outset" w:sz="6" w:space="0" w:color="414142"/>
              <w:bottom w:val="outset" w:sz="6" w:space="0" w:color="414142"/>
              <w:right w:val="outset" w:sz="6" w:space="0" w:color="414142"/>
            </w:tcBorders>
            <w:hideMark/>
          </w:tcPr>
          <w:p w:rsidR="00EB7A13" w:rsidRPr="00EB7A13" w:rsidRDefault="00EB7A13" w:rsidP="00EB7A13">
            <w:pPr>
              <w:spacing w:after="0" w:line="240" w:lineRule="auto"/>
              <w:rPr>
                <w:rFonts w:ascii="Times New Roman" w:eastAsia="Times New Roman" w:hAnsi="Times New Roman" w:cs="Times New Roman"/>
                <w:color w:val="414142"/>
                <w:sz w:val="20"/>
                <w:szCs w:val="20"/>
                <w:lang w:eastAsia="lv-LV"/>
              </w:rPr>
            </w:pPr>
            <w:r w:rsidRPr="00EB7A13">
              <w:rPr>
                <w:rFonts w:ascii="Times New Roman" w:eastAsia="Times New Roman" w:hAnsi="Times New Roman" w:cs="Times New Roman"/>
                <w:color w:val="414142"/>
                <w:sz w:val="20"/>
                <w:szCs w:val="20"/>
                <w:lang w:eastAsia="lv-LV"/>
              </w:rPr>
              <w:t>Produkta (veterināro zāļu) saīsinātā sertifikāta izsniegšana (brīvās tirdzniecības sertifikāts vai paziņojums par veterināro zāļu reģistrācijas statusu)</w:t>
            </w:r>
          </w:p>
        </w:tc>
        <w:tc>
          <w:tcPr>
            <w:tcW w:w="900" w:type="pct"/>
            <w:tcBorders>
              <w:top w:val="outset" w:sz="6" w:space="0" w:color="414142"/>
              <w:left w:val="outset" w:sz="6" w:space="0" w:color="414142"/>
              <w:bottom w:val="outset" w:sz="6" w:space="0" w:color="414142"/>
              <w:right w:val="outset" w:sz="6" w:space="0" w:color="414142"/>
            </w:tcBorders>
            <w:vAlign w:val="center"/>
            <w:hideMark/>
          </w:tcPr>
          <w:p w:rsidR="00EB7A13" w:rsidRPr="00EB7A13" w:rsidRDefault="00EB7A13" w:rsidP="00EB7A13">
            <w:pPr>
              <w:spacing w:after="0" w:line="240" w:lineRule="auto"/>
              <w:jc w:val="center"/>
              <w:rPr>
                <w:rFonts w:ascii="Times New Roman" w:eastAsia="Times New Roman" w:hAnsi="Times New Roman" w:cs="Times New Roman"/>
                <w:color w:val="414142"/>
                <w:sz w:val="20"/>
                <w:szCs w:val="20"/>
                <w:lang w:eastAsia="lv-LV"/>
              </w:rPr>
            </w:pPr>
            <w:r w:rsidRPr="00EB7A13">
              <w:rPr>
                <w:rFonts w:ascii="Times New Roman" w:eastAsia="Times New Roman" w:hAnsi="Times New Roman" w:cs="Times New Roman"/>
                <w:color w:val="414142"/>
                <w:sz w:val="20"/>
                <w:szCs w:val="20"/>
                <w:lang w:eastAsia="lv-LV"/>
              </w:rPr>
              <w:t>sertifikāts</w:t>
            </w:r>
          </w:p>
        </w:tc>
        <w:tc>
          <w:tcPr>
            <w:tcW w:w="849" w:type="pct"/>
            <w:tcBorders>
              <w:top w:val="outset" w:sz="6" w:space="0" w:color="414142"/>
              <w:left w:val="outset" w:sz="6" w:space="0" w:color="414142"/>
              <w:bottom w:val="outset" w:sz="6" w:space="0" w:color="414142"/>
              <w:right w:val="outset" w:sz="6" w:space="0" w:color="414142"/>
            </w:tcBorders>
            <w:vAlign w:val="center"/>
            <w:hideMark/>
          </w:tcPr>
          <w:p w:rsidR="00EB7A13" w:rsidRPr="00EB7A13" w:rsidRDefault="00EB7A13" w:rsidP="00EB7A13">
            <w:pPr>
              <w:spacing w:after="0" w:line="240" w:lineRule="auto"/>
              <w:jc w:val="center"/>
              <w:rPr>
                <w:rFonts w:ascii="Times New Roman" w:eastAsia="Times New Roman" w:hAnsi="Times New Roman" w:cs="Times New Roman"/>
                <w:color w:val="414142"/>
                <w:sz w:val="20"/>
                <w:szCs w:val="20"/>
                <w:lang w:eastAsia="lv-LV"/>
              </w:rPr>
            </w:pPr>
            <w:r w:rsidRPr="00EB7A13">
              <w:rPr>
                <w:rFonts w:ascii="Times New Roman" w:eastAsia="Times New Roman" w:hAnsi="Times New Roman" w:cs="Times New Roman"/>
                <w:color w:val="414142"/>
                <w:sz w:val="20"/>
                <w:szCs w:val="20"/>
                <w:lang w:eastAsia="lv-LV"/>
              </w:rPr>
              <w:t>41,50</w:t>
            </w:r>
          </w:p>
        </w:tc>
      </w:tr>
      <w:tr w:rsidR="00EB7A13" w:rsidRPr="00EB7A13" w:rsidTr="00146F93">
        <w:tc>
          <w:tcPr>
            <w:tcW w:w="0" w:type="auto"/>
            <w:gridSpan w:val="4"/>
            <w:tcBorders>
              <w:top w:val="outset" w:sz="6" w:space="0" w:color="414142"/>
              <w:left w:val="outset" w:sz="6" w:space="0" w:color="414142"/>
              <w:bottom w:val="outset" w:sz="6" w:space="0" w:color="414142"/>
              <w:right w:val="outset" w:sz="6" w:space="0" w:color="414142"/>
            </w:tcBorders>
            <w:shd w:val="clear" w:color="auto" w:fill="BFBFBF" w:themeFill="background1" w:themeFillShade="BF"/>
            <w:hideMark/>
          </w:tcPr>
          <w:p w:rsidR="00EB7A13" w:rsidRPr="00EB7A13" w:rsidRDefault="00EB7A13" w:rsidP="00EB7A13">
            <w:pPr>
              <w:spacing w:after="0" w:line="240" w:lineRule="auto"/>
              <w:rPr>
                <w:rFonts w:ascii="Times New Roman" w:eastAsia="Times New Roman" w:hAnsi="Times New Roman" w:cs="Times New Roman"/>
                <w:b/>
                <w:bCs/>
                <w:color w:val="414142"/>
                <w:sz w:val="20"/>
                <w:szCs w:val="20"/>
                <w:lang w:eastAsia="lv-LV"/>
              </w:rPr>
            </w:pPr>
            <w:r w:rsidRPr="00EB7A13">
              <w:rPr>
                <w:rFonts w:ascii="Times New Roman" w:eastAsia="Times New Roman" w:hAnsi="Times New Roman" w:cs="Times New Roman"/>
                <w:b/>
                <w:bCs/>
                <w:color w:val="414142"/>
                <w:sz w:val="20"/>
                <w:szCs w:val="20"/>
                <w:lang w:eastAsia="lv-LV"/>
              </w:rPr>
              <w:t>5. Pēcreģistrācijas uzraudzība</w:t>
            </w:r>
          </w:p>
        </w:tc>
      </w:tr>
      <w:tr w:rsidR="00EB7A13" w:rsidRPr="00146F93" w:rsidTr="00DA1392">
        <w:tc>
          <w:tcPr>
            <w:tcW w:w="451" w:type="pct"/>
            <w:tcBorders>
              <w:top w:val="outset" w:sz="6" w:space="0" w:color="414142"/>
              <w:left w:val="outset" w:sz="6" w:space="0" w:color="414142"/>
              <w:bottom w:val="outset" w:sz="6" w:space="0" w:color="414142"/>
              <w:right w:val="outset" w:sz="6" w:space="0" w:color="414142"/>
            </w:tcBorders>
            <w:vAlign w:val="center"/>
            <w:hideMark/>
          </w:tcPr>
          <w:p w:rsidR="00EB7A13" w:rsidRPr="00146F93" w:rsidRDefault="00EB7A13" w:rsidP="00DA1392">
            <w:pPr>
              <w:spacing w:after="0" w:line="240" w:lineRule="auto"/>
              <w:rPr>
                <w:rFonts w:ascii="Times New Roman" w:eastAsia="Times New Roman" w:hAnsi="Times New Roman" w:cs="Times New Roman"/>
                <w:b/>
                <w:color w:val="414142"/>
                <w:sz w:val="20"/>
                <w:szCs w:val="20"/>
                <w:lang w:eastAsia="lv-LV"/>
              </w:rPr>
            </w:pPr>
            <w:r w:rsidRPr="00146F93">
              <w:rPr>
                <w:rFonts w:ascii="Times New Roman" w:eastAsia="Times New Roman" w:hAnsi="Times New Roman" w:cs="Times New Roman"/>
                <w:b/>
                <w:color w:val="414142"/>
                <w:sz w:val="20"/>
                <w:szCs w:val="20"/>
                <w:lang w:eastAsia="lv-LV"/>
              </w:rPr>
              <w:t>5.1.</w:t>
            </w:r>
          </w:p>
        </w:tc>
        <w:tc>
          <w:tcPr>
            <w:tcW w:w="2800" w:type="pct"/>
            <w:tcBorders>
              <w:top w:val="outset" w:sz="6" w:space="0" w:color="414142"/>
              <w:left w:val="outset" w:sz="6" w:space="0" w:color="414142"/>
              <w:bottom w:val="outset" w:sz="6" w:space="0" w:color="414142"/>
              <w:right w:val="outset" w:sz="6" w:space="0" w:color="414142"/>
            </w:tcBorders>
            <w:vAlign w:val="center"/>
            <w:hideMark/>
          </w:tcPr>
          <w:p w:rsidR="00EB7A13" w:rsidRPr="00146F93" w:rsidRDefault="00EB7A13" w:rsidP="00DA1392">
            <w:pPr>
              <w:spacing w:after="0" w:line="240" w:lineRule="auto"/>
              <w:rPr>
                <w:rFonts w:ascii="Times New Roman" w:eastAsia="Times New Roman" w:hAnsi="Times New Roman" w:cs="Times New Roman"/>
                <w:b/>
                <w:color w:val="414142"/>
                <w:sz w:val="20"/>
                <w:szCs w:val="20"/>
                <w:lang w:eastAsia="lv-LV"/>
              </w:rPr>
            </w:pPr>
            <w:r w:rsidRPr="00146F93">
              <w:rPr>
                <w:rFonts w:ascii="Times New Roman" w:eastAsia="Times New Roman" w:hAnsi="Times New Roman" w:cs="Times New Roman"/>
                <w:b/>
                <w:color w:val="414142"/>
                <w:sz w:val="20"/>
                <w:szCs w:val="20"/>
                <w:lang w:eastAsia="lv-LV"/>
              </w:rPr>
              <w:t>Gada maksa</w:t>
            </w:r>
            <w:r w:rsidRPr="00146F93">
              <w:rPr>
                <w:rFonts w:ascii="Times New Roman" w:eastAsia="Times New Roman" w:hAnsi="Times New Roman" w:cs="Times New Roman"/>
                <w:b/>
                <w:color w:val="414142"/>
                <w:sz w:val="20"/>
                <w:szCs w:val="20"/>
                <w:vertAlign w:val="superscript"/>
                <w:lang w:eastAsia="lv-LV"/>
              </w:rPr>
              <w:t>4</w:t>
            </w:r>
            <w:r w:rsidRPr="00146F93">
              <w:rPr>
                <w:rFonts w:ascii="Times New Roman" w:eastAsia="Times New Roman" w:hAnsi="Times New Roman" w:cs="Times New Roman"/>
                <w:b/>
                <w:color w:val="414142"/>
                <w:sz w:val="20"/>
                <w:szCs w:val="20"/>
                <w:lang w:eastAsia="lv-LV"/>
              </w:rPr>
              <w:t> vai:</w:t>
            </w:r>
          </w:p>
        </w:tc>
        <w:tc>
          <w:tcPr>
            <w:tcW w:w="900" w:type="pct"/>
            <w:tcBorders>
              <w:top w:val="outset" w:sz="6" w:space="0" w:color="414142"/>
              <w:left w:val="outset" w:sz="6" w:space="0" w:color="414142"/>
              <w:bottom w:val="outset" w:sz="6" w:space="0" w:color="414142"/>
              <w:right w:val="outset" w:sz="6" w:space="0" w:color="414142"/>
            </w:tcBorders>
            <w:vAlign w:val="center"/>
            <w:hideMark/>
          </w:tcPr>
          <w:p w:rsidR="00EB7A13" w:rsidRPr="00DA1392" w:rsidRDefault="00DA1392" w:rsidP="00DA1392">
            <w:pPr>
              <w:spacing w:after="0" w:line="240" w:lineRule="auto"/>
              <w:jc w:val="center"/>
              <w:rPr>
                <w:rFonts w:ascii="Times New Roman" w:eastAsia="Times New Roman" w:hAnsi="Times New Roman" w:cs="Times New Roman"/>
                <w:b/>
                <w:color w:val="414142"/>
                <w:sz w:val="20"/>
                <w:szCs w:val="20"/>
                <w:lang w:eastAsia="lv-LV"/>
              </w:rPr>
            </w:pPr>
            <w:r w:rsidRPr="00DA1392">
              <w:rPr>
                <w:rFonts w:ascii="Times New Roman" w:eastAsia="Times New Roman" w:hAnsi="Times New Roman" w:cs="Times New Roman"/>
                <w:b/>
                <w:color w:val="414142"/>
                <w:sz w:val="20"/>
                <w:szCs w:val="20"/>
                <w:lang w:eastAsia="lv-LV"/>
              </w:rPr>
              <w:t>reģistrācijas numurs</w:t>
            </w:r>
          </w:p>
        </w:tc>
        <w:tc>
          <w:tcPr>
            <w:tcW w:w="849" w:type="pct"/>
            <w:tcBorders>
              <w:top w:val="outset" w:sz="6" w:space="0" w:color="414142"/>
              <w:left w:val="outset" w:sz="6" w:space="0" w:color="414142"/>
              <w:bottom w:val="outset" w:sz="6" w:space="0" w:color="414142"/>
              <w:right w:val="outset" w:sz="6" w:space="0" w:color="414142"/>
            </w:tcBorders>
            <w:vAlign w:val="center"/>
            <w:hideMark/>
          </w:tcPr>
          <w:p w:rsidR="00EB7A13" w:rsidRPr="00146F93" w:rsidRDefault="00EB7A13" w:rsidP="00DA1392">
            <w:pPr>
              <w:spacing w:after="0" w:line="240" w:lineRule="auto"/>
              <w:jc w:val="center"/>
              <w:rPr>
                <w:rFonts w:ascii="Times New Roman" w:eastAsia="Times New Roman" w:hAnsi="Times New Roman" w:cs="Times New Roman"/>
                <w:b/>
                <w:color w:val="414142"/>
                <w:sz w:val="20"/>
                <w:szCs w:val="20"/>
                <w:lang w:eastAsia="lv-LV"/>
              </w:rPr>
            </w:pPr>
            <w:r w:rsidRPr="00146F93">
              <w:rPr>
                <w:rFonts w:ascii="Times New Roman" w:eastAsia="Times New Roman" w:hAnsi="Times New Roman" w:cs="Times New Roman"/>
                <w:b/>
                <w:color w:val="414142"/>
                <w:sz w:val="20"/>
                <w:szCs w:val="20"/>
                <w:lang w:eastAsia="lv-LV"/>
              </w:rPr>
              <w:t>235,00</w:t>
            </w:r>
          </w:p>
        </w:tc>
      </w:tr>
      <w:tr w:rsidR="00EB7A13" w:rsidRPr="00EB7A13" w:rsidTr="0019562D">
        <w:tc>
          <w:tcPr>
            <w:tcW w:w="451" w:type="pct"/>
            <w:tcBorders>
              <w:top w:val="outset" w:sz="6" w:space="0" w:color="414142"/>
              <w:left w:val="outset" w:sz="6" w:space="0" w:color="414142"/>
              <w:bottom w:val="outset" w:sz="6" w:space="0" w:color="414142"/>
              <w:right w:val="outset" w:sz="6" w:space="0" w:color="414142"/>
            </w:tcBorders>
            <w:hideMark/>
          </w:tcPr>
          <w:p w:rsidR="00EB7A13" w:rsidRPr="00EB7A13" w:rsidRDefault="00EB7A13" w:rsidP="00EB7A13">
            <w:pPr>
              <w:spacing w:after="0" w:line="240" w:lineRule="auto"/>
              <w:rPr>
                <w:rFonts w:ascii="Times New Roman" w:eastAsia="Times New Roman" w:hAnsi="Times New Roman" w:cs="Times New Roman"/>
                <w:color w:val="414142"/>
                <w:sz w:val="20"/>
                <w:szCs w:val="20"/>
                <w:lang w:eastAsia="lv-LV"/>
              </w:rPr>
            </w:pPr>
            <w:r w:rsidRPr="00EB7A13">
              <w:rPr>
                <w:rFonts w:ascii="Times New Roman" w:eastAsia="Times New Roman" w:hAnsi="Times New Roman" w:cs="Times New Roman"/>
                <w:color w:val="414142"/>
                <w:sz w:val="20"/>
                <w:szCs w:val="20"/>
                <w:lang w:eastAsia="lv-LV"/>
              </w:rPr>
              <w:t>5.1.1.</w:t>
            </w:r>
          </w:p>
        </w:tc>
        <w:tc>
          <w:tcPr>
            <w:tcW w:w="2800" w:type="pct"/>
            <w:tcBorders>
              <w:top w:val="outset" w:sz="6" w:space="0" w:color="414142"/>
              <w:left w:val="outset" w:sz="6" w:space="0" w:color="414142"/>
              <w:bottom w:val="outset" w:sz="6" w:space="0" w:color="414142"/>
              <w:right w:val="outset" w:sz="6" w:space="0" w:color="414142"/>
            </w:tcBorders>
            <w:hideMark/>
          </w:tcPr>
          <w:p w:rsidR="00EB7A13" w:rsidRPr="00EB7A13" w:rsidRDefault="00EB7A13" w:rsidP="00EB7A13">
            <w:pPr>
              <w:spacing w:after="0" w:line="240" w:lineRule="auto"/>
              <w:rPr>
                <w:rFonts w:ascii="Times New Roman" w:eastAsia="Times New Roman" w:hAnsi="Times New Roman" w:cs="Times New Roman"/>
                <w:color w:val="414142"/>
                <w:sz w:val="20"/>
                <w:szCs w:val="20"/>
                <w:lang w:eastAsia="lv-LV"/>
              </w:rPr>
            </w:pPr>
            <w:r w:rsidRPr="00EB7A13">
              <w:rPr>
                <w:rFonts w:ascii="Times New Roman" w:eastAsia="Times New Roman" w:hAnsi="Times New Roman" w:cs="Times New Roman"/>
                <w:color w:val="414142"/>
                <w:sz w:val="20"/>
                <w:szCs w:val="20"/>
                <w:lang w:eastAsia="lv-LV"/>
              </w:rPr>
              <w:t>gada maksa, ja kopējais apgrozījums n</w:t>
            </w:r>
            <w:bookmarkStart w:id="3" w:name="_GoBack"/>
            <w:bookmarkEnd w:id="3"/>
            <w:r w:rsidRPr="00EB7A13">
              <w:rPr>
                <w:rFonts w:ascii="Times New Roman" w:eastAsia="Times New Roman" w:hAnsi="Times New Roman" w:cs="Times New Roman"/>
                <w:color w:val="414142"/>
                <w:sz w:val="20"/>
                <w:szCs w:val="20"/>
                <w:lang w:eastAsia="lv-LV"/>
              </w:rPr>
              <w:t>o attiecīgajām veterinārajām zālēm, kas izplatītas Latvijā iepriekšējā kalendāra gadā, pārsniedz 2000,00 </w:t>
            </w:r>
            <w:r w:rsidRPr="00EB7A13">
              <w:rPr>
                <w:rFonts w:ascii="Times New Roman" w:eastAsia="Times New Roman" w:hAnsi="Times New Roman" w:cs="Times New Roman"/>
                <w:i/>
                <w:iCs/>
                <w:color w:val="414142"/>
                <w:sz w:val="20"/>
                <w:szCs w:val="20"/>
                <w:lang w:eastAsia="lv-LV"/>
              </w:rPr>
              <w:t>euro</w:t>
            </w:r>
          </w:p>
        </w:tc>
        <w:tc>
          <w:tcPr>
            <w:tcW w:w="900" w:type="pct"/>
            <w:tcBorders>
              <w:top w:val="outset" w:sz="6" w:space="0" w:color="414142"/>
              <w:left w:val="outset" w:sz="6" w:space="0" w:color="414142"/>
              <w:bottom w:val="outset" w:sz="6" w:space="0" w:color="414142"/>
              <w:right w:val="outset" w:sz="6" w:space="0" w:color="414142"/>
            </w:tcBorders>
            <w:vAlign w:val="center"/>
            <w:hideMark/>
          </w:tcPr>
          <w:p w:rsidR="00EB7A13" w:rsidRPr="00EB7A13" w:rsidRDefault="00EB7A13" w:rsidP="00EB7A13">
            <w:pPr>
              <w:spacing w:after="0" w:line="240" w:lineRule="auto"/>
              <w:jc w:val="center"/>
              <w:rPr>
                <w:rFonts w:ascii="Times New Roman" w:eastAsia="Times New Roman" w:hAnsi="Times New Roman" w:cs="Times New Roman"/>
                <w:color w:val="414142"/>
                <w:sz w:val="20"/>
                <w:szCs w:val="20"/>
                <w:lang w:eastAsia="lv-LV"/>
              </w:rPr>
            </w:pPr>
            <w:r w:rsidRPr="00EB7A13">
              <w:rPr>
                <w:rFonts w:ascii="Times New Roman" w:eastAsia="Times New Roman" w:hAnsi="Times New Roman" w:cs="Times New Roman"/>
                <w:color w:val="414142"/>
                <w:sz w:val="20"/>
                <w:szCs w:val="20"/>
                <w:lang w:eastAsia="lv-LV"/>
              </w:rPr>
              <w:t>reģistrācijas numurs</w:t>
            </w:r>
          </w:p>
        </w:tc>
        <w:tc>
          <w:tcPr>
            <w:tcW w:w="849" w:type="pct"/>
            <w:tcBorders>
              <w:top w:val="outset" w:sz="6" w:space="0" w:color="414142"/>
              <w:left w:val="outset" w:sz="6" w:space="0" w:color="414142"/>
              <w:bottom w:val="outset" w:sz="6" w:space="0" w:color="414142"/>
              <w:right w:val="outset" w:sz="6" w:space="0" w:color="414142"/>
            </w:tcBorders>
            <w:vAlign w:val="center"/>
            <w:hideMark/>
          </w:tcPr>
          <w:p w:rsidR="00EB7A13" w:rsidRPr="00EB7A13" w:rsidRDefault="00EB7A13" w:rsidP="00EB7A13">
            <w:pPr>
              <w:spacing w:after="0" w:line="240" w:lineRule="auto"/>
              <w:jc w:val="center"/>
              <w:rPr>
                <w:rFonts w:ascii="Times New Roman" w:eastAsia="Times New Roman" w:hAnsi="Times New Roman" w:cs="Times New Roman"/>
                <w:color w:val="414142"/>
                <w:sz w:val="20"/>
                <w:szCs w:val="20"/>
                <w:lang w:eastAsia="lv-LV"/>
              </w:rPr>
            </w:pPr>
            <w:r w:rsidRPr="00EB7A13">
              <w:rPr>
                <w:rFonts w:ascii="Times New Roman" w:eastAsia="Times New Roman" w:hAnsi="Times New Roman" w:cs="Times New Roman"/>
                <w:color w:val="414142"/>
                <w:sz w:val="20"/>
                <w:szCs w:val="20"/>
                <w:lang w:eastAsia="lv-LV"/>
              </w:rPr>
              <w:t>235,00</w:t>
            </w:r>
          </w:p>
        </w:tc>
      </w:tr>
      <w:tr w:rsidR="00EB7A13" w:rsidRPr="00EB7A13" w:rsidTr="0019562D">
        <w:tc>
          <w:tcPr>
            <w:tcW w:w="451" w:type="pct"/>
            <w:tcBorders>
              <w:top w:val="outset" w:sz="6" w:space="0" w:color="414142"/>
              <w:left w:val="outset" w:sz="6" w:space="0" w:color="414142"/>
              <w:bottom w:val="outset" w:sz="6" w:space="0" w:color="414142"/>
              <w:right w:val="outset" w:sz="6" w:space="0" w:color="414142"/>
            </w:tcBorders>
            <w:hideMark/>
          </w:tcPr>
          <w:p w:rsidR="00EB7A13" w:rsidRPr="00EB7A13" w:rsidRDefault="00EB7A13" w:rsidP="00EB7A13">
            <w:pPr>
              <w:spacing w:after="0" w:line="240" w:lineRule="auto"/>
              <w:rPr>
                <w:rFonts w:ascii="Times New Roman" w:eastAsia="Times New Roman" w:hAnsi="Times New Roman" w:cs="Times New Roman"/>
                <w:color w:val="414142"/>
                <w:sz w:val="20"/>
                <w:szCs w:val="20"/>
                <w:lang w:eastAsia="lv-LV"/>
              </w:rPr>
            </w:pPr>
            <w:r w:rsidRPr="00EB7A13">
              <w:rPr>
                <w:rFonts w:ascii="Times New Roman" w:eastAsia="Times New Roman" w:hAnsi="Times New Roman" w:cs="Times New Roman"/>
                <w:color w:val="414142"/>
                <w:sz w:val="20"/>
                <w:szCs w:val="20"/>
                <w:lang w:eastAsia="lv-LV"/>
              </w:rPr>
              <w:t>5.1.2.</w:t>
            </w:r>
          </w:p>
        </w:tc>
        <w:tc>
          <w:tcPr>
            <w:tcW w:w="2800" w:type="pct"/>
            <w:tcBorders>
              <w:top w:val="outset" w:sz="6" w:space="0" w:color="414142"/>
              <w:left w:val="outset" w:sz="6" w:space="0" w:color="414142"/>
              <w:bottom w:val="outset" w:sz="6" w:space="0" w:color="414142"/>
              <w:right w:val="outset" w:sz="6" w:space="0" w:color="414142"/>
            </w:tcBorders>
            <w:hideMark/>
          </w:tcPr>
          <w:p w:rsidR="00EB7A13" w:rsidRPr="00EB7A13" w:rsidRDefault="00EB7A13" w:rsidP="00EB7A13">
            <w:pPr>
              <w:spacing w:after="0" w:line="240" w:lineRule="auto"/>
              <w:rPr>
                <w:rFonts w:ascii="Times New Roman" w:eastAsia="Times New Roman" w:hAnsi="Times New Roman" w:cs="Times New Roman"/>
                <w:color w:val="414142"/>
                <w:sz w:val="20"/>
                <w:szCs w:val="20"/>
                <w:lang w:eastAsia="lv-LV"/>
              </w:rPr>
            </w:pPr>
            <w:r w:rsidRPr="00EB7A13">
              <w:rPr>
                <w:rFonts w:ascii="Times New Roman" w:eastAsia="Times New Roman" w:hAnsi="Times New Roman" w:cs="Times New Roman"/>
                <w:color w:val="414142"/>
                <w:sz w:val="20"/>
                <w:szCs w:val="20"/>
                <w:lang w:eastAsia="lv-LV"/>
              </w:rPr>
              <w:t>gada maksa, ja kopējais apgrozījums no attiecīgajām veterinārajām zālēm, kas izplatītas Latvijā iepriekšējā kalendāra gadā, ir no 1000,01 līdz 2000,00 </w:t>
            </w:r>
            <w:r w:rsidRPr="00EB7A13">
              <w:rPr>
                <w:rFonts w:ascii="Times New Roman" w:eastAsia="Times New Roman" w:hAnsi="Times New Roman" w:cs="Times New Roman"/>
                <w:i/>
                <w:iCs/>
                <w:color w:val="414142"/>
                <w:sz w:val="20"/>
                <w:szCs w:val="20"/>
                <w:lang w:eastAsia="lv-LV"/>
              </w:rPr>
              <w:t>euro</w:t>
            </w:r>
          </w:p>
        </w:tc>
        <w:tc>
          <w:tcPr>
            <w:tcW w:w="900" w:type="pct"/>
            <w:tcBorders>
              <w:top w:val="outset" w:sz="6" w:space="0" w:color="414142"/>
              <w:left w:val="outset" w:sz="6" w:space="0" w:color="414142"/>
              <w:bottom w:val="outset" w:sz="6" w:space="0" w:color="414142"/>
              <w:right w:val="outset" w:sz="6" w:space="0" w:color="414142"/>
            </w:tcBorders>
            <w:vAlign w:val="center"/>
            <w:hideMark/>
          </w:tcPr>
          <w:p w:rsidR="00EB7A13" w:rsidRPr="00EB7A13" w:rsidRDefault="00EB7A13" w:rsidP="00EB7A13">
            <w:pPr>
              <w:spacing w:after="0" w:line="240" w:lineRule="auto"/>
              <w:jc w:val="center"/>
              <w:rPr>
                <w:rFonts w:ascii="Times New Roman" w:eastAsia="Times New Roman" w:hAnsi="Times New Roman" w:cs="Times New Roman"/>
                <w:color w:val="414142"/>
                <w:sz w:val="20"/>
                <w:szCs w:val="20"/>
                <w:lang w:eastAsia="lv-LV"/>
              </w:rPr>
            </w:pPr>
            <w:r w:rsidRPr="00EB7A13">
              <w:rPr>
                <w:rFonts w:ascii="Times New Roman" w:eastAsia="Times New Roman" w:hAnsi="Times New Roman" w:cs="Times New Roman"/>
                <w:color w:val="414142"/>
                <w:sz w:val="20"/>
                <w:szCs w:val="20"/>
                <w:lang w:eastAsia="lv-LV"/>
              </w:rPr>
              <w:t>reģistrācijas numurs</w:t>
            </w:r>
          </w:p>
        </w:tc>
        <w:tc>
          <w:tcPr>
            <w:tcW w:w="849" w:type="pct"/>
            <w:tcBorders>
              <w:top w:val="outset" w:sz="6" w:space="0" w:color="414142"/>
              <w:left w:val="outset" w:sz="6" w:space="0" w:color="414142"/>
              <w:bottom w:val="outset" w:sz="6" w:space="0" w:color="414142"/>
              <w:right w:val="outset" w:sz="6" w:space="0" w:color="414142"/>
            </w:tcBorders>
            <w:vAlign w:val="center"/>
            <w:hideMark/>
          </w:tcPr>
          <w:p w:rsidR="00EB7A13" w:rsidRPr="00EB7A13" w:rsidRDefault="00EB7A13" w:rsidP="00EB7A13">
            <w:pPr>
              <w:spacing w:after="0" w:line="240" w:lineRule="auto"/>
              <w:jc w:val="center"/>
              <w:rPr>
                <w:rFonts w:ascii="Times New Roman" w:eastAsia="Times New Roman" w:hAnsi="Times New Roman" w:cs="Times New Roman"/>
                <w:color w:val="414142"/>
                <w:sz w:val="20"/>
                <w:szCs w:val="20"/>
                <w:lang w:eastAsia="lv-LV"/>
              </w:rPr>
            </w:pPr>
            <w:r w:rsidRPr="00EB7A13">
              <w:rPr>
                <w:rFonts w:ascii="Times New Roman" w:eastAsia="Times New Roman" w:hAnsi="Times New Roman" w:cs="Times New Roman"/>
                <w:color w:val="414142"/>
                <w:sz w:val="20"/>
                <w:szCs w:val="20"/>
                <w:lang w:eastAsia="lv-LV"/>
              </w:rPr>
              <w:t>100,00</w:t>
            </w:r>
          </w:p>
        </w:tc>
      </w:tr>
      <w:tr w:rsidR="00EB7A13" w:rsidRPr="00146F93" w:rsidTr="0019562D">
        <w:tc>
          <w:tcPr>
            <w:tcW w:w="451" w:type="pct"/>
            <w:tcBorders>
              <w:top w:val="outset" w:sz="6" w:space="0" w:color="414142"/>
              <w:left w:val="outset" w:sz="6" w:space="0" w:color="414142"/>
              <w:bottom w:val="outset" w:sz="6" w:space="0" w:color="414142"/>
              <w:right w:val="outset" w:sz="6" w:space="0" w:color="414142"/>
            </w:tcBorders>
            <w:hideMark/>
          </w:tcPr>
          <w:p w:rsidR="00EB7A13" w:rsidRPr="00146F93" w:rsidRDefault="00EB7A13" w:rsidP="00EB7A13">
            <w:pPr>
              <w:spacing w:after="0" w:line="240" w:lineRule="auto"/>
              <w:rPr>
                <w:rFonts w:ascii="Times New Roman" w:eastAsia="Times New Roman" w:hAnsi="Times New Roman" w:cs="Times New Roman"/>
                <w:b/>
                <w:color w:val="414142"/>
                <w:sz w:val="20"/>
                <w:szCs w:val="20"/>
                <w:lang w:eastAsia="lv-LV"/>
              </w:rPr>
            </w:pPr>
            <w:r w:rsidRPr="00146F93">
              <w:rPr>
                <w:rFonts w:ascii="Times New Roman" w:eastAsia="Times New Roman" w:hAnsi="Times New Roman" w:cs="Times New Roman"/>
                <w:b/>
                <w:color w:val="414142"/>
                <w:sz w:val="20"/>
                <w:szCs w:val="20"/>
                <w:lang w:eastAsia="lv-LV"/>
              </w:rPr>
              <w:t>5.2.</w:t>
            </w:r>
          </w:p>
        </w:tc>
        <w:tc>
          <w:tcPr>
            <w:tcW w:w="2800" w:type="pct"/>
            <w:tcBorders>
              <w:top w:val="outset" w:sz="6" w:space="0" w:color="414142"/>
              <w:left w:val="outset" w:sz="6" w:space="0" w:color="414142"/>
              <w:bottom w:val="outset" w:sz="6" w:space="0" w:color="414142"/>
              <w:right w:val="outset" w:sz="6" w:space="0" w:color="414142"/>
            </w:tcBorders>
            <w:hideMark/>
          </w:tcPr>
          <w:p w:rsidR="00EB7A13" w:rsidRPr="00146F93" w:rsidRDefault="00EB7A13" w:rsidP="00EB7A13">
            <w:pPr>
              <w:spacing w:after="0" w:line="240" w:lineRule="auto"/>
              <w:rPr>
                <w:rFonts w:ascii="Times New Roman" w:eastAsia="Times New Roman" w:hAnsi="Times New Roman" w:cs="Times New Roman"/>
                <w:b/>
                <w:color w:val="414142"/>
                <w:sz w:val="20"/>
                <w:szCs w:val="20"/>
                <w:lang w:eastAsia="lv-LV"/>
              </w:rPr>
            </w:pPr>
            <w:r w:rsidRPr="00146F93">
              <w:rPr>
                <w:rFonts w:ascii="Times New Roman" w:eastAsia="Times New Roman" w:hAnsi="Times New Roman" w:cs="Times New Roman"/>
                <w:b/>
                <w:color w:val="414142"/>
                <w:sz w:val="20"/>
                <w:szCs w:val="20"/>
                <w:lang w:eastAsia="lv-LV"/>
              </w:rPr>
              <w:t>Periodiskā drošības ziņojuma analīze – padziļinātā ekspertīze</w:t>
            </w:r>
            <w:r w:rsidRPr="00146F93">
              <w:rPr>
                <w:rFonts w:ascii="Times New Roman" w:eastAsia="Times New Roman" w:hAnsi="Times New Roman" w:cs="Times New Roman"/>
                <w:b/>
                <w:color w:val="414142"/>
                <w:sz w:val="20"/>
                <w:szCs w:val="20"/>
                <w:vertAlign w:val="superscript"/>
                <w:lang w:eastAsia="lv-LV"/>
              </w:rPr>
              <w:t>5</w:t>
            </w:r>
          </w:p>
        </w:tc>
        <w:tc>
          <w:tcPr>
            <w:tcW w:w="900" w:type="pct"/>
            <w:tcBorders>
              <w:top w:val="outset" w:sz="6" w:space="0" w:color="414142"/>
              <w:left w:val="outset" w:sz="6" w:space="0" w:color="414142"/>
              <w:bottom w:val="outset" w:sz="6" w:space="0" w:color="414142"/>
              <w:right w:val="outset" w:sz="6" w:space="0" w:color="414142"/>
            </w:tcBorders>
            <w:vAlign w:val="center"/>
            <w:hideMark/>
          </w:tcPr>
          <w:p w:rsidR="00EB7A13" w:rsidRPr="00146F93" w:rsidRDefault="00EB7A13" w:rsidP="00EB7A13">
            <w:pPr>
              <w:spacing w:after="0" w:line="240" w:lineRule="auto"/>
              <w:jc w:val="center"/>
              <w:rPr>
                <w:rFonts w:ascii="Times New Roman" w:eastAsia="Times New Roman" w:hAnsi="Times New Roman" w:cs="Times New Roman"/>
                <w:b/>
                <w:color w:val="414142"/>
                <w:sz w:val="20"/>
                <w:szCs w:val="20"/>
                <w:lang w:eastAsia="lv-LV"/>
              </w:rPr>
            </w:pPr>
            <w:r w:rsidRPr="00146F93">
              <w:rPr>
                <w:rFonts w:ascii="Times New Roman" w:eastAsia="Times New Roman" w:hAnsi="Times New Roman" w:cs="Times New Roman"/>
                <w:b/>
                <w:color w:val="414142"/>
                <w:sz w:val="20"/>
                <w:szCs w:val="20"/>
                <w:lang w:eastAsia="lv-LV"/>
              </w:rPr>
              <w:t>ziņojums</w:t>
            </w:r>
          </w:p>
        </w:tc>
        <w:tc>
          <w:tcPr>
            <w:tcW w:w="849" w:type="pct"/>
            <w:tcBorders>
              <w:top w:val="outset" w:sz="6" w:space="0" w:color="414142"/>
              <w:left w:val="outset" w:sz="6" w:space="0" w:color="414142"/>
              <w:bottom w:val="outset" w:sz="6" w:space="0" w:color="414142"/>
              <w:right w:val="outset" w:sz="6" w:space="0" w:color="414142"/>
            </w:tcBorders>
            <w:vAlign w:val="center"/>
            <w:hideMark/>
          </w:tcPr>
          <w:p w:rsidR="00EB7A13" w:rsidRPr="00146F93" w:rsidRDefault="00EB7A13" w:rsidP="00EB7A13">
            <w:pPr>
              <w:spacing w:after="0" w:line="240" w:lineRule="auto"/>
              <w:jc w:val="center"/>
              <w:rPr>
                <w:rFonts w:ascii="Times New Roman" w:eastAsia="Times New Roman" w:hAnsi="Times New Roman" w:cs="Times New Roman"/>
                <w:b/>
                <w:color w:val="414142"/>
                <w:sz w:val="20"/>
                <w:szCs w:val="20"/>
                <w:lang w:eastAsia="lv-LV"/>
              </w:rPr>
            </w:pPr>
            <w:r w:rsidRPr="00146F93">
              <w:rPr>
                <w:rFonts w:ascii="Times New Roman" w:eastAsia="Times New Roman" w:hAnsi="Times New Roman" w:cs="Times New Roman"/>
                <w:b/>
                <w:color w:val="414142"/>
                <w:sz w:val="20"/>
                <w:szCs w:val="20"/>
                <w:lang w:eastAsia="lv-LV"/>
              </w:rPr>
              <w:t>275,00</w:t>
            </w:r>
          </w:p>
        </w:tc>
      </w:tr>
      <w:tr w:rsidR="00EB7A13" w:rsidRPr="00146F93" w:rsidTr="0019562D">
        <w:tc>
          <w:tcPr>
            <w:tcW w:w="451" w:type="pct"/>
            <w:tcBorders>
              <w:top w:val="outset" w:sz="6" w:space="0" w:color="414142"/>
              <w:left w:val="outset" w:sz="6" w:space="0" w:color="414142"/>
              <w:bottom w:val="outset" w:sz="6" w:space="0" w:color="414142"/>
              <w:right w:val="outset" w:sz="6" w:space="0" w:color="414142"/>
            </w:tcBorders>
            <w:hideMark/>
          </w:tcPr>
          <w:p w:rsidR="00EB7A13" w:rsidRPr="00146F93" w:rsidRDefault="00EB7A13" w:rsidP="00EB7A13">
            <w:pPr>
              <w:spacing w:after="0" w:line="240" w:lineRule="auto"/>
              <w:rPr>
                <w:rFonts w:ascii="Times New Roman" w:eastAsia="Times New Roman" w:hAnsi="Times New Roman" w:cs="Times New Roman"/>
                <w:b/>
                <w:color w:val="414142"/>
                <w:sz w:val="20"/>
                <w:szCs w:val="20"/>
                <w:lang w:eastAsia="lv-LV"/>
              </w:rPr>
            </w:pPr>
            <w:r w:rsidRPr="00146F93">
              <w:rPr>
                <w:rFonts w:ascii="Times New Roman" w:eastAsia="Times New Roman" w:hAnsi="Times New Roman" w:cs="Times New Roman"/>
                <w:b/>
                <w:color w:val="414142"/>
                <w:sz w:val="20"/>
                <w:szCs w:val="20"/>
                <w:lang w:eastAsia="lv-LV"/>
              </w:rPr>
              <w:t>5.3.</w:t>
            </w:r>
          </w:p>
        </w:tc>
        <w:tc>
          <w:tcPr>
            <w:tcW w:w="2800" w:type="pct"/>
            <w:tcBorders>
              <w:top w:val="outset" w:sz="6" w:space="0" w:color="414142"/>
              <w:left w:val="outset" w:sz="6" w:space="0" w:color="414142"/>
              <w:bottom w:val="outset" w:sz="6" w:space="0" w:color="414142"/>
              <w:right w:val="outset" w:sz="6" w:space="0" w:color="414142"/>
            </w:tcBorders>
            <w:hideMark/>
          </w:tcPr>
          <w:p w:rsidR="00EB7A13" w:rsidRPr="00146F93" w:rsidRDefault="00EB7A13" w:rsidP="00EB7A13">
            <w:pPr>
              <w:spacing w:after="0" w:line="240" w:lineRule="auto"/>
              <w:rPr>
                <w:rFonts w:ascii="Times New Roman" w:eastAsia="Times New Roman" w:hAnsi="Times New Roman" w:cs="Times New Roman"/>
                <w:b/>
                <w:color w:val="414142"/>
                <w:sz w:val="20"/>
                <w:szCs w:val="20"/>
                <w:lang w:eastAsia="lv-LV"/>
              </w:rPr>
            </w:pPr>
            <w:r w:rsidRPr="00146F93">
              <w:rPr>
                <w:rFonts w:ascii="Times New Roman" w:eastAsia="Times New Roman" w:hAnsi="Times New Roman" w:cs="Times New Roman"/>
                <w:b/>
                <w:color w:val="414142"/>
                <w:sz w:val="20"/>
                <w:szCs w:val="20"/>
                <w:lang w:eastAsia="lv-LV"/>
              </w:rPr>
              <w:t>Periodiskā drošības ziņojuma izskatīšana bez padziļinātas ekspertīzes</w:t>
            </w:r>
          </w:p>
        </w:tc>
        <w:tc>
          <w:tcPr>
            <w:tcW w:w="900" w:type="pct"/>
            <w:tcBorders>
              <w:top w:val="outset" w:sz="6" w:space="0" w:color="414142"/>
              <w:left w:val="outset" w:sz="6" w:space="0" w:color="414142"/>
              <w:bottom w:val="outset" w:sz="6" w:space="0" w:color="414142"/>
              <w:right w:val="outset" w:sz="6" w:space="0" w:color="414142"/>
            </w:tcBorders>
            <w:vAlign w:val="center"/>
            <w:hideMark/>
          </w:tcPr>
          <w:p w:rsidR="00EB7A13" w:rsidRPr="00146F93" w:rsidRDefault="00EB7A13" w:rsidP="00EB7A13">
            <w:pPr>
              <w:spacing w:after="0" w:line="240" w:lineRule="auto"/>
              <w:jc w:val="center"/>
              <w:rPr>
                <w:rFonts w:ascii="Times New Roman" w:eastAsia="Times New Roman" w:hAnsi="Times New Roman" w:cs="Times New Roman"/>
                <w:b/>
                <w:color w:val="414142"/>
                <w:sz w:val="20"/>
                <w:szCs w:val="20"/>
                <w:lang w:eastAsia="lv-LV"/>
              </w:rPr>
            </w:pPr>
            <w:r w:rsidRPr="00146F93">
              <w:rPr>
                <w:rFonts w:ascii="Times New Roman" w:eastAsia="Times New Roman" w:hAnsi="Times New Roman" w:cs="Times New Roman"/>
                <w:b/>
                <w:color w:val="414142"/>
                <w:sz w:val="20"/>
                <w:szCs w:val="20"/>
                <w:lang w:eastAsia="lv-LV"/>
              </w:rPr>
              <w:t>ziņojums</w:t>
            </w:r>
          </w:p>
        </w:tc>
        <w:tc>
          <w:tcPr>
            <w:tcW w:w="849" w:type="pct"/>
            <w:tcBorders>
              <w:top w:val="outset" w:sz="6" w:space="0" w:color="414142"/>
              <w:left w:val="outset" w:sz="6" w:space="0" w:color="414142"/>
              <w:bottom w:val="outset" w:sz="6" w:space="0" w:color="414142"/>
              <w:right w:val="outset" w:sz="6" w:space="0" w:color="414142"/>
            </w:tcBorders>
            <w:vAlign w:val="center"/>
            <w:hideMark/>
          </w:tcPr>
          <w:p w:rsidR="00EB7A13" w:rsidRPr="00146F93" w:rsidRDefault="00EB7A13" w:rsidP="00EB7A13">
            <w:pPr>
              <w:spacing w:after="0" w:line="240" w:lineRule="auto"/>
              <w:jc w:val="center"/>
              <w:rPr>
                <w:rFonts w:ascii="Times New Roman" w:eastAsia="Times New Roman" w:hAnsi="Times New Roman" w:cs="Times New Roman"/>
                <w:b/>
                <w:color w:val="414142"/>
                <w:sz w:val="20"/>
                <w:szCs w:val="20"/>
                <w:lang w:eastAsia="lv-LV"/>
              </w:rPr>
            </w:pPr>
            <w:r w:rsidRPr="00146F93">
              <w:rPr>
                <w:rFonts w:ascii="Times New Roman" w:eastAsia="Times New Roman" w:hAnsi="Times New Roman" w:cs="Times New Roman"/>
                <w:b/>
                <w:color w:val="414142"/>
                <w:sz w:val="20"/>
                <w:szCs w:val="20"/>
                <w:lang w:eastAsia="lv-LV"/>
              </w:rPr>
              <w:t>75,00</w:t>
            </w:r>
          </w:p>
        </w:tc>
      </w:tr>
      <w:tr w:rsidR="00EB7A13" w:rsidRPr="00EB7A13" w:rsidTr="00146F93">
        <w:tc>
          <w:tcPr>
            <w:tcW w:w="0" w:type="auto"/>
            <w:gridSpan w:val="4"/>
            <w:tcBorders>
              <w:top w:val="outset" w:sz="6" w:space="0" w:color="414142"/>
              <w:left w:val="outset" w:sz="6" w:space="0" w:color="414142"/>
              <w:bottom w:val="outset" w:sz="6" w:space="0" w:color="414142"/>
              <w:right w:val="outset" w:sz="6" w:space="0" w:color="414142"/>
            </w:tcBorders>
            <w:shd w:val="clear" w:color="auto" w:fill="BFBFBF" w:themeFill="background1" w:themeFillShade="BF"/>
            <w:hideMark/>
          </w:tcPr>
          <w:p w:rsidR="00EB7A13" w:rsidRPr="00EB7A13" w:rsidRDefault="00EB7A13" w:rsidP="00EB7A13">
            <w:pPr>
              <w:spacing w:after="0" w:line="240" w:lineRule="auto"/>
              <w:rPr>
                <w:rFonts w:ascii="Times New Roman" w:eastAsia="Times New Roman" w:hAnsi="Times New Roman" w:cs="Times New Roman"/>
                <w:color w:val="414142"/>
                <w:sz w:val="20"/>
                <w:szCs w:val="20"/>
                <w:lang w:eastAsia="lv-LV"/>
              </w:rPr>
            </w:pPr>
            <w:r w:rsidRPr="00EB7A13">
              <w:rPr>
                <w:rFonts w:ascii="Times New Roman" w:eastAsia="Times New Roman" w:hAnsi="Times New Roman" w:cs="Times New Roman"/>
                <w:b/>
                <w:bCs/>
                <w:color w:val="414142"/>
                <w:sz w:val="20"/>
                <w:szCs w:val="20"/>
                <w:bdr w:val="none" w:sz="0" w:space="0" w:color="auto" w:frame="1"/>
                <w:lang w:eastAsia="lv-LV"/>
              </w:rPr>
              <w:t>6. Izmaiņu izdarīšana veterināro zāļu reģistrācijas dokumentācijā</w:t>
            </w:r>
            <w:r w:rsidRPr="00EB7A13">
              <w:rPr>
                <w:rFonts w:ascii="Times New Roman" w:eastAsia="Times New Roman" w:hAnsi="Times New Roman" w:cs="Times New Roman"/>
                <w:color w:val="414142"/>
                <w:sz w:val="20"/>
                <w:szCs w:val="20"/>
                <w:lang w:eastAsia="lv-LV"/>
              </w:rPr>
              <w:t> (par katru produktu)</w:t>
            </w:r>
          </w:p>
        </w:tc>
      </w:tr>
      <w:tr w:rsidR="00EB7A13" w:rsidRPr="00EB7A13" w:rsidTr="0019562D">
        <w:tc>
          <w:tcPr>
            <w:tcW w:w="451" w:type="pct"/>
            <w:tcBorders>
              <w:top w:val="outset" w:sz="6" w:space="0" w:color="414142"/>
              <w:left w:val="outset" w:sz="6" w:space="0" w:color="414142"/>
              <w:bottom w:val="outset" w:sz="6" w:space="0" w:color="414142"/>
              <w:right w:val="outset" w:sz="6" w:space="0" w:color="414142"/>
            </w:tcBorders>
            <w:hideMark/>
          </w:tcPr>
          <w:p w:rsidR="00EB7A13" w:rsidRPr="00EB7A13" w:rsidRDefault="00EB7A13" w:rsidP="00EB7A13">
            <w:pPr>
              <w:spacing w:after="0" w:line="240" w:lineRule="auto"/>
              <w:rPr>
                <w:rFonts w:ascii="Times New Roman" w:eastAsia="Times New Roman" w:hAnsi="Times New Roman" w:cs="Times New Roman"/>
                <w:color w:val="414142"/>
                <w:sz w:val="20"/>
                <w:szCs w:val="20"/>
                <w:lang w:eastAsia="lv-LV"/>
              </w:rPr>
            </w:pPr>
            <w:r w:rsidRPr="00EB7A13">
              <w:rPr>
                <w:rFonts w:ascii="Times New Roman" w:eastAsia="Times New Roman" w:hAnsi="Times New Roman" w:cs="Times New Roman"/>
                <w:color w:val="414142"/>
                <w:sz w:val="20"/>
                <w:szCs w:val="20"/>
                <w:lang w:eastAsia="lv-LV"/>
              </w:rPr>
              <w:t>6.1.</w:t>
            </w:r>
          </w:p>
        </w:tc>
        <w:tc>
          <w:tcPr>
            <w:tcW w:w="2800" w:type="pct"/>
            <w:tcBorders>
              <w:top w:val="outset" w:sz="6" w:space="0" w:color="414142"/>
              <w:left w:val="outset" w:sz="6" w:space="0" w:color="414142"/>
              <w:bottom w:val="outset" w:sz="6" w:space="0" w:color="414142"/>
              <w:right w:val="outset" w:sz="6" w:space="0" w:color="414142"/>
            </w:tcBorders>
            <w:hideMark/>
          </w:tcPr>
          <w:p w:rsidR="00EB7A13" w:rsidRPr="00EB7A13" w:rsidRDefault="00EB7A13" w:rsidP="00EB7A13">
            <w:pPr>
              <w:spacing w:after="0" w:line="240" w:lineRule="auto"/>
              <w:rPr>
                <w:rFonts w:ascii="Times New Roman" w:eastAsia="Times New Roman" w:hAnsi="Times New Roman" w:cs="Times New Roman"/>
                <w:color w:val="414142"/>
                <w:sz w:val="20"/>
                <w:szCs w:val="20"/>
                <w:lang w:eastAsia="lv-LV"/>
              </w:rPr>
            </w:pPr>
            <w:r w:rsidRPr="00EB7A13">
              <w:rPr>
                <w:rFonts w:ascii="Times New Roman" w:eastAsia="Times New Roman" w:hAnsi="Times New Roman" w:cs="Times New Roman"/>
                <w:color w:val="414142"/>
                <w:sz w:val="20"/>
                <w:szCs w:val="20"/>
                <w:lang w:eastAsia="lv-LV"/>
              </w:rPr>
              <w:t>Nelielas I A tipa izmaiņas</w:t>
            </w:r>
          </w:p>
        </w:tc>
        <w:tc>
          <w:tcPr>
            <w:tcW w:w="900" w:type="pct"/>
            <w:tcBorders>
              <w:top w:val="outset" w:sz="6" w:space="0" w:color="414142"/>
              <w:left w:val="outset" w:sz="6" w:space="0" w:color="414142"/>
              <w:bottom w:val="outset" w:sz="6" w:space="0" w:color="414142"/>
              <w:right w:val="outset" w:sz="6" w:space="0" w:color="414142"/>
            </w:tcBorders>
            <w:vAlign w:val="center"/>
            <w:hideMark/>
          </w:tcPr>
          <w:p w:rsidR="00EB7A13" w:rsidRPr="00EB7A13" w:rsidRDefault="00EB7A13" w:rsidP="00EB7A13">
            <w:pPr>
              <w:spacing w:after="0" w:line="240" w:lineRule="auto"/>
              <w:jc w:val="center"/>
              <w:rPr>
                <w:rFonts w:ascii="Times New Roman" w:eastAsia="Times New Roman" w:hAnsi="Times New Roman" w:cs="Times New Roman"/>
                <w:color w:val="414142"/>
                <w:sz w:val="20"/>
                <w:szCs w:val="20"/>
                <w:lang w:eastAsia="lv-LV"/>
              </w:rPr>
            </w:pPr>
            <w:r w:rsidRPr="00EB7A13">
              <w:rPr>
                <w:rFonts w:ascii="Times New Roman" w:eastAsia="Times New Roman" w:hAnsi="Times New Roman" w:cs="Times New Roman"/>
                <w:color w:val="414142"/>
                <w:sz w:val="20"/>
                <w:szCs w:val="20"/>
                <w:lang w:eastAsia="lv-LV"/>
              </w:rPr>
              <w:t>viena izmaiņa</w:t>
            </w:r>
          </w:p>
        </w:tc>
        <w:tc>
          <w:tcPr>
            <w:tcW w:w="849" w:type="pct"/>
            <w:tcBorders>
              <w:top w:val="outset" w:sz="6" w:space="0" w:color="414142"/>
              <w:left w:val="outset" w:sz="6" w:space="0" w:color="414142"/>
              <w:bottom w:val="outset" w:sz="6" w:space="0" w:color="414142"/>
              <w:right w:val="outset" w:sz="6" w:space="0" w:color="414142"/>
            </w:tcBorders>
            <w:vAlign w:val="center"/>
            <w:hideMark/>
          </w:tcPr>
          <w:p w:rsidR="00EB7A13" w:rsidRPr="00EB7A13" w:rsidRDefault="00EB7A13" w:rsidP="00EB7A13">
            <w:pPr>
              <w:spacing w:after="0" w:line="240" w:lineRule="auto"/>
              <w:jc w:val="center"/>
              <w:rPr>
                <w:rFonts w:ascii="Times New Roman" w:eastAsia="Times New Roman" w:hAnsi="Times New Roman" w:cs="Times New Roman"/>
                <w:color w:val="414142"/>
                <w:sz w:val="20"/>
                <w:szCs w:val="20"/>
                <w:lang w:eastAsia="lv-LV"/>
              </w:rPr>
            </w:pPr>
            <w:r w:rsidRPr="00EB7A13">
              <w:rPr>
                <w:rFonts w:ascii="Times New Roman" w:eastAsia="Times New Roman" w:hAnsi="Times New Roman" w:cs="Times New Roman"/>
                <w:color w:val="414142"/>
                <w:sz w:val="20"/>
                <w:szCs w:val="20"/>
                <w:lang w:eastAsia="lv-LV"/>
              </w:rPr>
              <w:t>132,50</w:t>
            </w:r>
          </w:p>
        </w:tc>
      </w:tr>
      <w:tr w:rsidR="00EB7A13" w:rsidRPr="00EB7A13" w:rsidTr="0019562D">
        <w:tc>
          <w:tcPr>
            <w:tcW w:w="451" w:type="pct"/>
            <w:tcBorders>
              <w:top w:val="outset" w:sz="6" w:space="0" w:color="414142"/>
              <w:left w:val="outset" w:sz="6" w:space="0" w:color="414142"/>
              <w:bottom w:val="outset" w:sz="6" w:space="0" w:color="414142"/>
              <w:right w:val="outset" w:sz="6" w:space="0" w:color="414142"/>
            </w:tcBorders>
            <w:hideMark/>
          </w:tcPr>
          <w:p w:rsidR="00EB7A13" w:rsidRPr="00EB7A13" w:rsidRDefault="00EB7A13" w:rsidP="00EB7A13">
            <w:pPr>
              <w:spacing w:after="0" w:line="240" w:lineRule="auto"/>
              <w:rPr>
                <w:rFonts w:ascii="Times New Roman" w:eastAsia="Times New Roman" w:hAnsi="Times New Roman" w:cs="Times New Roman"/>
                <w:color w:val="414142"/>
                <w:sz w:val="20"/>
                <w:szCs w:val="20"/>
                <w:lang w:eastAsia="lv-LV"/>
              </w:rPr>
            </w:pPr>
            <w:r w:rsidRPr="00EB7A13">
              <w:rPr>
                <w:rFonts w:ascii="Times New Roman" w:eastAsia="Times New Roman" w:hAnsi="Times New Roman" w:cs="Times New Roman"/>
                <w:color w:val="414142"/>
                <w:sz w:val="20"/>
                <w:szCs w:val="20"/>
                <w:lang w:eastAsia="lv-LV"/>
              </w:rPr>
              <w:t>6.2.</w:t>
            </w:r>
          </w:p>
        </w:tc>
        <w:tc>
          <w:tcPr>
            <w:tcW w:w="2800" w:type="pct"/>
            <w:tcBorders>
              <w:top w:val="outset" w:sz="6" w:space="0" w:color="414142"/>
              <w:left w:val="outset" w:sz="6" w:space="0" w:color="414142"/>
              <w:bottom w:val="outset" w:sz="6" w:space="0" w:color="414142"/>
              <w:right w:val="outset" w:sz="6" w:space="0" w:color="414142"/>
            </w:tcBorders>
            <w:hideMark/>
          </w:tcPr>
          <w:p w:rsidR="00EB7A13" w:rsidRPr="00EB7A13" w:rsidRDefault="00EB7A13" w:rsidP="00EB7A13">
            <w:pPr>
              <w:spacing w:after="0" w:line="240" w:lineRule="auto"/>
              <w:rPr>
                <w:rFonts w:ascii="Times New Roman" w:eastAsia="Times New Roman" w:hAnsi="Times New Roman" w:cs="Times New Roman"/>
                <w:color w:val="414142"/>
                <w:sz w:val="20"/>
                <w:szCs w:val="20"/>
                <w:lang w:eastAsia="lv-LV"/>
              </w:rPr>
            </w:pPr>
            <w:r w:rsidRPr="00EB7A13">
              <w:rPr>
                <w:rFonts w:ascii="Times New Roman" w:eastAsia="Times New Roman" w:hAnsi="Times New Roman" w:cs="Times New Roman"/>
                <w:color w:val="414142"/>
                <w:sz w:val="20"/>
                <w:szCs w:val="20"/>
                <w:lang w:eastAsia="lv-LV"/>
              </w:rPr>
              <w:t>Nelielas I B tipa izmaiņas</w:t>
            </w:r>
          </w:p>
        </w:tc>
        <w:tc>
          <w:tcPr>
            <w:tcW w:w="900" w:type="pct"/>
            <w:tcBorders>
              <w:top w:val="outset" w:sz="6" w:space="0" w:color="414142"/>
              <w:left w:val="outset" w:sz="6" w:space="0" w:color="414142"/>
              <w:bottom w:val="outset" w:sz="6" w:space="0" w:color="414142"/>
              <w:right w:val="outset" w:sz="6" w:space="0" w:color="414142"/>
            </w:tcBorders>
            <w:vAlign w:val="center"/>
            <w:hideMark/>
          </w:tcPr>
          <w:p w:rsidR="00EB7A13" w:rsidRPr="00EB7A13" w:rsidRDefault="00EB7A13" w:rsidP="00EB7A13">
            <w:pPr>
              <w:spacing w:after="0" w:line="240" w:lineRule="auto"/>
              <w:jc w:val="center"/>
              <w:rPr>
                <w:rFonts w:ascii="Times New Roman" w:eastAsia="Times New Roman" w:hAnsi="Times New Roman" w:cs="Times New Roman"/>
                <w:color w:val="414142"/>
                <w:sz w:val="20"/>
                <w:szCs w:val="20"/>
                <w:lang w:eastAsia="lv-LV"/>
              </w:rPr>
            </w:pPr>
            <w:r w:rsidRPr="00EB7A13">
              <w:rPr>
                <w:rFonts w:ascii="Times New Roman" w:eastAsia="Times New Roman" w:hAnsi="Times New Roman" w:cs="Times New Roman"/>
                <w:color w:val="414142"/>
                <w:sz w:val="20"/>
                <w:szCs w:val="20"/>
                <w:lang w:eastAsia="lv-LV"/>
              </w:rPr>
              <w:t>viena izmaiņa</w:t>
            </w:r>
          </w:p>
        </w:tc>
        <w:tc>
          <w:tcPr>
            <w:tcW w:w="849" w:type="pct"/>
            <w:tcBorders>
              <w:top w:val="outset" w:sz="6" w:space="0" w:color="414142"/>
              <w:left w:val="outset" w:sz="6" w:space="0" w:color="414142"/>
              <w:bottom w:val="outset" w:sz="6" w:space="0" w:color="414142"/>
              <w:right w:val="outset" w:sz="6" w:space="0" w:color="414142"/>
            </w:tcBorders>
            <w:vAlign w:val="center"/>
            <w:hideMark/>
          </w:tcPr>
          <w:p w:rsidR="00EB7A13" w:rsidRPr="00EB7A13" w:rsidRDefault="00EB7A13" w:rsidP="00EB7A13">
            <w:pPr>
              <w:spacing w:after="0" w:line="240" w:lineRule="auto"/>
              <w:jc w:val="center"/>
              <w:rPr>
                <w:rFonts w:ascii="Times New Roman" w:eastAsia="Times New Roman" w:hAnsi="Times New Roman" w:cs="Times New Roman"/>
                <w:color w:val="414142"/>
                <w:sz w:val="20"/>
                <w:szCs w:val="20"/>
                <w:lang w:eastAsia="lv-LV"/>
              </w:rPr>
            </w:pPr>
            <w:r w:rsidRPr="00EB7A13">
              <w:rPr>
                <w:rFonts w:ascii="Times New Roman" w:eastAsia="Times New Roman" w:hAnsi="Times New Roman" w:cs="Times New Roman"/>
                <w:color w:val="414142"/>
                <w:sz w:val="20"/>
                <w:szCs w:val="20"/>
                <w:lang w:eastAsia="lv-LV"/>
              </w:rPr>
              <w:t>199,50</w:t>
            </w:r>
          </w:p>
        </w:tc>
      </w:tr>
      <w:tr w:rsidR="00EB7A13" w:rsidRPr="00EB7A13" w:rsidTr="0019562D">
        <w:tc>
          <w:tcPr>
            <w:tcW w:w="451" w:type="pct"/>
            <w:tcBorders>
              <w:top w:val="outset" w:sz="6" w:space="0" w:color="414142"/>
              <w:left w:val="outset" w:sz="6" w:space="0" w:color="414142"/>
              <w:bottom w:val="outset" w:sz="6" w:space="0" w:color="414142"/>
              <w:right w:val="outset" w:sz="6" w:space="0" w:color="414142"/>
            </w:tcBorders>
            <w:hideMark/>
          </w:tcPr>
          <w:p w:rsidR="00EB7A13" w:rsidRPr="00EB7A13" w:rsidRDefault="00EB7A13" w:rsidP="00EB7A13">
            <w:pPr>
              <w:spacing w:after="0" w:line="240" w:lineRule="auto"/>
              <w:rPr>
                <w:rFonts w:ascii="Times New Roman" w:eastAsia="Times New Roman" w:hAnsi="Times New Roman" w:cs="Times New Roman"/>
                <w:color w:val="414142"/>
                <w:sz w:val="20"/>
                <w:szCs w:val="20"/>
                <w:lang w:eastAsia="lv-LV"/>
              </w:rPr>
            </w:pPr>
            <w:r w:rsidRPr="00EB7A13">
              <w:rPr>
                <w:rFonts w:ascii="Times New Roman" w:eastAsia="Times New Roman" w:hAnsi="Times New Roman" w:cs="Times New Roman"/>
                <w:color w:val="414142"/>
                <w:sz w:val="20"/>
                <w:szCs w:val="20"/>
                <w:lang w:eastAsia="lv-LV"/>
              </w:rPr>
              <w:t>6.3.</w:t>
            </w:r>
          </w:p>
        </w:tc>
        <w:tc>
          <w:tcPr>
            <w:tcW w:w="2800" w:type="pct"/>
            <w:tcBorders>
              <w:top w:val="outset" w:sz="6" w:space="0" w:color="414142"/>
              <w:left w:val="outset" w:sz="6" w:space="0" w:color="414142"/>
              <w:bottom w:val="outset" w:sz="6" w:space="0" w:color="414142"/>
              <w:right w:val="outset" w:sz="6" w:space="0" w:color="414142"/>
            </w:tcBorders>
            <w:hideMark/>
          </w:tcPr>
          <w:p w:rsidR="00EB7A13" w:rsidRPr="00EB7A13" w:rsidRDefault="00EB7A13" w:rsidP="00EB7A13">
            <w:pPr>
              <w:spacing w:after="0" w:line="240" w:lineRule="auto"/>
              <w:rPr>
                <w:rFonts w:ascii="Times New Roman" w:eastAsia="Times New Roman" w:hAnsi="Times New Roman" w:cs="Times New Roman"/>
                <w:color w:val="414142"/>
                <w:sz w:val="20"/>
                <w:szCs w:val="20"/>
                <w:lang w:eastAsia="lv-LV"/>
              </w:rPr>
            </w:pPr>
            <w:r w:rsidRPr="00EB7A13">
              <w:rPr>
                <w:rFonts w:ascii="Times New Roman" w:eastAsia="Times New Roman" w:hAnsi="Times New Roman" w:cs="Times New Roman"/>
                <w:color w:val="414142"/>
                <w:sz w:val="20"/>
                <w:szCs w:val="20"/>
                <w:lang w:eastAsia="lv-LV"/>
              </w:rPr>
              <w:t>Nozīmīgas II tipa izmaiņas, ja nepieciešama padziļināta zinātniska dokumentācijas izvērtēšana vai reģistrācijas paplašināšana</w:t>
            </w:r>
          </w:p>
        </w:tc>
        <w:tc>
          <w:tcPr>
            <w:tcW w:w="900" w:type="pct"/>
            <w:tcBorders>
              <w:top w:val="outset" w:sz="6" w:space="0" w:color="414142"/>
              <w:left w:val="outset" w:sz="6" w:space="0" w:color="414142"/>
              <w:bottom w:val="outset" w:sz="6" w:space="0" w:color="414142"/>
              <w:right w:val="outset" w:sz="6" w:space="0" w:color="414142"/>
            </w:tcBorders>
            <w:vAlign w:val="center"/>
            <w:hideMark/>
          </w:tcPr>
          <w:p w:rsidR="00EB7A13" w:rsidRPr="00EB7A13" w:rsidRDefault="00EB7A13" w:rsidP="00EB7A13">
            <w:pPr>
              <w:spacing w:after="0" w:line="240" w:lineRule="auto"/>
              <w:jc w:val="center"/>
              <w:rPr>
                <w:rFonts w:ascii="Times New Roman" w:eastAsia="Times New Roman" w:hAnsi="Times New Roman" w:cs="Times New Roman"/>
                <w:color w:val="414142"/>
                <w:sz w:val="20"/>
                <w:szCs w:val="20"/>
                <w:lang w:eastAsia="lv-LV"/>
              </w:rPr>
            </w:pPr>
            <w:r w:rsidRPr="00EB7A13">
              <w:rPr>
                <w:rFonts w:ascii="Times New Roman" w:eastAsia="Times New Roman" w:hAnsi="Times New Roman" w:cs="Times New Roman"/>
                <w:color w:val="414142"/>
                <w:sz w:val="20"/>
                <w:szCs w:val="20"/>
                <w:lang w:eastAsia="lv-LV"/>
              </w:rPr>
              <w:t>viena izmaiņa</w:t>
            </w:r>
          </w:p>
        </w:tc>
        <w:tc>
          <w:tcPr>
            <w:tcW w:w="849" w:type="pct"/>
            <w:tcBorders>
              <w:top w:val="outset" w:sz="6" w:space="0" w:color="414142"/>
              <w:left w:val="outset" w:sz="6" w:space="0" w:color="414142"/>
              <w:bottom w:val="outset" w:sz="6" w:space="0" w:color="414142"/>
              <w:right w:val="outset" w:sz="6" w:space="0" w:color="414142"/>
            </w:tcBorders>
            <w:vAlign w:val="center"/>
            <w:hideMark/>
          </w:tcPr>
          <w:p w:rsidR="00EB7A13" w:rsidRPr="00EB7A13" w:rsidRDefault="00EB7A13" w:rsidP="00EB7A13">
            <w:pPr>
              <w:spacing w:after="0" w:line="240" w:lineRule="auto"/>
              <w:jc w:val="center"/>
              <w:rPr>
                <w:rFonts w:ascii="Times New Roman" w:eastAsia="Times New Roman" w:hAnsi="Times New Roman" w:cs="Times New Roman"/>
                <w:color w:val="414142"/>
                <w:sz w:val="20"/>
                <w:szCs w:val="20"/>
                <w:lang w:eastAsia="lv-LV"/>
              </w:rPr>
            </w:pPr>
            <w:r w:rsidRPr="00EB7A13">
              <w:rPr>
                <w:rFonts w:ascii="Times New Roman" w:eastAsia="Times New Roman" w:hAnsi="Times New Roman" w:cs="Times New Roman"/>
                <w:color w:val="414142"/>
                <w:sz w:val="20"/>
                <w:szCs w:val="20"/>
                <w:lang w:eastAsia="lv-LV"/>
              </w:rPr>
              <w:t>391,50</w:t>
            </w:r>
          </w:p>
        </w:tc>
      </w:tr>
      <w:tr w:rsidR="00EB7A13" w:rsidRPr="00EB7A13" w:rsidTr="0019562D">
        <w:tc>
          <w:tcPr>
            <w:tcW w:w="451" w:type="pct"/>
            <w:tcBorders>
              <w:top w:val="outset" w:sz="6" w:space="0" w:color="414142"/>
              <w:left w:val="outset" w:sz="6" w:space="0" w:color="414142"/>
              <w:bottom w:val="outset" w:sz="6" w:space="0" w:color="414142"/>
              <w:right w:val="outset" w:sz="6" w:space="0" w:color="414142"/>
            </w:tcBorders>
            <w:hideMark/>
          </w:tcPr>
          <w:p w:rsidR="00EB7A13" w:rsidRPr="00EB7A13" w:rsidRDefault="00EB7A13" w:rsidP="00EB7A13">
            <w:pPr>
              <w:spacing w:after="0" w:line="240" w:lineRule="auto"/>
              <w:rPr>
                <w:rFonts w:ascii="Times New Roman" w:eastAsia="Times New Roman" w:hAnsi="Times New Roman" w:cs="Times New Roman"/>
                <w:color w:val="414142"/>
                <w:sz w:val="20"/>
                <w:szCs w:val="20"/>
                <w:lang w:eastAsia="lv-LV"/>
              </w:rPr>
            </w:pPr>
            <w:r w:rsidRPr="00EB7A13">
              <w:rPr>
                <w:rFonts w:ascii="Times New Roman" w:eastAsia="Times New Roman" w:hAnsi="Times New Roman" w:cs="Times New Roman"/>
                <w:color w:val="414142"/>
                <w:sz w:val="20"/>
                <w:szCs w:val="20"/>
                <w:lang w:eastAsia="lv-LV"/>
              </w:rPr>
              <w:t>6.4.</w:t>
            </w:r>
          </w:p>
        </w:tc>
        <w:tc>
          <w:tcPr>
            <w:tcW w:w="2800" w:type="pct"/>
            <w:tcBorders>
              <w:top w:val="outset" w:sz="6" w:space="0" w:color="414142"/>
              <w:left w:val="outset" w:sz="6" w:space="0" w:color="414142"/>
              <w:bottom w:val="outset" w:sz="6" w:space="0" w:color="414142"/>
              <w:right w:val="outset" w:sz="6" w:space="0" w:color="414142"/>
            </w:tcBorders>
            <w:hideMark/>
          </w:tcPr>
          <w:p w:rsidR="00EB7A13" w:rsidRPr="00EB7A13" w:rsidRDefault="00EB7A13" w:rsidP="00EB7A13">
            <w:pPr>
              <w:spacing w:after="0" w:line="240" w:lineRule="auto"/>
              <w:rPr>
                <w:rFonts w:ascii="Times New Roman" w:eastAsia="Times New Roman" w:hAnsi="Times New Roman" w:cs="Times New Roman"/>
                <w:color w:val="414142"/>
                <w:sz w:val="20"/>
                <w:szCs w:val="20"/>
                <w:lang w:eastAsia="lv-LV"/>
              </w:rPr>
            </w:pPr>
            <w:r w:rsidRPr="00EB7A13">
              <w:rPr>
                <w:rFonts w:ascii="Times New Roman" w:eastAsia="Times New Roman" w:hAnsi="Times New Roman" w:cs="Times New Roman"/>
                <w:color w:val="414142"/>
                <w:sz w:val="20"/>
                <w:szCs w:val="20"/>
                <w:lang w:eastAsia="lv-LV"/>
              </w:rPr>
              <w:t>Nozīmīgas II tipa izmaiņas, ja nav nepieciešama padziļināta zinātniska dokumentācijas izvērtēšana</w:t>
            </w:r>
          </w:p>
        </w:tc>
        <w:tc>
          <w:tcPr>
            <w:tcW w:w="900" w:type="pct"/>
            <w:tcBorders>
              <w:top w:val="outset" w:sz="6" w:space="0" w:color="414142"/>
              <w:left w:val="outset" w:sz="6" w:space="0" w:color="414142"/>
              <w:bottom w:val="outset" w:sz="6" w:space="0" w:color="414142"/>
              <w:right w:val="outset" w:sz="6" w:space="0" w:color="414142"/>
            </w:tcBorders>
            <w:vAlign w:val="center"/>
            <w:hideMark/>
          </w:tcPr>
          <w:p w:rsidR="00EB7A13" w:rsidRPr="00EB7A13" w:rsidRDefault="00EB7A13" w:rsidP="00EB7A13">
            <w:pPr>
              <w:spacing w:after="0" w:line="240" w:lineRule="auto"/>
              <w:jc w:val="center"/>
              <w:rPr>
                <w:rFonts w:ascii="Times New Roman" w:eastAsia="Times New Roman" w:hAnsi="Times New Roman" w:cs="Times New Roman"/>
                <w:color w:val="414142"/>
                <w:sz w:val="20"/>
                <w:szCs w:val="20"/>
                <w:lang w:eastAsia="lv-LV"/>
              </w:rPr>
            </w:pPr>
            <w:r w:rsidRPr="00EB7A13">
              <w:rPr>
                <w:rFonts w:ascii="Times New Roman" w:eastAsia="Times New Roman" w:hAnsi="Times New Roman" w:cs="Times New Roman"/>
                <w:color w:val="414142"/>
                <w:sz w:val="20"/>
                <w:szCs w:val="20"/>
                <w:lang w:eastAsia="lv-LV"/>
              </w:rPr>
              <w:t>viena izmaiņa</w:t>
            </w:r>
          </w:p>
        </w:tc>
        <w:tc>
          <w:tcPr>
            <w:tcW w:w="849" w:type="pct"/>
            <w:tcBorders>
              <w:top w:val="outset" w:sz="6" w:space="0" w:color="414142"/>
              <w:left w:val="outset" w:sz="6" w:space="0" w:color="414142"/>
              <w:bottom w:val="outset" w:sz="6" w:space="0" w:color="414142"/>
              <w:right w:val="outset" w:sz="6" w:space="0" w:color="414142"/>
            </w:tcBorders>
            <w:vAlign w:val="center"/>
            <w:hideMark/>
          </w:tcPr>
          <w:p w:rsidR="00EB7A13" w:rsidRPr="00EB7A13" w:rsidRDefault="00EB7A13" w:rsidP="00EB7A13">
            <w:pPr>
              <w:spacing w:after="0" w:line="240" w:lineRule="auto"/>
              <w:jc w:val="center"/>
              <w:rPr>
                <w:rFonts w:ascii="Times New Roman" w:eastAsia="Times New Roman" w:hAnsi="Times New Roman" w:cs="Times New Roman"/>
                <w:color w:val="414142"/>
                <w:sz w:val="20"/>
                <w:szCs w:val="20"/>
                <w:lang w:eastAsia="lv-LV"/>
              </w:rPr>
            </w:pPr>
            <w:r w:rsidRPr="00EB7A13">
              <w:rPr>
                <w:rFonts w:ascii="Times New Roman" w:eastAsia="Times New Roman" w:hAnsi="Times New Roman" w:cs="Times New Roman"/>
                <w:color w:val="414142"/>
                <w:sz w:val="20"/>
                <w:szCs w:val="20"/>
                <w:lang w:eastAsia="lv-LV"/>
              </w:rPr>
              <w:t>229,00</w:t>
            </w:r>
          </w:p>
        </w:tc>
      </w:tr>
      <w:tr w:rsidR="00EB7A13" w:rsidRPr="00EB7A13" w:rsidTr="0019562D">
        <w:tc>
          <w:tcPr>
            <w:tcW w:w="451" w:type="pct"/>
            <w:tcBorders>
              <w:top w:val="outset" w:sz="6" w:space="0" w:color="414142"/>
              <w:left w:val="outset" w:sz="6" w:space="0" w:color="414142"/>
              <w:bottom w:val="outset" w:sz="6" w:space="0" w:color="414142"/>
              <w:right w:val="outset" w:sz="6" w:space="0" w:color="414142"/>
            </w:tcBorders>
            <w:hideMark/>
          </w:tcPr>
          <w:p w:rsidR="00EB7A13" w:rsidRPr="00EB7A13" w:rsidRDefault="00EB7A13" w:rsidP="00EB7A13">
            <w:pPr>
              <w:spacing w:after="0" w:line="240" w:lineRule="auto"/>
              <w:rPr>
                <w:rFonts w:ascii="Times New Roman" w:eastAsia="Times New Roman" w:hAnsi="Times New Roman" w:cs="Times New Roman"/>
                <w:color w:val="414142"/>
                <w:sz w:val="20"/>
                <w:szCs w:val="20"/>
                <w:lang w:eastAsia="lv-LV"/>
              </w:rPr>
            </w:pPr>
            <w:r w:rsidRPr="00EB7A13">
              <w:rPr>
                <w:rFonts w:ascii="Times New Roman" w:eastAsia="Times New Roman" w:hAnsi="Times New Roman" w:cs="Times New Roman"/>
                <w:color w:val="414142"/>
                <w:sz w:val="20"/>
                <w:szCs w:val="20"/>
                <w:lang w:eastAsia="lv-LV"/>
              </w:rPr>
              <w:t>6.5.</w:t>
            </w:r>
          </w:p>
        </w:tc>
        <w:tc>
          <w:tcPr>
            <w:tcW w:w="2800" w:type="pct"/>
            <w:tcBorders>
              <w:top w:val="outset" w:sz="6" w:space="0" w:color="414142"/>
              <w:left w:val="outset" w:sz="6" w:space="0" w:color="414142"/>
              <w:bottom w:val="outset" w:sz="6" w:space="0" w:color="414142"/>
              <w:right w:val="outset" w:sz="6" w:space="0" w:color="414142"/>
            </w:tcBorders>
            <w:hideMark/>
          </w:tcPr>
          <w:p w:rsidR="00EB7A13" w:rsidRPr="00EB7A13" w:rsidRDefault="00EB7A13" w:rsidP="00EB7A13">
            <w:pPr>
              <w:spacing w:after="0" w:line="240" w:lineRule="auto"/>
              <w:rPr>
                <w:rFonts w:ascii="Times New Roman" w:eastAsia="Times New Roman" w:hAnsi="Times New Roman" w:cs="Times New Roman"/>
                <w:color w:val="414142"/>
                <w:sz w:val="20"/>
                <w:szCs w:val="20"/>
                <w:lang w:eastAsia="lv-LV"/>
              </w:rPr>
            </w:pPr>
            <w:r w:rsidRPr="00EB7A13">
              <w:rPr>
                <w:rFonts w:ascii="Times New Roman" w:eastAsia="Times New Roman" w:hAnsi="Times New Roman" w:cs="Times New Roman"/>
                <w:color w:val="414142"/>
                <w:sz w:val="20"/>
                <w:szCs w:val="20"/>
                <w:lang w:eastAsia="lv-LV"/>
              </w:rPr>
              <w:t>Nozīmīgas II tipa izmaiņas, kas saistītas ar reģistrācijas apliecības īpašnieka maiņu (jaunais reģistrācijas apliecības īpašnieks nav viena un tā pati persona)</w:t>
            </w:r>
          </w:p>
        </w:tc>
        <w:tc>
          <w:tcPr>
            <w:tcW w:w="900" w:type="pct"/>
            <w:tcBorders>
              <w:top w:val="outset" w:sz="6" w:space="0" w:color="414142"/>
              <w:left w:val="outset" w:sz="6" w:space="0" w:color="414142"/>
              <w:bottom w:val="outset" w:sz="6" w:space="0" w:color="414142"/>
              <w:right w:val="outset" w:sz="6" w:space="0" w:color="414142"/>
            </w:tcBorders>
            <w:vAlign w:val="center"/>
            <w:hideMark/>
          </w:tcPr>
          <w:p w:rsidR="00EB7A13" w:rsidRPr="00EB7A13" w:rsidRDefault="00EB7A13" w:rsidP="00EB7A13">
            <w:pPr>
              <w:spacing w:after="0" w:line="240" w:lineRule="auto"/>
              <w:jc w:val="center"/>
              <w:rPr>
                <w:rFonts w:ascii="Times New Roman" w:eastAsia="Times New Roman" w:hAnsi="Times New Roman" w:cs="Times New Roman"/>
                <w:color w:val="414142"/>
                <w:sz w:val="20"/>
                <w:szCs w:val="20"/>
                <w:lang w:eastAsia="lv-LV"/>
              </w:rPr>
            </w:pPr>
            <w:r w:rsidRPr="00EB7A13">
              <w:rPr>
                <w:rFonts w:ascii="Times New Roman" w:eastAsia="Times New Roman" w:hAnsi="Times New Roman" w:cs="Times New Roman"/>
                <w:color w:val="414142"/>
                <w:sz w:val="20"/>
                <w:szCs w:val="20"/>
                <w:lang w:eastAsia="lv-LV"/>
              </w:rPr>
              <w:t>viena izmaiņa</w:t>
            </w:r>
          </w:p>
        </w:tc>
        <w:tc>
          <w:tcPr>
            <w:tcW w:w="849" w:type="pct"/>
            <w:tcBorders>
              <w:top w:val="outset" w:sz="6" w:space="0" w:color="414142"/>
              <w:left w:val="outset" w:sz="6" w:space="0" w:color="414142"/>
              <w:bottom w:val="outset" w:sz="6" w:space="0" w:color="414142"/>
              <w:right w:val="outset" w:sz="6" w:space="0" w:color="414142"/>
            </w:tcBorders>
            <w:vAlign w:val="center"/>
            <w:hideMark/>
          </w:tcPr>
          <w:p w:rsidR="00EB7A13" w:rsidRPr="00EB7A13" w:rsidRDefault="00EB7A13" w:rsidP="00EB7A13">
            <w:pPr>
              <w:spacing w:after="0" w:line="240" w:lineRule="auto"/>
              <w:jc w:val="center"/>
              <w:rPr>
                <w:rFonts w:ascii="Times New Roman" w:eastAsia="Times New Roman" w:hAnsi="Times New Roman" w:cs="Times New Roman"/>
                <w:color w:val="414142"/>
                <w:sz w:val="20"/>
                <w:szCs w:val="20"/>
                <w:lang w:eastAsia="lv-LV"/>
              </w:rPr>
            </w:pPr>
            <w:r w:rsidRPr="00EB7A13">
              <w:rPr>
                <w:rFonts w:ascii="Times New Roman" w:eastAsia="Times New Roman" w:hAnsi="Times New Roman" w:cs="Times New Roman"/>
                <w:color w:val="414142"/>
                <w:sz w:val="20"/>
                <w:szCs w:val="20"/>
                <w:lang w:eastAsia="lv-LV"/>
              </w:rPr>
              <w:t>132,50</w:t>
            </w:r>
          </w:p>
        </w:tc>
      </w:tr>
      <w:tr w:rsidR="00EB7A13" w:rsidRPr="00EB7A13" w:rsidTr="0019562D">
        <w:tc>
          <w:tcPr>
            <w:tcW w:w="451" w:type="pct"/>
            <w:tcBorders>
              <w:top w:val="outset" w:sz="6" w:space="0" w:color="414142"/>
              <w:left w:val="outset" w:sz="6" w:space="0" w:color="414142"/>
              <w:bottom w:val="outset" w:sz="6" w:space="0" w:color="414142"/>
              <w:right w:val="outset" w:sz="6" w:space="0" w:color="414142"/>
            </w:tcBorders>
            <w:hideMark/>
          </w:tcPr>
          <w:p w:rsidR="00EB7A13" w:rsidRPr="00EB7A13" w:rsidRDefault="00EB7A13" w:rsidP="00EB7A13">
            <w:pPr>
              <w:spacing w:after="0" w:line="240" w:lineRule="auto"/>
              <w:rPr>
                <w:rFonts w:ascii="Times New Roman" w:eastAsia="Times New Roman" w:hAnsi="Times New Roman" w:cs="Times New Roman"/>
                <w:color w:val="414142"/>
                <w:sz w:val="20"/>
                <w:szCs w:val="20"/>
                <w:lang w:eastAsia="lv-LV"/>
              </w:rPr>
            </w:pPr>
            <w:r w:rsidRPr="00EB7A13">
              <w:rPr>
                <w:rFonts w:ascii="Times New Roman" w:eastAsia="Times New Roman" w:hAnsi="Times New Roman" w:cs="Times New Roman"/>
                <w:color w:val="414142"/>
                <w:sz w:val="20"/>
                <w:szCs w:val="20"/>
                <w:lang w:eastAsia="lv-LV"/>
              </w:rPr>
              <w:t>6.6.</w:t>
            </w:r>
          </w:p>
        </w:tc>
        <w:tc>
          <w:tcPr>
            <w:tcW w:w="2800" w:type="pct"/>
            <w:tcBorders>
              <w:top w:val="outset" w:sz="6" w:space="0" w:color="414142"/>
              <w:left w:val="outset" w:sz="6" w:space="0" w:color="414142"/>
              <w:bottom w:val="outset" w:sz="6" w:space="0" w:color="414142"/>
              <w:right w:val="outset" w:sz="6" w:space="0" w:color="414142"/>
            </w:tcBorders>
            <w:hideMark/>
          </w:tcPr>
          <w:p w:rsidR="00EB7A13" w:rsidRPr="00EB7A13" w:rsidRDefault="00EB7A13" w:rsidP="00EB7A13">
            <w:pPr>
              <w:spacing w:after="0" w:line="240" w:lineRule="auto"/>
              <w:rPr>
                <w:rFonts w:ascii="Times New Roman" w:eastAsia="Times New Roman" w:hAnsi="Times New Roman" w:cs="Times New Roman"/>
                <w:color w:val="414142"/>
                <w:sz w:val="20"/>
                <w:szCs w:val="20"/>
                <w:lang w:eastAsia="lv-LV"/>
              </w:rPr>
            </w:pPr>
            <w:r w:rsidRPr="00EB7A13">
              <w:rPr>
                <w:rFonts w:ascii="Times New Roman" w:eastAsia="Times New Roman" w:hAnsi="Times New Roman" w:cs="Times New Roman"/>
                <w:color w:val="414142"/>
                <w:sz w:val="20"/>
                <w:szCs w:val="20"/>
                <w:lang w:eastAsia="lv-LV"/>
              </w:rPr>
              <w:t>Baltijas valstu kopējā veterināro zāļu marķējuma apstiprināšana</w:t>
            </w:r>
          </w:p>
        </w:tc>
        <w:tc>
          <w:tcPr>
            <w:tcW w:w="900" w:type="pct"/>
            <w:tcBorders>
              <w:top w:val="outset" w:sz="6" w:space="0" w:color="414142"/>
              <w:left w:val="outset" w:sz="6" w:space="0" w:color="414142"/>
              <w:bottom w:val="outset" w:sz="6" w:space="0" w:color="414142"/>
              <w:right w:val="outset" w:sz="6" w:space="0" w:color="414142"/>
            </w:tcBorders>
            <w:vAlign w:val="center"/>
            <w:hideMark/>
          </w:tcPr>
          <w:p w:rsidR="00EB7A13" w:rsidRPr="00EB7A13" w:rsidRDefault="00EB7A13" w:rsidP="00EB7A13">
            <w:pPr>
              <w:spacing w:after="0" w:line="240" w:lineRule="auto"/>
              <w:jc w:val="center"/>
              <w:rPr>
                <w:rFonts w:ascii="Times New Roman" w:eastAsia="Times New Roman" w:hAnsi="Times New Roman" w:cs="Times New Roman"/>
                <w:color w:val="414142"/>
                <w:sz w:val="20"/>
                <w:szCs w:val="20"/>
                <w:lang w:eastAsia="lv-LV"/>
              </w:rPr>
            </w:pPr>
            <w:r w:rsidRPr="00EB7A13">
              <w:rPr>
                <w:rFonts w:ascii="Times New Roman" w:eastAsia="Times New Roman" w:hAnsi="Times New Roman" w:cs="Times New Roman"/>
                <w:color w:val="414142"/>
                <w:sz w:val="20"/>
                <w:szCs w:val="20"/>
                <w:lang w:eastAsia="lv-LV"/>
              </w:rPr>
              <w:t>ekspertīze</w:t>
            </w:r>
          </w:p>
        </w:tc>
        <w:tc>
          <w:tcPr>
            <w:tcW w:w="849" w:type="pct"/>
            <w:tcBorders>
              <w:top w:val="outset" w:sz="6" w:space="0" w:color="414142"/>
              <w:left w:val="outset" w:sz="6" w:space="0" w:color="414142"/>
              <w:bottom w:val="outset" w:sz="6" w:space="0" w:color="414142"/>
              <w:right w:val="outset" w:sz="6" w:space="0" w:color="414142"/>
            </w:tcBorders>
            <w:vAlign w:val="center"/>
            <w:hideMark/>
          </w:tcPr>
          <w:p w:rsidR="00EB7A13" w:rsidRPr="00EB7A13" w:rsidRDefault="00EB7A13" w:rsidP="00EB7A13">
            <w:pPr>
              <w:spacing w:after="0" w:line="240" w:lineRule="auto"/>
              <w:jc w:val="center"/>
              <w:rPr>
                <w:rFonts w:ascii="Times New Roman" w:eastAsia="Times New Roman" w:hAnsi="Times New Roman" w:cs="Times New Roman"/>
                <w:color w:val="414142"/>
                <w:sz w:val="20"/>
                <w:szCs w:val="20"/>
                <w:lang w:eastAsia="lv-LV"/>
              </w:rPr>
            </w:pPr>
            <w:r w:rsidRPr="00EB7A13">
              <w:rPr>
                <w:rFonts w:ascii="Times New Roman" w:eastAsia="Times New Roman" w:hAnsi="Times New Roman" w:cs="Times New Roman"/>
                <w:color w:val="414142"/>
                <w:sz w:val="20"/>
                <w:szCs w:val="20"/>
                <w:lang w:eastAsia="lv-LV"/>
              </w:rPr>
              <w:t>132,50</w:t>
            </w:r>
          </w:p>
        </w:tc>
      </w:tr>
      <w:tr w:rsidR="00EB7A13" w:rsidRPr="00EB7A13" w:rsidTr="0019562D">
        <w:tc>
          <w:tcPr>
            <w:tcW w:w="451" w:type="pct"/>
            <w:tcBorders>
              <w:top w:val="outset" w:sz="6" w:space="0" w:color="414142"/>
              <w:left w:val="outset" w:sz="6" w:space="0" w:color="414142"/>
              <w:bottom w:val="outset" w:sz="6" w:space="0" w:color="414142"/>
              <w:right w:val="outset" w:sz="6" w:space="0" w:color="414142"/>
            </w:tcBorders>
            <w:hideMark/>
          </w:tcPr>
          <w:p w:rsidR="00EB7A13" w:rsidRPr="00EB7A13" w:rsidRDefault="00EB7A13" w:rsidP="00EB7A13">
            <w:pPr>
              <w:spacing w:after="0" w:line="240" w:lineRule="auto"/>
              <w:rPr>
                <w:rFonts w:ascii="Times New Roman" w:eastAsia="Times New Roman" w:hAnsi="Times New Roman" w:cs="Times New Roman"/>
                <w:color w:val="414142"/>
                <w:sz w:val="20"/>
                <w:szCs w:val="20"/>
                <w:lang w:eastAsia="lv-LV"/>
              </w:rPr>
            </w:pPr>
            <w:r w:rsidRPr="00EB7A13">
              <w:rPr>
                <w:rFonts w:ascii="Times New Roman" w:eastAsia="Times New Roman" w:hAnsi="Times New Roman" w:cs="Times New Roman"/>
                <w:color w:val="414142"/>
                <w:sz w:val="20"/>
                <w:szCs w:val="20"/>
                <w:lang w:eastAsia="lv-LV"/>
              </w:rPr>
              <w:t>6.7.</w:t>
            </w:r>
          </w:p>
        </w:tc>
        <w:tc>
          <w:tcPr>
            <w:tcW w:w="2800" w:type="pct"/>
            <w:tcBorders>
              <w:top w:val="outset" w:sz="6" w:space="0" w:color="414142"/>
              <w:left w:val="outset" w:sz="6" w:space="0" w:color="414142"/>
              <w:bottom w:val="outset" w:sz="6" w:space="0" w:color="414142"/>
              <w:right w:val="outset" w:sz="6" w:space="0" w:color="414142"/>
            </w:tcBorders>
            <w:hideMark/>
          </w:tcPr>
          <w:p w:rsidR="00EB7A13" w:rsidRPr="00EB7A13" w:rsidRDefault="00EB7A13" w:rsidP="00EB7A13">
            <w:pPr>
              <w:spacing w:after="0" w:line="240" w:lineRule="auto"/>
              <w:rPr>
                <w:rFonts w:ascii="Times New Roman" w:eastAsia="Times New Roman" w:hAnsi="Times New Roman" w:cs="Times New Roman"/>
                <w:color w:val="414142"/>
                <w:sz w:val="20"/>
                <w:szCs w:val="20"/>
                <w:lang w:eastAsia="lv-LV"/>
              </w:rPr>
            </w:pPr>
            <w:r w:rsidRPr="00EB7A13">
              <w:rPr>
                <w:rFonts w:ascii="Times New Roman" w:eastAsia="Times New Roman" w:hAnsi="Times New Roman" w:cs="Times New Roman"/>
                <w:color w:val="414142"/>
                <w:sz w:val="20"/>
                <w:szCs w:val="20"/>
                <w:lang w:eastAsia="lv-LV"/>
              </w:rPr>
              <w:t>Marķējuma maketa apstiprināšana</w:t>
            </w:r>
          </w:p>
        </w:tc>
        <w:tc>
          <w:tcPr>
            <w:tcW w:w="900" w:type="pct"/>
            <w:tcBorders>
              <w:top w:val="outset" w:sz="6" w:space="0" w:color="414142"/>
              <w:left w:val="outset" w:sz="6" w:space="0" w:color="414142"/>
              <w:bottom w:val="outset" w:sz="6" w:space="0" w:color="414142"/>
              <w:right w:val="outset" w:sz="6" w:space="0" w:color="414142"/>
            </w:tcBorders>
            <w:vAlign w:val="center"/>
            <w:hideMark/>
          </w:tcPr>
          <w:p w:rsidR="00EB7A13" w:rsidRPr="00EB7A13" w:rsidRDefault="00EB7A13" w:rsidP="00EB7A13">
            <w:pPr>
              <w:spacing w:after="0" w:line="240" w:lineRule="auto"/>
              <w:jc w:val="center"/>
              <w:rPr>
                <w:rFonts w:ascii="Times New Roman" w:eastAsia="Times New Roman" w:hAnsi="Times New Roman" w:cs="Times New Roman"/>
                <w:color w:val="414142"/>
                <w:sz w:val="20"/>
                <w:szCs w:val="20"/>
                <w:lang w:eastAsia="lv-LV"/>
              </w:rPr>
            </w:pPr>
            <w:r w:rsidRPr="00EB7A13">
              <w:rPr>
                <w:rFonts w:ascii="Times New Roman" w:eastAsia="Times New Roman" w:hAnsi="Times New Roman" w:cs="Times New Roman"/>
                <w:color w:val="414142"/>
                <w:sz w:val="20"/>
                <w:szCs w:val="20"/>
                <w:lang w:eastAsia="lv-LV"/>
              </w:rPr>
              <w:t>ekspertīze</w:t>
            </w:r>
          </w:p>
        </w:tc>
        <w:tc>
          <w:tcPr>
            <w:tcW w:w="849" w:type="pct"/>
            <w:tcBorders>
              <w:top w:val="outset" w:sz="6" w:space="0" w:color="414142"/>
              <w:left w:val="outset" w:sz="6" w:space="0" w:color="414142"/>
              <w:bottom w:val="outset" w:sz="6" w:space="0" w:color="414142"/>
              <w:right w:val="outset" w:sz="6" w:space="0" w:color="414142"/>
            </w:tcBorders>
            <w:vAlign w:val="center"/>
            <w:hideMark/>
          </w:tcPr>
          <w:p w:rsidR="00EB7A13" w:rsidRPr="00EB7A13" w:rsidRDefault="00EB7A13" w:rsidP="00EB7A13">
            <w:pPr>
              <w:spacing w:after="0" w:line="240" w:lineRule="auto"/>
              <w:jc w:val="center"/>
              <w:rPr>
                <w:rFonts w:ascii="Times New Roman" w:eastAsia="Times New Roman" w:hAnsi="Times New Roman" w:cs="Times New Roman"/>
                <w:color w:val="414142"/>
                <w:sz w:val="20"/>
                <w:szCs w:val="20"/>
                <w:lang w:eastAsia="lv-LV"/>
              </w:rPr>
            </w:pPr>
            <w:r w:rsidRPr="00EB7A13">
              <w:rPr>
                <w:rFonts w:ascii="Times New Roman" w:eastAsia="Times New Roman" w:hAnsi="Times New Roman" w:cs="Times New Roman"/>
                <w:color w:val="414142"/>
                <w:sz w:val="20"/>
                <w:szCs w:val="20"/>
                <w:lang w:eastAsia="lv-LV"/>
              </w:rPr>
              <w:t>135,50</w:t>
            </w:r>
          </w:p>
        </w:tc>
      </w:tr>
      <w:tr w:rsidR="00EB7A13" w:rsidRPr="00EB7A13" w:rsidTr="0019562D">
        <w:tc>
          <w:tcPr>
            <w:tcW w:w="451" w:type="pct"/>
            <w:tcBorders>
              <w:top w:val="outset" w:sz="6" w:space="0" w:color="414142"/>
              <w:left w:val="outset" w:sz="6" w:space="0" w:color="414142"/>
              <w:bottom w:val="outset" w:sz="6" w:space="0" w:color="414142"/>
              <w:right w:val="outset" w:sz="6" w:space="0" w:color="414142"/>
            </w:tcBorders>
            <w:hideMark/>
          </w:tcPr>
          <w:p w:rsidR="00EB7A13" w:rsidRPr="00EB7A13" w:rsidRDefault="00EB7A13" w:rsidP="00EB7A13">
            <w:pPr>
              <w:spacing w:after="0" w:line="240" w:lineRule="auto"/>
              <w:rPr>
                <w:rFonts w:ascii="Times New Roman" w:eastAsia="Times New Roman" w:hAnsi="Times New Roman" w:cs="Times New Roman"/>
                <w:color w:val="414142"/>
                <w:sz w:val="20"/>
                <w:szCs w:val="20"/>
                <w:lang w:eastAsia="lv-LV"/>
              </w:rPr>
            </w:pPr>
            <w:r w:rsidRPr="00EB7A13">
              <w:rPr>
                <w:rFonts w:ascii="Times New Roman" w:eastAsia="Times New Roman" w:hAnsi="Times New Roman" w:cs="Times New Roman"/>
                <w:color w:val="414142"/>
                <w:sz w:val="20"/>
                <w:szCs w:val="20"/>
                <w:lang w:eastAsia="lv-LV"/>
              </w:rPr>
              <w:t>6.8.</w:t>
            </w:r>
          </w:p>
        </w:tc>
        <w:tc>
          <w:tcPr>
            <w:tcW w:w="2800" w:type="pct"/>
            <w:tcBorders>
              <w:top w:val="outset" w:sz="6" w:space="0" w:color="414142"/>
              <w:left w:val="outset" w:sz="6" w:space="0" w:color="414142"/>
              <w:bottom w:val="outset" w:sz="6" w:space="0" w:color="414142"/>
              <w:right w:val="outset" w:sz="6" w:space="0" w:color="414142"/>
            </w:tcBorders>
            <w:hideMark/>
          </w:tcPr>
          <w:p w:rsidR="00EB7A13" w:rsidRPr="00EB7A13" w:rsidRDefault="00EB7A13" w:rsidP="00EB7A13">
            <w:pPr>
              <w:spacing w:after="0" w:line="240" w:lineRule="auto"/>
              <w:rPr>
                <w:rFonts w:ascii="Times New Roman" w:eastAsia="Times New Roman" w:hAnsi="Times New Roman" w:cs="Times New Roman"/>
                <w:color w:val="414142"/>
                <w:sz w:val="20"/>
                <w:szCs w:val="20"/>
                <w:lang w:eastAsia="lv-LV"/>
              </w:rPr>
            </w:pPr>
            <w:r w:rsidRPr="00EB7A13">
              <w:rPr>
                <w:rFonts w:ascii="Times New Roman" w:eastAsia="Times New Roman" w:hAnsi="Times New Roman" w:cs="Times New Roman"/>
                <w:color w:val="414142"/>
                <w:sz w:val="20"/>
                <w:szCs w:val="20"/>
                <w:lang w:eastAsia="lv-LV"/>
              </w:rPr>
              <w:t>Izmaiņas marķējuma maketā</w:t>
            </w:r>
          </w:p>
        </w:tc>
        <w:tc>
          <w:tcPr>
            <w:tcW w:w="900" w:type="pct"/>
            <w:tcBorders>
              <w:top w:val="outset" w:sz="6" w:space="0" w:color="414142"/>
              <w:left w:val="outset" w:sz="6" w:space="0" w:color="414142"/>
              <w:bottom w:val="outset" w:sz="6" w:space="0" w:color="414142"/>
              <w:right w:val="outset" w:sz="6" w:space="0" w:color="414142"/>
            </w:tcBorders>
            <w:vAlign w:val="center"/>
            <w:hideMark/>
          </w:tcPr>
          <w:p w:rsidR="00EB7A13" w:rsidRPr="00EB7A13" w:rsidRDefault="00EB7A13" w:rsidP="00EB7A13">
            <w:pPr>
              <w:spacing w:after="0" w:line="240" w:lineRule="auto"/>
              <w:jc w:val="center"/>
              <w:rPr>
                <w:rFonts w:ascii="Times New Roman" w:eastAsia="Times New Roman" w:hAnsi="Times New Roman" w:cs="Times New Roman"/>
                <w:color w:val="414142"/>
                <w:sz w:val="20"/>
                <w:szCs w:val="20"/>
                <w:lang w:eastAsia="lv-LV"/>
              </w:rPr>
            </w:pPr>
            <w:r w:rsidRPr="00EB7A13">
              <w:rPr>
                <w:rFonts w:ascii="Times New Roman" w:eastAsia="Times New Roman" w:hAnsi="Times New Roman" w:cs="Times New Roman"/>
                <w:color w:val="414142"/>
                <w:sz w:val="20"/>
                <w:szCs w:val="20"/>
                <w:lang w:eastAsia="lv-LV"/>
              </w:rPr>
              <w:t>ekspertīze</w:t>
            </w:r>
          </w:p>
        </w:tc>
        <w:tc>
          <w:tcPr>
            <w:tcW w:w="849" w:type="pct"/>
            <w:tcBorders>
              <w:top w:val="outset" w:sz="6" w:space="0" w:color="414142"/>
              <w:left w:val="outset" w:sz="6" w:space="0" w:color="414142"/>
              <w:bottom w:val="outset" w:sz="6" w:space="0" w:color="414142"/>
              <w:right w:val="outset" w:sz="6" w:space="0" w:color="414142"/>
            </w:tcBorders>
            <w:vAlign w:val="center"/>
            <w:hideMark/>
          </w:tcPr>
          <w:p w:rsidR="00EB7A13" w:rsidRPr="00EB7A13" w:rsidRDefault="00EB7A13" w:rsidP="00EB7A13">
            <w:pPr>
              <w:spacing w:after="0" w:line="240" w:lineRule="auto"/>
              <w:jc w:val="center"/>
              <w:rPr>
                <w:rFonts w:ascii="Times New Roman" w:eastAsia="Times New Roman" w:hAnsi="Times New Roman" w:cs="Times New Roman"/>
                <w:color w:val="414142"/>
                <w:sz w:val="20"/>
                <w:szCs w:val="20"/>
                <w:lang w:eastAsia="lv-LV"/>
              </w:rPr>
            </w:pPr>
            <w:r w:rsidRPr="00EB7A13">
              <w:rPr>
                <w:rFonts w:ascii="Times New Roman" w:eastAsia="Times New Roman" w:hAnsi="Times New Roman" w:cs="Times New Roman"/>
                <w:color w:val="414142"/>
                <w:sz w:val="20"/>
                <w:szCs w:val="20"/>
                <w:lang w:eastAsia="lv-LV"/>
              </w:rPr>
              <w:t>41,50</w:t>
            </w:r>
          </w:p>
        </w:tc>
      </w:tr>
      <w:tr w:rsidR="00EB7A13" w:rsidRPr="00EB7A13" w:rsidTr="00146F93">
        <w:tc>
          <w:tcPr>
            <w:tcW w:w="0" w:type="auto"/>
            <w:gridSpan w:val="4"/>
            <w:tcBorders>
              <w:top w:val="outset" w:sz="6" w:space="0" w:color="414142"/>
              <w:left w:val="outset" w:sz="6" w:space="0" w:color="414142"/>
              <w:bottom w:val="outset" w:sz="6" w:space="0" w:color="414142"/>
              <w:right w:val="outset" w:sz="6" w:space="0" w:color="414142"/>
            </w:tcBorders>
            <w:shd w:val="clear" w:color="auto" w:fill="808080" w:themeFill="background1" w:themeFillShade="80"/>
            <w:vAlign w:val="center"/>
            <w:hideMark/>
          </w:tcPr>
          <w:p w:rsidR="00EB7A13" w:rsidRPr="00EB7A13" w:rsidRDefault="00EB7A13" w:rsidP="00EB7A13">
            <w:pPr>
              <w:spacing w:after="0" w:line="240" w:lineRule="auto"/>
              <w:jc w:val="center"/>
              <w:rPr>
                <w:rFonts w:ascii="Times New Roman" w:eastAsia="Times New Roman" w:hAnsi="Times New Roman" w:cs="Times New Roman"/>
                <w:b/>
                <w:bCs/>
                <w:color w:val="414142"/>
                <w:sz w:val="20"/>
                <w:szCs w:val="20"/>
                <w:lang w:eastAsia="lv-LV"/>
              </w:rPr>
            </w:pPr>
            <w:r w:rsidRPr="00EB7A13">
              <w:rPr>
                <w:rFonts w:ascii="Times New Roman" w:eastAsia="Times New Roman" w:hAnsi="Times New Roman" w:cs="Times New Roman"/>
                <w:b/>
                <w:bCs/>
                <w:color w:val="414142"/>
                <w:sz w:val="20"/>
                <w:szCs w:val="20"/>
                <w:lang w:eastAsia="lv-LV"/>
              </w:rPr>
              <w:t>II. Atļauju izsniegšana veterināro zāļu apritē</w:t>
            </w:r>
          </w:p>
        </w:tc>
      </w:tr>
      <w:tr w:rsidR="00EB7A13" w:rsidRPr="00EB7A13" w:rsidTr="00146F93">
        <w:tc>
          <w:tcPr>
            <w:tcW w:w="0" w:type="auto"/>
            <w:gridSpan w:val="4"/>
            <w:tcBorders>
              <w:top w:val="outset" w:sz="6" w:space="0" w:color="414142"/>
              <w:left w:val="outset" w:sz="6" w:space="0" w:color="414142"/>
              <w:bottom w:val="outset" w:sz="6" w:space="0" w:color="414142"/>
              <w:right w:val="outset" w:sz="6" w:space="0" w:color="414142"/>
            </w:tcBorders>
            <w:shd w:val="clear" w:color="auto" w:fill="BFBFBF" w:themeFill="background1" w:themeFillShade="BF"/>
            <w:hideMark/>
          </w:tcPr>
          <w:p w:rsidR="00EB7A13" w:rsidRPr="00EB7A13" w:rsidRDefault="00EB7A13" w:rsidP="00EB7A13">
            <w:pPr>
              <w:spacing w:after="0" w:line="240" w:lineRule="auto"/>
              <w:rPr>
                <w:rFonts w:ascii="Times New Roman" w:eastAsia="Times New Roman" w:hAnsi="Times New Roman" w:cs="Times New Roman"/>
                <w:b/>
                <w:bCs/>
                <w:color w:val="414142"/>
                <w:sz w:val="20"/>
                <w:szCs w:val="20"/>
                <w:lang w:eastAsia="lv-LV"/>
              </w:rPr>
            </w:pPr>
            <w:r w:rsidRPr="00EB7A13">
              <w:rPr>
                <w:rFonts w:ascii="Times New Roman" w:eastAsia="Times New Roman" w:hAnsi="Times New Roman" w:cs="Times New Roman"/>
                <w:b/>
                <w:bCs/>
                <w:color w:val="414142"/>
                <w:sz w:val="20"/>
                <w:szCs w:val="20"/>
                <w:lang w:eastAsia="lv-LV"/>
              </w:rPr>
              <w:t>7. Paralēli importētās veterinārās zāles</w:t>
            </w:r>
          </w:p>
        </w:tc>
      </w:tr>
      <w:tr w:rsidR="00EB7A13" w:rsidRPr="00EB7A13" w:rsidTr="0019562D">
        <w:tc>
          <w:tcPr>
            <w:tcW w:w="451" w:type="pct"/>
            <w:tcBorders>
              <w:top w:val="outset" w:sz="6" w:space="0" w:color="414142"/>
              <w:left w:val="outset" w:sz="6" w:space="0" w:color="414142"/>
              <w:bottom w:val="outset" w:sz="6" w:space="0" w:color="414142"/>
              <w:right w:val="outset" w:sz="6" w:space="0" w:color="414142"/>
            </w:tcBorders>
            <w:hideMark/>
          </w:tcPr>
          <w:p w:rsidR="00EB7A13" w:rsidRPr="00EB7A13" w:rsidRDefault="00EB7A13" w:rsidP="00EB7A13">
            <w:pPr>
              <w:spacing w:after="0" w:line="240" w:lineRule="auto"/>
              <w:rPr>
                <w:rFonts w:ascii="Times New Roman" w:eastAsia="Times New Roman" w:hAnsi="Times New Roman" w:cs="Times New Roman"/>
                <w:color w:val="414142"/>
                <w:sz w:val="20"/>
                <w:szCs w:val="20"/>
                <w:lang w:eastAsia="lv-LV"/>
              </w:rPr>
            </w:pPr>
            <w:r w:rsidRPr="00EB7A13">
              <w:rPr>
                <w:rFonts w:ascii="Times New Roman" w:eastAsia="Times New Roman" w:hAnsi="Times New Roman" w:cs="Times New Roman"/>
                <w:color w:val="414142"/>
                <w:sz w:val="20"/>
                <w:szCs w:val="20"/>
                <w:lang w:eastAsia="lv-LV"/>
              </w:rPr>
              <w:t>7.1.</w:t>
            </w:r>
          </w:p>
        </w:tc>
        <w:tc>
          <w:tcPr>
            <w:tcW w:w="2800" w:type="pct"/>
            <w:tcBorders>
              <w:top w:val="outset" w:sz="6" w:space="0" w:color="414142"/>
              <w:left w:val="outset" w:sz="6" w:space="0" w:color="414142"/>
              <w:bottom w:val="outset" w:sz="6" w:space="0" w:color="414142"/>
              <w:right w:val="outset" w:sz="6" w:space="0" w:color="414142"/>
            </w:tcBorders>
            <w:hideMark/>
          </w:tcPr>
          <w:p w:rsidR="00EB7A13" w:rsidRPr="00EB7A13" w:rsidRDefault="00EB7A13" w:rsidP="00EB7A13">
            <w:pPr>
              <w:spacing w:after="0" w:line="240" w:lineRule="auto"/>
              <w:rPr>
                <w:rFonts w:ascii="Times New Roman" w:eastAsia="Times New Roman" w:hAnsi="Times New Roman" w:cs="Times New Roman"/>
                <w:color w:val="414142"/>
                <w:sz w:val="20"/>
                <w:szCs w:val="20"/>
                <w:lang w:eastAsia="lv-LV"/>
              </w:rPr>
            </w:pPr>
            <w:r w:rsidRPr="00EB7A13">
              <w:rPr>
                <w:rFonts w:ascii="Times New Roman" w:eastAsia="Times New Roman" w:hAnsi="Times New Roman" w:cs="Times New Roman"/>
                <w:color w:val="414142"/>
                <w:sz w:val="20"/>
                <w:szCs w:val="20"/>
                <w:lang w:eastAsia="lv-LV"/>
              </w:rPr>
              <w:t>Iesnieguma un pievienotās dokumentācijas ekspertīze paralēli importēto veterināro zāļu izplatīšanai Latvijā</w:t>
            </w:r>
          </w:p>
        </w:tc>
        <w:tc>
          <w:tcPr>
            <w:tcW w:w="900" w:type="pct"/>
            <w:tcBorders>
              <w:top w:val="outset" w:sz="6" w:space="0" w:color="414142"/>
              <w:left w:val="outset" w:sz="6" w:space="0" w:color="414142"/>
              <w:bottom w:val="outset" w:sz="6" w:space="0" w:color="414142"/>
              <w:right w:val="outset" w:sz="6" w:space="0" w:color="414142"/>
            </w:tcBorders>
            <w:vAlign w:val="center"/>
            <w:hideMark/>
          </w:tcPr>
          <w:p w:rsidR="00EB7A13" w:rsidRPr="00EB7A13" w:rsidRDefault="00EB7A13" w:rsidP="00EB7A13">
            <w:pPr>
              <w:spacing w:after="0" w:line="240" w:lineRule="auto"/>
              <w:jc w:val="center"/>
              <w:rPr>
                <w:rFonts w:ascii="Times New Roman" w:eastAsia="Times New Roman" w:hAnsi="Times New Roman" w:cs="Times New Roman"/>
                <w:color w:val="414142"/>
                <w:sz w:val="20"/>
                <w:szCs w:val="20"/>
                <w:lang w:eastAsia="lv-LV"/>
              </w:rPr>
            </w:pPr>
            <w:r w:rsidRPr="00EB7A13">
              <w:rPr>
                <w:rFonts w:ascii="Times New Roman" w:eastAsia="Times New Roman" w:hAnsi="Times New Roman" w:cs="Times New Roman"/>
                <w:color w:val="414142"/>
                <w:sz w:val="20"/>
                <w:szCs w:val="20"/>
                <w:lang w:eastAsia="lv-LV"/>
              </w:rPr>
              <w:t>ekspertīze</w:t>
            </w:r>
          </w:p>
        </w:tc>
        <w:tc>
          <w:tcPr>
            <w:tcW w:w="849" w:type="pct"/>
            <w:tcBorders>
              <w:top w:val="outset" w:sz="6" w:space="0" w:color="414142"/>
              <w:left w:val="outset" w:sz="6" w:space="0" w:color="414142"/>
              <w:bottom w:val="outset" w:sz="6" w:space="0" w:color="414142"/>
              <w:right w:val="outset" w:sz="6" w:space="0" w:color="414142"/>
            </w:tcBorders>
            <w:vAlign w:val="center"/>
            <w:hideMark/>
          </w:tcPr>
          <w:p w:rsidR="00EB7A13" w:rsidRPr="00EB7A13" w:rsidRDefault="00EB7A13" w:rsidP="00EB7A13">
            <w:pPr>
              <w:spacing w:after="0" w:line="240" w:lineRule="auto"/>
              <w:jc w:val="center"/>
              <w:rPr>
                <w:rFonts w:ascii="Times New Roman" w:eastAsia="Times New Roman" w:hAnsi="Times New Roman" w:cs="Times New Roman"/>
                <w:color w:val="414142"/>
                <w:sz w:val="20"/>
                <w:szCs w:val="20"/>
                <w:lang w:eastAsia="lv-LV"/>
              </w:rPr>
            </w:pPr>
            <w:r w:rsidRPr="00EB7A13">
              <w:rPr>
                <w:rFonts w:ascii="Times New Roman" w:eastAsia="Times New Roman" w:hAnsi="Times New Roman" w:cs="Times New Roman"/>
                <w:color w:val="414142"/>
                <w:sz w:val="20"/>
                <w:szCs w:val="20"/>
                <w:lang w:eastAsia="lv-LV"/>
              </w:rPr>
              <w:t>225,00</w:t>
            </w:r>
          </w:p>
        </w:tc>
      </w:tr>
      <w:tr w:rsidR="00EB7A13" w:rsidRPr="00EB7A13" w:rsidTr="0019562D">
        <w:tc>
          <w:tcPr>
            <w:tcW w:w="451" w:type="pct"/>
            <w:tcBorders>
              <w:top w:val="outset" w:sz="6" w:space="0" w:color="414142"/>
              <w:left w:val="outset" w:sz="6" w:space="0" w:color="414142"/>
              <w:bottom w:val="outset" w:sz="6" w:space="0" w:color="414142"/>
              <w:right w:val="outset" w:sz="6" w:space="0" w:color="414142"/>
            </w:tcBorders>
            <w:hideMark/>
          </w:tcPr>
          <w:p w:rsidR="00EB7A13" w:rsidRPr="00EB7A13" w:rsidRDefault="00EB7A13" w:rsidP="00EB7A13">
            <w:pPr>
              <w:spacing w:after="0" w:line="240" w:lineRule="auto"/>
              <w:rPr>
                <w:rFonts w:ascii="Times New Roman" w:eastAsia="Times New Roman" w:hAnsi="Times New Roman" w:cs="Times New Roman"/>
                <w:color w:val="414142"/>
                <w:sz w:val="20"/>
                <w:szCs w:val="20"/>
                <w:lang w:eastAsia="lv-LV"/>
              </w:rPr>
            </w:pPr>
            <w:r w:rsidRPr="00EB7A13">
              <w:rPr>
                <w:rFonts w:ascii="Times New Roman" w:eastAsia="Times New Roman" w:hAnsi="Times New Roman" w:cs="Times New Roman"/>
                <w:color w:val="414142"/>
                <w:sz w:val="20"/>
                <w:szCs w:val="20"/>
                <w:lang w:eastAsia="lv-LV"/>
              </w:rPr>
              <w:t>7.2.</w:t>
            </w:r>
          </w:p>
        </w:tc>
        <w:tc>
          <w:tcPr>
            <w:tcW w:w="2800" w:type="pct"/>
            <w:tcBorders>
              <w:top w:val="outset" w:sz="6" w:space="0" w:color="414142"/>
              <w:left w:val="outset" w:sz="6" w:space="0" w:color="414142"/>
              <w:bottom w:val="outset" w:sz="6" w:space="0" w:color="414142"/>
              <w:right w:val="outset" w:sz="6" w:space="0" w:color="414142"/>
            </w:tcBorders>
            <w:hideMark/>
          </w:tcPr>
          <w:p w:rsidR="00EB7A13" w:rsidRPr="00EB7A13" w:rsidRDefault="00EB7A13" w:rsidP="00EB7A13">
            <w:pPr>
              <w:spacing w:after="0" w:line="240" w:lineRule="auto"/>
              <w:rPr>
                <w:rFonts w:ascii="Times New Roman" w:eastAsia="Times New Roman" w:hAnsi="Times New Roman" w:cs="Times New Roman"/>
                <w:color w:val="414142"/>
                <w:sz w:val="20"/>
                <w:szCs w:val="20"/>
                <w:lang w:eastAsia="lv-LV"/>
              </w:rPr>
            </w:pPr>
            <w:r w:rsidRPr="00EB7A13">
              <w:rPr>
                <w:rFonts w:ascii="Times New Roman" w:eastAsia="Times New Roman" w:hAnsi="Times New Roman" w:cs="Times New Roman"/>
                <w:color w:val="414142"/>
                <w:sz w:val="20"/>
                <w:szCs w:val="20"/>
                <w:lang w:eastAsia="lv-LV"/>
              </w:rPr>
              <w:t>Izmaiņu izdarīšana paralēli importēto veterināro zāļu lietošanas instrukcijā</w:t>
            </w:r>
          </w:p>
        </w:tc>
        <w:tc>
          <w:tcPr>
            <w:tcW w:w="900" w:type="pct"/>
            <w:tcBorders>
              <w:top w:val="outset" w:sz="6" w:space="0" w:color="414142"/>
              <w:left w:val="outset" w:sz="6" w:space="0" w:color="414142"/>
              <w:bottom w:val="outset" w:sz="6" w:space="0" w:color="414142"/>
              <w:right w:val="outset" w:sz="6" w:space="0" w:color="414142"/>
            </w:tcBorders>
            <w:vAlign w:val="center"/>
            <w:hideMark/>
          </w:tcPr>
          <w:p w:rsidR="00EB7A13" w:rsidRPr="00EB7A13" w:rsidRDefault="00EB7A13" w:rsidP="00EB7A13">
            <w:pPr>
              <w:spacing w:after="0" w:line="240" w:lineRule="auto"/>
              <w:jc w:val="center"/>
              <w:rPr>
                <w:rFonts w:ascii="Times New Roman" w:eastAsia="Times New Roman" w:hAnsi="Times New Roman" w:cs="Times New Roman"/>
                <w:color w:val="414142"/>
                <w:sz w:val="20"/>
                <w:szCs w:val="20"/>
                <w:lang w:eastAsia="lv-LV"/>
              </w:rPr>
            </w:pPr>
            <w:r w:rsidRPr="00EB7A13">
              <w:rPr>
                <w:rFonts w:ascii="Times New Roman" w:eastAsia="Times New Roman" w:hAnsi="Times New Roman" w:cs="Times New Roman"/>
                <w:color w:val="414142"/>
                <w:sz w:val="20"/>
                <w:szCs w:val="20"/>
                <w:lang w:eastAsia="lv-LV"/>
              </w:rPr>
              <w:t>ekspertīze</w:t>
            </w:r>
          </w:p>
        </w:tc>
        <w:tc>
          <w:tcPr>
            <w:tcW w:w="849" w:type="pct"/>
            <w:tcBorders>
              <w:top w:val="outset" w:sz="6" w:space="0" w:color="414142"/>
              <w:left w:val="outset" w:sz="6" w:space="0" w:color="414142"/>
              <w:bottom w:val="outset" w:sz="6" w:space="0" w:color="414142"/>
              <w:right w:val="outset" w:sz="6" w:space="0" w:color="414142"/>
            </w:tcBorders>
            <w:vAlign w:val="center"/>
            <w:hideMark/>
          </w:tcPr>
          <w:p w:rsidR="00EB7A13" w:rsidRPr="00EB7A13" w:rsidRDefault="00EB7A13" w:rsidP="00EB7A13">
            <w:pPr>
              <w:spacing w:after="0" w:line="240" w:lineRule="auto"/>
              <w:jc w:val="center"/>
              <w:rPr>
                <w:rFonts w:ascii="Times New Roman" w:eastAsia="Times New Roman" w:hAnsi="Times New Roman" w:cs="Times New Roman"/>
                <w:color w:val="414142"/>
                <w:sz w:val="20"/>
                <w:szCs w:val="20"/>
                <w:lang w:eastAsia="lv-LV"/>
              </w:rPr>
            </w:pPr>
            <w:r w:rsidRPr="00EB7A13">
              <w:rPr>
                <w:rFonts w:ascii="Times New Roman" w:eastAsia="Times New Roman" w:hAnsi="Times New Roman" w:cs="Times New Roman"/>
                <w:color w:val="414142"/>
                <w:sz w:val="20"/>
                <w:szCs w:val="20"/>
                <w:lang w:eastAsia="lv-LV"/>
              </w:rPr>
              <w:t>65,50</w:t>
            </w:r>
          </w:p>
        </w:tc>
      </w:tr>
      <w:tr w:rsidR="00EB7A13" w:rsidRPr="00EB7A13" w:rsidTr="0019562D">
        <w:tc>
          <w:tcPr>
            <w:tcW w:w="451" w:type="pct"/>
            <w:tcBorders>
              <w:top w:val="outset" w:sz="6" w:space="0" w:color="414142"/>
              <w:left w:val="outset" w:sz="6" w:space="0" w:color="414142"/>
              <w:bottom w:val="outset" w:sz="6" w:space="0" w:color="414142"/>
              <w:right w:val="outset" w:sz="6" w:space="0" w:color="414142"/>
            </w:tcBorders>
            <w:hideMark/>
          </w:tcPr>
          <w:p w:rsidR="00EB7A13" w:rsidRPr="00EB7A13" w:rsidRDefault="00EB7A13" w:rsidP="00EB7A13">
            <w:pPr>
              <w:spacing w:after="0" w:line="240" w:lineRule="auto"/>
              <w:rPr>
                <w:rFonts w:ascii="Times New Roman" w:eastAsia="Times New Roman" w:hAnsi="Times New Roman" w:cs="Times New Roman"/>
                <w:color w:val="414142"/>
                <w:sz w:val="20"/>
                <w:szCs w:val="20"/>
                <w:lang w:eastAsia="lv-LV"/>
              </w:rPr>
            </w:pPr>
            <w:r w:rsidRPr="00EB7A13">
              <w:rPr>
                <w:rFonts w:ascii="Times New Roman" w:eastAsia="Times New Roman" w:hAnsi="Times New Roman" w:cs="Times New Roman"/>
                <w:color w:val="414142"/>
                <w:sz w:val="20"/>
                <w:szCs w:val="20"/>
                <w:lang w:eastAsia="lv-LV"/>
              </w:rPr>
              <w:t>7.3.</w:t>
            </w:r>
          </w:p>
        </w:tc>
        <w:tc>
          <w:tcPr>
            <w:tcW w:w="2800" w:type="pct"/>
            <w:tcBorders>
              <w:top w:val="outset" w:sz="6" w:space="0" w:color="414142"/>
              <w:left w:val="outset" w:sz="6" w:space="0" w:color="414142"/>
              <w:bottom w:val="outset" w:sz="6" w:space="0" w:color="414142"/>
              <w:right w:val="outset" w:sz="6" w:space="0" w:color="414142"/>
            </w:tcBorders>
            <w:hideMark/>
          </w:tcPr>
          <w:p w:rsidR="00EB7A13" w:rsidRPr="00EB7A13" w:rsidRDefault="00EB7A13" w:rsidP="00EB7A13">
            <w:pPr>
              <w:spacing w:after="0" w:line="240" w:lineRule="auto"/>
              <w:rPr>
                <w:rFonts w:ascii="Times New Roman" w:eastAsia="Times New Roman" w:hAnsi="Times New Roman" w:cs="Times New Roman"/>
                <w:color w:val="414142"/>
                <w:sz w:val="20"/>
                <w:szCs w:val="20"/>
                <w:lang w:eastAsia="lv-LV"/>
              </w:rPr>
            </w:pPr>
            <w:r w:rsidRPr="00EB7A13">
              <w:rPr>
                <w:rFonts w:ascii="Times New Roman" w:eastAsia="Times New Roman" w:hAnsi="Times New Roman" w:cs="Times New Roman"/>
                <w:color w:val="414142"/>
                <w:sz w:val="20"/>
                <w:szCs w:val="20"/>
                <w:lang w:eastAsia="lv-LV"/>
              </w:rPr>
              <w:t>Izmaiņu izdarīšana paralēli importēto veterināro zāļu marķējumā</w:t>
            </w:r>
          </w:p>
        </w:tc>
        <w:tc>
          <w:tcPr>
            <w:tcW w:w="900" w:type="pct"/>
            <w:tcBorders>
              <w:top w:val="outset" w:sz="6" w:space="0" w:color="414142"/>
              <w:left w:val="outset" w:sz="6" w:space="0" w:color="414142"/>
              <w:bottom w:val="outset" w:sz="6" w:space="0" w:color="414142"/>
              <w:right w:val="outset" w:sz="6" w:space="0" w:color="414142"/>
            </w:tcBorders>
            <w:vAlign w:val="center"/>
            <w:hideMark/>
          </w:tcPr>
          <w:p w:rsidR="00EB7A13" w:rsidRPr="00EB7A13" w:rsidRDefault="00EB7A13" w:rsidP="00EB7A13">
            <w:pPr>
              <w:spacing w:after="0" w:line="240" w:lineRule="auto"/>
              <w:jc w:val="center"/>
              <w:rPr>
                <w:rFonts w:ascii="Times New Roman" w:eastAsia="Times New Roman" w:hAnsi="Times New Roman" w:cs="Times New Roman"/>
                <w:color w:val="414142"/>
                <w:sz w:val="20"/>
                <w:szCs w:val="20"/>
                <w:lang w:eastAsia="lv-LV"/>
              </w:rPr>
            </w:pPr>
            <w:r w:rsidRPr="00EB7A13">
              <w:rPr>
                <w:rFonts w:ascii="Times New Roman" w:eastAsia="Times New Roman" w:hAnsi="Times New Roman" w:cs="Times New Roman"/>
                <w:color w:val="414142"/>
                <w:sz w:val="20"/>
                <w:szCs w:val="20"/>
                <w:lang w:eastAsia="lv-LV"/>
              </w:rPr>
              <w:t>ekspertīze</w:t>
            </w:r>
          </w:p>
        </w:tc>
        <w:tc>
          <w:tcPr>
            <w:tcW w:w="849" w:type="pct"/>
            <w:tcBorders>
              <w:top w:val="outset" w:sz="6" w:space="0" w:color="414142"/>
              <w:left w:val="outset" w:sz="6" w:space="0" w:color="414142"/>
              <w:bottom w:val="outset" w:sz="6" w:space="0" w:color="414142"/>
              <w:right w:val="outset" w:sz="6" w:space="0" w:color="414142"/>
            </w:tcBorders>
            <w:vAlign w:val="center"/>
            <w:hideMark/>
          </w:tcPr>
          <w:p w:rsidR="00EB7A13" w:rsidRPr="00EB7A13" w:rsidRDefault="00EB7A13" w:rsidP="00EB7A13">
            <w:pPr>
              <w:spacing w:after="0" w:line="240" w:lineRule="auto"/>
              <w:jc w:val="center"/>
              <w:rPr>
                <w:rFonts w:ascii="Times New Roman" w:eastAsia="Times New Roman" w:hAnsi="Times New Roman" w:cs="Times New Roman"/>
                <w:color w:val="414142"/>
                <w:sz w:val="20"/>
                <w:szCs w:val="20"/>
                <w:lang w:eastAsia="lv-LV"/>
              </w:rPr>
            </w:pPr>
            <w:r w:rsidRPr="00EB7A13">
              <w:rPr>
                <w:rFonts w:ascii="Times New Roman" w:eastAsia="Times New Roman" w:hAnsi="Times New Roman" w:cs="Times New Roman"/>
                <w:color w:val="414142"/>
                <w:sz w:val="20"/>
                <w:szCs w:val="20"/>
                <w:lang w:eastAsia="lv-LV"/>
              </w:rPr>
              <w:t>65,50</w:t>
            </w:r>
          </w:p>
        </w:tc>
      </w:tr>
      <w:tr w:rsidR="00EB7A13" w:rsidRPr="00EB7A13" w:rsidTr="0019562D">
        <w:tc>
          <w:tcPr>
            <w:tcW w:w="451" w:type="pct"/>
            <w:tcBorders>
              <w:top w:val="outset" w:sz="6" w:space="0" w:color="414142"/>
              <w:left w:val="outset" w:sz="6" w:space="0" w:color="414142"/>
              <w:bottom w:val="outset" w:sz="6" w:space="0" w:color="414142"/>
              <w:right w:val="outset" w:sz="6" w:space="0" w:color="414142"/>
            </w:tcBorders>
            <w:hideMark/>
          </w:tcPr>
          <w:p w:rsidR="00EB7A13" w:rsidRPr="00EB7A13" w:rsidRDefault="00EB7A13" w:rsidP="00EB7A13">
            <w:pPr>
              <w:spacing w:after="0" w:line="240" w:lineRule="auto"/>
              <w:rPr>
                <w:rFonts w:ascii="Times New Roman" w:eastAsia="Times New Roman" w:hAnsi="Times New Roman" w:cs="Times New Roman"/>
                <w:color w:val="414142"/>
                <w:sz w:val="20"/>
                <w:szCs w:val="20"/>
                <w:lang w:eastAsia="lv-LV"/>
              </w:rPr>
            </w:pPr>
            <w:r w:rsidRPr="00EB7A13">
              <w:rPr>
                <w:rFonts w:ascii="Times New Roman" w:eastAsia="Times New Roman" w:hAnsi="Times New Roman" w:cs="Times New Roman"/>
                <w:color w:val="414142"/>
                <w:sz w:val="20"/>
                <w:szCs w:val="20"/>
                <w:lang w:eastAsia="lv-LV"/>
              </w:rPr>
              <w:t>7.4.</w:t>
            </w:r>
          </w:p>
        </w:tc>
        <w:tc>
          <w:tcPr>
            <w:tcW w:w="2800" w:type="pct"/>
            <w:tcBorders>
              <w:top w:val="outset" w:sz="6" w:space="0" w:color="414142"/>
              <w:left w:val="outset" w:sz="6" w:space="0" w:color="414142"/>
              <w:bottom w:val="outset" w:sz="6" w:space="0" w:color="414142"/>
              <w:right w:val="outset" w:sz="6" w:space="0" w:color="414142"/>
            </w:tcBorders>
            <w:hideMark/>
          </w:tcPr>
          <w:p w:rsidR="00EB7A13" w:rsidRPr="00EB7A13" w:rsidRDefault="00EB7A13" w:rsidP="00EB7A13">
            <w:pPr>
              <w:spacing w:after="0" w:line="240" w:lineRule="auto"/>
              <w:rPr>
                <w:rFonts w:ascii="Times New Roman" w:eastAsia="Times New Roman" w:hAnsi="Times New Roman" w:cs="Times New Roman"/>
                <w:color w:val="414142"/>
                <w:sz w:val="20"/>
                <w:szCs w:val="20"/>
                <w:lang w:eastAsia="lv-LV"/>
              </w:rPr>
            </w:pPr>
            <w:r w:rsidRPr="00EB7A13">
              <w:rPr>
                <w:rFonts w:ascii="Times New Roman" w:eastAsia="Times New Roman" w:hAnsi="Times New Roman" w:cs="Times New Roman"/>
                <w:color w:val="414142"/>
                <w:sz w:val="20"/>
                <w:szCs w:val="20"/>
                <w:lang w:eastAsia="lv-LV"/>
              </w:rPr>
              <w:t>Izmaiņu izdarīšana paralēli importēto veterināro zāļu dokumentācijā (komersanta juridiskās adreses maiņa)</w:t>
            </w:r>
          </w:p>
        </w:tc>
        <w:tc>
          <w:tcPr>
            <w:tcW w:w="900" w:type="pct"/>
            <w:tcBorders>
              <w:top w:val="outset" w:sz="6" w:space="0" w:color="414142"/>
              <w:left w:val="outset" w:sz="6" w:space="0" w:color="414142"/>
              <w:bottom w:val="outset" w:sz="6" w:space="0" w:color="414142"/>
              <w:right w:val="outset" w:sz="6" w:space="0" w:color="414142"/>
            </w:tcBorders>
            <w:vAlign w:val="center"/>
            <w:hideMark/>
          </w:tcPr>
          <w:p w:rsidR="00EB7A13" w:rsidRPr="00EB7A13" w:rsidRDefault="00EB7A13" w:rsidP="00EB7A13">
            <w:pPr>
              <w:spacing w:after="0" w:line="240" w:lineRule="auto"/>
              <w:jc w:val="center"/>
              <w:rPr>
                <w:rFonts w:ascii="Times New Roman" w:eastAsia="Times New Roman" w:hAnsi="Times New Roman" w:cs="Times New Roman"/>
                <w:color w:val="414142"/>
                <w:sz w:val="20"/>
                <w:szCs w:val="20"/>
                <w:lang w:eastAsia="lv-LV"/>
              </w:rPr>
            </w:pPr>
            <w:r w:rsidRPr="00EB7A13">
              <w:rPr>
                <w:rFonts w:ascii="Times New Roman" w:eastAsia="Times New Roman" w:hAnsi="Times New Roman" w:cs="Times New Roman"/>
                <w:color w:val="414142"/>
                <w:sz w:val="20"/>
                <w:szCs w:val="20"/>
                <w:lang w:eastAsia="lv-LV"/>
              </w:rPr>
              <w:t>ekspertīze</w:t>
            </w:r>
          </w:p>
        </w:tc>
        <w:tc>
          <w:tcPr>
            <w:tcW w:w="849" w:type="pct"/>
            <w:tcBorders>
              <w:top w:val="outset" w:sz="6" w:space="0" w:color="414142"/>
              <w:left w:val="outset" w:sz="6" w:space="0" w:color="414142"/>
              <w:bottom w:val="outset" w:sz="6" w:space="0" w:color="414142"/>
              <w:right w:val="outset" w:sz="6" w:space="0" w:color="414142"/>
            </w:tcBorders>
            <w:vAlign w:val="center"/>
            <w:hideMark/>
          </w:tcPr>
          <w:p w:rsidR="00EB7A13" w:rsidRPr="00EB7A13" w:rsidRDefault="00EB7A13" w:rsidP="00EB7A13">
            <w:pPr>
              <w:spacing w:after="0" w:line="240" w:lineRule="auto"/>
              <w:jc w:val="center"/>
              <w:rPr>
                <w:rFonts w:ascii="Times New Roman" w:eastAsia="Times New Roman" w:hAnsi="Times New Roman" w:cs="Times New Roman"/>
                <w:color w:val="414142"/>
                <w:sz w:val="20"/>
                <w:szCs w:val="20"/>
                <w:lang w:eastAsia="lv-LV"/>
              </w:rPr>
            </w:pPr>
            <w:r w:rsidRPr="00EB7A13">
              <w:rPr>
                <w:rFonts w:ascii="Times New Roman" w:eastAsia="Times New Roman" w:hAnsi="Times New Roman" w:cs="Times New Roman"/>
                <w:color w:val="414142"/>
                <w:sz w:val="20"/>
                <w:szCs w:val="20"/>
                <w:lang w:eastAsia="lv-LV"/>
              </w:rPr>
              <w:t>26,50</w:t>
            </w:r>
          </w:p>
        </w:tc>
      </w:tr>
      <w:tr w:rsidR="00EB7A13" w:rsidRPr="00EB7A13" w:rsidTr="0019562D">
        <w:tc>
          <w:tcPr>
            <w:tcW w:w="451" w:type="pct"/>
            <w:tcBorders>
              <w:top w:val="outset" w:sz="6" w:space="0" w:color="414142"/>
              <w:left w:val="outset" w:sz="6" w:space="0" w:color="414142"/>
              <w:bottom w:val="outset" w:sz="6" w:space="0" w:color="414142"/>
              <w:right w:val="outset" w:sz="6" w:space="0" w:color="414142"/>
            </w:tcBorders>
            <w:hideMark/>
          </w:tcPr>
          <w:p w:rsidR="00EB7A13" w:rsidRPr="00EB7A13" w:rsidRDefault="00EB7A13" w:rsidP="00EB7A13">
            <w:pPr>
              <w:spacing w:after="0" w:line="240" w:lineRule="auto"/>
              <w:rPr>
                <w:rFonts w:ascii="Times New Roman" w:eastAsia="Times New Roman" w:hAnsi="Times New Roman" w:cs="Times New Roman"/>
                <w:color w:val="414142"/>
                <w:sz w:val="20"/>
                <w:szCs w:val="20"/>
                <w:lang w:eastAsia="lv-LV"/>
              </w:rPr>
            </w:pPr>
            <w:r w:rsidRPr="00EB7A13">
              <w:rPr>
                <w:rFonts w:ascii="Times New Roman" w:eastAsia="Times New Roman" w:hAnsi="Times New Roman" w:cs="Times New Roman"/>
                <w:color w:val="414142"/>
                <w:sz w:val="20"/>
                <w:szCs w:val="20"/>
                <w:lang w:eastAsia="lv-LV"/>
              </w:rPr>
              <w:t>7.5.</w:t>
            </w:r>
          </w:p>
        </w:tc>
        <w:tc>
          <w:tcPr>
            <w:tcW w:w="2800" w:type="pct"/>
            <w:tcBorders>
              <w:top w:val="outset" w:sz="6" w:space="0" w:color="414142"/>
              <w:left w:val="outset" w:sz="6" w:space="0" w:color="414142"/>
              <w:bottom w:val="outset" w:sz="6" w:space="0" w:color="414142"/>
              <w:right w:val="outset" w:sz="6" w:space="0" w:color="414142"/>
            </w:tcBorders>
            <w:hideMark/>
          </w:tcPr>
          <w:p w:rsidR="00EB7A13" w:rsidRPr="00EB7A13" w:rsidRDefault="00EB7A13" w:rsidP="00EB7A13">
            <w:pPr>
              <w:spacing w:after="0" w:line="240" w:lineRule="auto"/>
              <w:rPr>
                <w:rFonts w:ascii="Times New Roman" w:eastAsia="Times New Roman" w:hAnsi="Times New Roman" w:cs="Times New Roman"/>
                <w:color w:val="414142"/>
                <w:sz w:val="20"/>
                <w:szCs w:val="20"/>
                <w:lang w:eastAsia="lv-LV"/>
              </w:rPr>
            </w:pPr>
            <w:r w:rsidRPr="00EB7A13">
              <w:rPr>
                <w:rFonts w:ascii="Times New Roman" w:eastAsia="Times New Roman" w:hAnsi="Times New Roman" w:cs="Times New Roman"/>
                <w:color w:val="414142"/>
                <w:sz w:val="20"/>
                <w:szCs w:val="20"/>
                <w:lang w:eastAsia="lv-LV"/>
              </w:rPr>
              <w:t>Atļaujas izsniegšana paralēli importēto veterināro zāļu izplatīšanai Latvijā</w:t>
            </w:r>
          </w:p>
        </w:tc>
        <w:tc>
          <w:tcPr>
            <w:tcW w:w="900" w:type="pct"/>
            <w:tcBorders>
              <w:top w:val="outset" w:sz="6" w:space="0" w:color="414142"/>
              <w:left w:val="outset" w:sz="6" w:space="0" w:color="414142"/>
              <w:bottom w:val="outset" w:sz="6" w:space="0" w:color="414142"/>
              <w:right w:val="outset" w:sz="6" w:space="0" w:color="414142"/>
            </w:tcBorders>
            <w:vAlign w:val="center"/>
            <w:hideMark/>
          </w:tcPr>
          <w:p w:rsidR="00EB7A13" w:rsidRPr="00EB7A13" w:rsidRDefault="00EB7A13" w:rsidP="00EB7A13">
            <w:pPr>
              <w:spacing w:after="0" w:line="240" w:lineRule="auto"/>
              <w:jc w:val="center"/>
              <w:rPr>
                <w:rFonts w:ascii="Times New Roman" w:eastAsia="Times New Roman" w:hAnsi="Times New Roman" w:cs="Times New Roman"/>
                <w:color w:val="414142"/>
                <w:sz w:val="20"/>
                <w:szCs w:val="20"/>
                <w:lang w:eastAsia="lv-LV"/>
              </w:rPr>
            </w:pPr>
            <w:r w:rsidRPr="00EB7A13">
              <w:rPr>
                <w:rFonts w:ascii="Times New Roman" w:eastAsia="Times New Roman" w:hAnsi="Times New Roman" w:cs="Times New Roman"/>
                <w:color w:val="414142"/>
                <w:sz w:val="20"/>
                <w:szCs w:val="20"/>
                <w:lang w:eastAsia="lv-LV"/>
              </w:rPr>
              <w:t>atļauja</w:t>
            </w:r>
          </w:p>
        </w:tc>
        <w:tc>
          <w:tcPr>
            <w:tcW w:w="849" w:type="pct"/>
            <w:tcBorders>
              <w:top w:val="outset" w:sz="6" w:space="0" w:color="414142"/>
              <w:left w:val="outset" w:sz="6" w:space="0" w:color="414142"/>
              <w:bottom w:val="outset" w:sz="6" w:space="0" w:color="414142"/>
              <w:right w:val="outset" w:sz="6" w:space="0" w:color="414142"/>
            </w:tcBorders>
            <w:vAlign w:val="center"/>
            <w:hideMark/>
          </w:tcPr>
          <w:p w:rsidR="00EB7A13" w:rsidRPr="00EB7A13" w:rsidRDefault="00EB7A13" w:rsidP="00EB7A13">
            <w:pPr>
              <w:spacing w:after="0" w:line="240" w:lineRule="auto"/>
              <w:jc w:val="center"/>
              <w:rPr>
                <w:rFonts w:ascii="Times New Roman" w:eastAsia="Times New Roman" w:hAnsi="Times New Roman" w:cs="Times New Roman"/>
                <w:color w:val="414142"/>
                <w:sz w:val="20"/>
                <w:szCs w:val="20"/>
                <w:lang w:eastAsia="lv-LV"/>
              </w:rPr>
            </w:pPr>
            <w:r w:rsidRPr="00EB7A13">
              <w:rPr>
                <w:rFonts w:ascii="Times New Roman" w:eastAsia="Times New Roman" w:hAnsi="Times New Roman" w:cs="Times New Roman"/>
                <w:color w:val="414142"/>
                <w:sz w:val="20"/>
                <w:szCs w:val="20"/>
                <w:lang w:eastAsia="lv-LV"/>
              </w:rPr>
              <w:t>6,65</w:t>
            </w:r>
          </w:p>
        </w:tc>
      </w:tr>
      <w:tr w:rsidR="00EB7A13" w:rsidRPr="00EB7A13" w:rsidTr="00146F93">
        <w:tc>
          <w:tcPr>
            <w:tcW w:w="0" w:type="auto"/>
            <w:gridSpan w:val="4"/>
            <w:tcBorders>
              <w:top w:val="outset" w:sz="6" w:space="0" w:color="414142"/>
              <w:left w:val="outset" w:sz="6" w:space="0" w:color="414142"/>
              <w:bottom w:val="outset" w:sz="6" w:space="0" w:color="414142"/>
              <w:right w:val="outset" w:sz="6" w:space="0" w:color="414142"/>
            </w:tcBorders>
            <w:shd w:val="clear" w:color="auto" w:fill="BFBFBF" w:themeFill="background1" w:themeFillShade="BF"/>
            <w:hideMark/>
          </w:tcPr>
          <w:p w:rsidR="00EB7A13" w:rsidRPr="00EB7A13" w:rsidRDefault="00EB7A13" w:rsidP="00EB7A13">
            <w:pPr>
              <w:spacing w:after="0" w:line="240" w:lineRule="auto"/>
              <w:rPr>
                <w:rFonts w:ascii="Times New Roman" w:eastAsia="Times New Roman" w:hAnsi="Times New Roman" w:cs="Times New Roman"/>
                <w:b/>
                <w:bCs/>
                <w:color w:val="414142"/>
                <w:sz w:val="20"/>
                <w:szCs w:val="20"/>
                <w:lang w:eastAsia="lv-LV"/>
              </w:rPr>
            </w:pPr>
            <w:r w:rsidRPr="00EB7A13">
              <w:rPr>
                <w:rFonts w:ascii="Times New Roman" w:eastAsia="Times New Roman" w:hAnsi="Times New Roman" w:cs="Times New Roman"/>
                <w:b/>
                <w:bCs/>
                <w:color w:val="414142"/>
                <w:sz w:val="20"/>
                <w:szCs w:val="20"/>
                <w:lang w:eastAsia="lv-LV"/>
              </w:rPr>
              <w:t>8. Valstī nereģistrētu veterināro zāļu izplatīšana</w:t>
            </w:r>
          </w:p>
        </w:tc>
      </w:tr>
      <w:tr w:rsidR="00EB7A13" w:rsidRPr="00EB7A13" w:rsidTr="0019562D">
        <w:tc>
          <w:tcPr>
            <w:tcW w:w="451" w:type="pct"/>
            <w:tcBorders>
              <w:top w:val="outset" w:sz="6" w:space="0" w:color="414142"/>
              <w:left w:val="outset" w:sz="6" w:space="0" w:color="414142"/>
              <w:bottom w:val="outset" w:sz="6" w:space="0" w:color="414142"/>
              <w:right w:val="outset" w:sz="6" w:space="0" w:color="414142"/>
            </w:tcBorders>
            <w:hideMark/>
          </w:tcPr>
          <w:p w:rsidR="00EB7A13" w:rsidRPr="00EB7A13" w:rsidRDefault="00EB7A13" w:rsidP="00EB7A13">
            <w:pPr>
              <w:spacing w:after="0" w:line="240" w:lineRule="auto"/>
              <w:rPr>
                <w:rFonts w:ascii="Times New Roman" w:eastAsia="Times New Roman" w:hAnsi="Times New Roman" w:cs="Times New Roman"/>
                <w:color w:val="414142"/>
                <w:sz w:val="20"/>
                <w:szCs w:val="20"/>
                <w:lang w:eastAsia="lv-LV"/>
              </w:rPr>
            </w:pPr>
            <w:r w:rsidRPr="00EB7A13">
              <w:rPr>
                <w:rFonts w:ascii="Times New Roman" w:eastAsia="Times New Roman" w:hAnsi="Times New Roman" w:cs="Times New Roman"/>
                <w:color w:val="414142"/>
                <w:sz w:val="20"/>
                <w:szCs w:val="20"/>
                <w:lang w:eastAsia="lv-LV"/>
              </w:rPr>
              <w:t>8.1.</w:t>
            </w:r>
          </w:p>
        </w:tc>
        <w:tc>
          <w:tcPr>
            <w:tcW w:w="2800" w:type="pct"/>
            <w:tcBorders>
              <w:top w:val="outset" w:sz="6" w:space="0" w:color="414142"/>
              <w:left w:val="outset" w:sz="6" w:space="0" w:color="414142"/>
              <w:bottom w:val="outset" w:sz="6" w:space="0" w:color="414142"/>
              <w:right w:val="outset" w:sz="6" w:space="0" w:color="414142"/>
            </w:tcBorders>
            <w:hideMark/>
          </w:tcPr>
          <w:p w:rsidR="00EB7A13" w:rsidRPr="00EB7A13" w:rsidRDefault="00EB7A13" w:rsidP="00EB7A13">
            <w:pPr>
              <w:spacing w:after="0" w:line="240" w:lineRule="auto"/>
              <w:rPr>
                <w:rFonts w:ascii="Times New Roman" w:eastAsia="Times New Roman" w:hAnsi="Times New Roman" w:cs="Times New Roman"/>
                <w:color w:val="414142"/>
                <w:sz w:val="20"/>
                <w:szCs w:val="20"/>
                <w:lang w:eastAsia="lv-LV"/>
              </w:rPr>
            </w:pPr>
            <w:r w:rsidRPr="00EB7A13">
              <w:rPr>
                <w:rFonts w:ascii="Times New Roman" w:eastAsia="Times New Roman" w:hAnsi="Times New Roman" w:cs="Times New Roman"/>
                <w:color w:val="414142"/>
                <w:sz w:val="20"/>
                <w:szCs w:val="20"/>
                <w:lang w:eastAsia="lv-LV"/>
              </w:rPr>
              <w:t>Iesnieguma un dokumentu padziļināta zinātniska izvērtēšana, lai izsniegtu ievešanas un izplatīšanas atļauju veterinārmedicīniskās prakses nodrošināšanai (par katru produktu)</w:t>
            </w:r>
          </w:p>
        </w:tc>
        <w:tc>
          <w:tcPr>
            <w:tcW w:w="900" w:type="pct"/>
            <w:tcBorders>
              <w:top w:val="outset" w:sz="6" w:space="0" w:color="414142"/>
              <w:left w:val="outset" w:sz="6" w:space="0" w:color="414142"/>
              <w:bottom w:val="outset" w:sz="6" w:space="0" w:color="414142"/>
              <w:right w:val="outset" w:sz="6" w:space="0" w:color="414142"/>
            </w:tcBorders>
            <w:vAlign w:val="center"/>
            <w:hideMark/>
          </w:tcPr>
          <w:p w:rsidR="00EB7A13" w:rsidRPr="00EB7A13" w:rsidRDefault="00EB7A13" w:rsidP="00EB7A13">
            <w:pPr>
              <w:spacing w:after="0" w:line="240" w:lineRule="auto"/>
              <w:jc w:val="center"/>
              <w:rPr>
                <w:rFonts w:ascii="Times New Roman" w:eastAsia="Times New Roman" w:hAnsi="Times New Roman" w:cs="Times New Roman"/>
                <w:color w:val="414142"/>
                <w:sz w:val="20"/>
                <w:szCs w:val="20"/>
                <w:lang w:eastAsia="lv-LV"/>
              </w:rPr>
            </w:pPr>
            <w:r w:rsidRPr="00EB7A13">
              <w:rPr>
                <w:rFonts w:ascii="Times New Roman" w:eastAsia="Times New Roman" w:hAnsi="Times New Roman" w:cs="Times New Roman"/>
                <w:color w:val="414142"/>
                <w:sz w:val="20"/>
                <w:szCs w:val="20"/>
                <w:lang w:eastAsia="lv-LV"/>
              </w:rPr>
              <w:t>ekspertīze vienam produktam</w:t>
            </w:r>
          </w:p>
        </w:tc>
        <w:tc>
          <w:tcPr>
            <w:tcW w:w="849" w:type="pct"/>
            <w:tcBorders>
              <w:top w:val="outset" w:sz="6" w:space="0" w:color="414142"/>
              <w:left w:val="outset" w:sz="6" w:space="0" w:color="414142"/>
              <w:bottom w:val="outset" w:sz="6" w:space="0" w:color="414142"/>
              <w:right w:val="outset" w:sz="6" w:space="0" w:color="414142"/>
            </w:tcBorders>
            <w:vAlign w:val="center"/>
            <w:hideMark/>
          </w:tcPr>
          <w:p w:rsidR="00EB7A13" w:rsidRPr="00EB7A13" w:rsidRDefault="00EB7A13" w:rsidP="00EB7A13">
            <w:pPr>
              <w:spacing w:after="0" w:line="240" w:lineRule="auto"/>
              <w:jc w:val="center"/>
              <w:rPr>
                <w:rFonts w:ascii="Times New Roman" w:eastAsia="Times New Roman" w:hAnsi="Times New Roman" w:cs="Times New Roman"/>
                <w:color w:val="414142"/>
                <w:sz w:val="20"/>
                <w:szCs w:val="20"/>
                <w:lang w:eastAsia="lv-LV"/>
              </w:rPr>
            </w:pPr>
            <w:r w:rsidRPr="00EB7A13">
              <w:rPr>
                <w:rFonts w:ascii="Times New Roman" w:eastAsia="Times New Roman" w:hAnsi="Times New Roman" w:cs="Times New Roman"/>
                <w:color w:val="414142"/>
                <w:sz w:val="20"/>
                <w:szCs w:val="20"/>
                <w:lang w:eastAsia="lv-LV"/>
              </w:rPr>
              <w:t>70,00</w:t>
            </w:r>
          </w:p>
        </w:tc>
      </w:tr>
      <w:tr w:rsidR="00EB7A13" w:rsidRPr="00EB7A13" w:rsidTr="0019562D">
        <w:tc>
          <w:tcPr>
            <w:tcW w:w="451" w:type="pct"/>
            <w:tcBorders>
              <w:top w:val="outset" w:sz="6" w:space="0" w:color="414142"/>
              <w:left w:val="outset" w:sz="6" w:space="0" w:color="414142"/>
              <w:bottom w:val="outset" w:sz="6" w:space="0" w:color="414142"/>
              <w:right w:val="outset" w:sz="6" w:space="0" w:color="414142"/>
            </w:tcBorders>
            <w:hideMark/>
          </w:tcPr>
          <w:p w:rsidR="00EB7A13" w:rsidRPr="00EB7A13" w:rsidRDefault="00EB7A13" w:rsidP="00EB7A13">
            <w:pPr>
              <w:spacing w:after="0" w:line="240" w:lineRule="auto"/>
              <w:rPr>
                <w:rFonts w:ascii="Times New Roman" w:eastAsia="Times New Roman" w:hAnsi="Times New Roman" w:cs="Times New Roman"/>
                <w:color w:val="414142"/>
                <w:sz w:val="20"/>
                <w:szCs w:val="20"/>
                <w:lang w:eastAsia="lv-LV"/>
              </w:rPr>
            </w:pPr>
            <w:r w:rsidRPr="00EB7A13">
              <w:rPr>
                <w:rFonts w:ascii="Times New Roman" w:eastAsia="Times New Roman" w:hAnsi="Times New Roman" w:cs="Times New Roman"/>
                <w:color w:val="414142"/>
                <w:sz w:val="20"/>
                <w:szCs w:val="20"/>
                <w:lang w:eastAsia="lv-LV"/>
              </w:rPr>
              <w:t>8.2.</w:t>
            </w:r>
          </w:p>
        </w:tc>
        <w:tc>
          <w:tcPr>
            <w:tcW w:w="2800" w:type="pct"/>
            <w:tcBorders>
              <w:top w:val="outset" w:sz="6" w:space="0" w:color="414142"/>
              <w:left w:val="outset" w:sz="6" w:space="0" w:color="414142"/>
              <w:bottom w:val="outset" w:sz="6" w:space="0" w:color="414142"/>
              <w:right w:val="outset" w:sz="6" w:space="0" w:color="414142"/>
            </w:tcBorders>
            <w:hideMark/>
          </w:tcPr>
          <w:p w:rsidR="00EB7A13" w:rsidRPr="00EB7A13" w:rsidRDefault="00EB7A13" w:rsidP="00EB7A13">
            <w:pPr>
              <w:spacing w:after="0" w:line="240" w:lineRule="auto"/>
              <w:rPr>
                <w:rFonts w:ascii="Times New Roman" w:eastAsia="Times New Roman" w:hAnsi="Times New Roman" w:cs="Times New Roman"/>
                <w:color w:val="414142"/>
                <w:sz w:val="20"/>
                <w:szCs w:val="20"/>
                <w:lang w:eastAsia="lv-LV"/>
              </w:rPr>
            </w:pPr>
            <w:r w:rsidRPr="00EB7A13">
              <w:rPr>
                <w:rFonts w:ascii="Times New Roman" w:eastAsia="Times New Roman" w:hAnsi="Times New Roman" w:cs="Times New Roman"/>
                <w:color w:val="414142"/>
                <w:sz w:val="20"/>
                <w:szCs w:val="20"/>
                <w:lang w:eastAsia="lv-LV"/>
              </w:rPr>
              <w:t>Iesnieguma un dokumentu ekspertīze bez padziļinātas zinātniskas izvērtēšanas, lai izsniegtu ievešanas un izplatīšanas atļauju veterinārmedicīniskās prakses nodrošināšanai (par katru produktu)</w:t>
            </w:r>
          </w:p>
        </w:tc>
        <w:tc>
          <w:tcPr>
            <w:tcW w:w="900" w:type="pct"/>
            <w:tcBorders>
              <w:top w:val="outset" w:sz="6" w:space="0" w:color="414142"/>
              <w:left w:val="outset" w:sz="6" w:space="0" w:color="414142"/>
              <w:bottom w:val="outset" w:sz="6" w:space="0" w:color="414142"/>
              <w:right w:val="outset" w:sz="6" w:space="0" w:color="414142"/>
            </w:tcBorders>
            <w:vAlign w:val="center"/>
            <w:hideMark/>
          </w:tcPr>
          <w:p w:rsidR="00EB7A13" w:rsidRPr="00EB7A13" w:rsidRDefault="00EB7A13" w:rsidP="00EB7A13">
            <w:pPr>
              <w:spacing w:after="0" w:line="240" w:lineRule="auto"/>
              <w:jc w:val="center"/>
              <w:rPr>
                <w:rFonts w:ascii="Times New Roman" w:eastAsia="Times New Roman" w:hAnsi="Times New Roman" w:cs="Times New Roman"/>
                <w:color w:val="414142"/>
                <w:sz w:val="20"/>
                <w:szCs w:val="20"/>
                <w:lang w:eastAsia="lv-LV"/>
              </w:rPr>
            </w:pPr>
            <w:r w:rsidRPr="00EB7A13">
              <w:rPr>
                <w:rFonts w:ascii="Times New Roman" w:eastAsia="Times New Roman" w:hAnsi="Times New Roman" w:cs="Times New Roman"/>
                <w:color w:val="414142"/>
                <w:sz w:val="20"/>
                <w:szCs w:val="20"/>
                <w:lang w:eastAsia="lv-LV"/>
              </w:rPr>
              <w:t>ekspertīze vienam produktam</w:t>
            </w:r>
          </w:p>
        </w:tc>
        <w:tc>
          <w:tcPr>
            <w:tcW w:w="849" w:type="pct"/>
            <w:tcBorders>
              <w:top w:val="outset" w:sz="6" w:space="0" w:color="414142"/>
              <w:left w:val="outset" w:sz="6" w:space="0" w:color="414142"/>
              <w:bottom w:val="outset" w:sz="6" w:space="0" w:color="414142"/>
              <w:right w:val="outset" w:sz="6" w:space="0" w:color="414142"/>
            </w:tcBorders>
            <w:vAlign w:val="center"/>
            <w:hideMark/>
          </w:tcPr>
          <w:p w:rsidR="00EB7A13" w:rsidRPr="00EB7A13" w:rsidRDefault="00EB7A13" w:rsidP="00EB7A13">
            <w:pPr>
              <w:spacing w:after="0" w:line="240" w:lineRule="auto"/>
              <w:jc w:val="center"/>
              <w:rPr>
                <w:rFonts w:ascii="Times New Roman" w:eastAsia="Times New Roman" w:hAnsi="Times New Roman" w:cs="Times New Roman"/>
                <w:color w:val="414142"/>
                <w:sz w:val="20"/>
                <w:szCs w:val="20"/>
                <w:lang w:eastAsia="lv-LV"/>
              </w:rPr>
            </w:pPr>
            <w:r w:rsidRPr="00EB7A13">
              <w:rPr>
                <w:rFonts w:ascii="Times New Roman" w:eastAsia="Times New Roman" w:hAnsi="Times New Roman" w:cs="Times New Roman"/>
                <w:color w:val="414142"/>
                <w:sz w:val="20"/>
                <w:szCs w:val="20"/>
                <w:lang w:eastAsia="lv-LV"/>
              </w:rPr>
              <w:t>35,00</w:t>
            </w:r>
          </w:p>
        </w:tc>
      </w:tr>
      <w:tr w:rsidR="00EB7A13" w:rsidRPr="00EB7A13" w:rsidTr="0019562D">
        <w:tc>
          <w:tcPr>
            <w:tcW w:w="451" w:type="pct"/>
            <w:tcBorders>
              <w:top w:val="outset" w:sz="6" w:space="0" w:color="414142"/>
              <w:left w:val="outset" w:sz="6" w:space="0" w:color="414142"/>
              <w:bottom w:val="outset" w:sz="6" w:space="0" w:color="414142"/>
              <w:right w:val="outset" w:sz="6" w:space="0" w:color="414142"/>
            </w:tcBorders>
            <w:hideMark/>
          </w:tcPr>
          <w:p w:rsidR="00EB7A13" w:rsidRPr="00EB7A13" w:rsidRDefault="00EB7A13" w:rsidP="00EB7A13">
            <w:pPr>
              <w:spacing w:after="0" w:line="240" w:lineRule="auto"/>
              <w:rPr>
                <w:rFonts w:ascii="Times New Roman" w:eastAsia="Times New Roman" w:hAnsi="Times New Roman" w:cs="Times New Roman"/>
                <w:color w:val="414142"/>
                <w:sz w:val="20"/>
                <w:szCs w:val="20"/>
                <w:lang w:eastAsia="lv-LV"/>
              </w:rPr>
            </w:pPr>
            <w:r w:rsidRPr="00EB7A13">
              <w:rPr>
                <w:rFonts w:ascii="Times New Roman" w:eastAsia="Times New Roman" w:hAnsi="Times New Roman" w:cs="Times New Roman"/>
                <w:color w:val="414142"/>
                <w:sz w:val="20"/>
                <w:szCs w:val="20"/>
                <w:lang w:eastAsia="lv-LV"/>
              </w:rPr>
              <w:t>8.3.</w:t>
            </w:r>
          </w:p>
        </w:tc>
        <w:tc>
          <w:tcPr>
            <w:tcW w:w="2800" w:type="pct"/>
            <w:tcBorders>
              <w:top w:val="outset" w:sz="6" w:space="0" w:color="414142"/>
              <w:left w:val="outset" w:sz="6" w:space="0" w:color="414142"/>
              <w:bottom w:val="outset" w:sz="6" w:space="0" w:color="414142"/>
              <w:right w:val="outset" w:sz="6" w:space="0" w:color="414142"/>
            </w:tcBorders>
            <w:hideMark/>
          </w:tcPr>
          <w:p w:rsidR="00EB7A13" w:rsidRPr="00EB7A13" w:rsidRDefault="00EB7A13" w:rsidP="00EB7A13">
            <w:pPr>
              <w:spacing w:after="0" w:line="240" w:lineRule="auto"/>
              <w:rPr>
                <w:rFonts w:ascii="Times New Roman" w:eastAsia="Times New Roman" w:hAnsi="Times New Roman" w:cs="Times New Roman"/>
                <w:color w:val="414142"/>
                <w:sz w:val="20"/>
                <w:szCs w:val="20"/>
                <w:lang w:eastAsia="lv-LV"/>
              </w:rPr>
            </w:pPr>
            <w:r w:rsidRPr="00EB7A13">
              <w:rPr>
                <w:rFonts w:ascii="Times New Roman" w:eastAsia="Times New Roman" w:hAnsi="Times New Roman" w:cs="Times New Roman"/>
                <w:color w:val="414142"/>
                <w:sz w:val="20"/>
                <w:szCs w:val="20"/>
                <w:lang w:eastAsia="lv-LV"/>
              </w:rPr>
              <w:t>Izmaiņu izdarīšana ievešanas un izplatīšanas atļaujā veterinārmedicīniskās prakses nodrošināšanai (par katru produktu)</w:t>
            </w:r>
          </w:p>
        </w:tc>
        <w:tc>
          <w:tcPr>
            <w:tcW w:w="900" w:type="pct"/>
            <w:tcBorders>
              <w:top w:val="outset" w:sz="6" w:space="0" w:color="414142"/>
              <w:left w:val="outset" w:sz="6" w:space="0" w:color="414142"/>
              <w:bottom w:val="outset" w:sz="6" w:space="0" w:color="414142"/>
              <w:right w:val="outset" w:sz="6" w:space="0" w:color="414142"/>
            </w:tcBorders>
            <w:vAlign w:val="center"/>
            <w:hideMark/>
          </w:tcPr>
          <w:p w:rsidR="00EB7A13" w:rsidRPr="00EB7A13" w:rsidRDefault="00EB7A13" w:rsidP="00EB7A13">
            <w:pPr>
              <w:spacing w:after="0" w:line="240" w:lineRule="auto"/>
              <w:jc w:val="center"/>
              <w:rPr>
                <w:rFonts w:ascii="Times New Roman" w:eastAsia="Times New Roman" w:hAnsi="Times New Roman" w:cs="Times New Roman"/>
                <w:color w:val="414142"/>
                <w:sz w:val="20"/>
                <w:szCs w:val="20"/>
                <w:lang w:eastAsia="lv-LV"/>
              </w:rPr>
            </w:pPr>
            <w:r w:rsidRPr="00EB7A13">
              <w:rPr>
                <w:rFonts w:ascii="Times New Roman" w:eastAsia="Times New Roman" w:hAnsi="Times New Roman" w:cs="Times New Roman"/>
                <w:color w:val="414142"/>
                <w:sz w:val="20"/>
                <w:szCs w:val="20"/>
                <w:lang w:eastAsia="lv-LV"/>
              </w:rPr>
              <w:t>ekspertīze vienam produktam</w:t>
            </w:r>
          </w:p>
        </w:tc>
        <w:tc>
          <w:tcPr>
            <w:tcW w:w="849" w:type="pct"/>
            <w:tcBorders>
              <w:top w:val="outset" w:sz="6" w:space="0" w:color="414142"/>
              <w:left w:val="outset" w:sz="6" w:space="0" w:color="414142"/>
              <w:bottom w:val="outset" w:sz="6" w:space="0" w:color="414142"/>
              <w:right w:val="outset" w:sz="6" w:space="0" w:color="414142"/>
            </w:tcBorders>
            <w:vAlign w:val="center"/>
            <w:hideMark/>
          </w:tcPr>
          <w:p w:rsidR="00EB7A13" w:rsidRPr="00EB7A13" w:rsidRDefault="00EB7A13" w:rsidP="00EB7A13">
            <w:pPr>
              <w:spacing w:after="0" w:line="240" w:lineRule="auto"/>
              <w:jc w:val="center"/>
              <w:rPr>
                <w:rFonts w:ascii="Times New Roman" w:eastAsia="Times New Roman" w:hAnsi="Times New Roman" w:cs="Times New Roman"/>
                <w:color w:val="414142"/>
                <w:sz w:val="20"/>
                <w:szCs w:val="20"/>
                <w:lang w:eastAsia="lv-LV"/>
              </w:rPr>
            </w:pPr>
            <w:r w:rsidRPr="00EB7A13">
              <w:rPr>
                <w:rFonts w:ascii="Times New Roman" w:eastAsia="Times New Roman" w:hAnsi="Times New Roman" w:cs="Times New Roman"/>
                <w:color w:val="414142"/>
                <w:sz w:val="20"/>
                <w:szCs w:val="20"/>
                <w:lang w:eastAsia="lv-LV"/>
              </w:rPr>
              <w:t>15,00</w:t>
            </w:r>
          </w:p>
        </w:tc>
      </w:tr>
      <w:tr w:rsidR="00EB7A13" w:rsidRPr="00EB7A13" w:rsidTr="0019562D">
        <w:tc>
          <w:tcPr>
            <w:tcW w:w="451" w:type="pct"/>
            <w:tcBorders>
              <w:top w:val="outset" w:sz="6" w:space="0" w:color="414142"/>
              <w:left w:val="outset" w:sz="6" w:space="0" w:color="414142"/>
              <w:bottom w:val="outset" w:sz="6" w:space="0" w:color="414142"/>
              <w:right w:val="outset" w:sz="6" w:space="0" w:color="414142"/>
            </w:tcBorders>
            <w:hideMark/>
          </w:tcPr>
          <w:p w:rsidR="00EB7A13" w:rsidRPr="00EB7A13" w:rsidRDefault="00EB7A13" w:rsidP="00EB7A13">
            <w:pPr>
              <w:spacing w:after="0" w:line="240" w:lineRule="auto"/>
              <w:rPr>
                <w:rFonts w:ascii="Times New Roman" w:eastAsia="Times New Roman" w:hAnsi="Times New Roman" w:cs="Times New Roman"/>
                <w:color w:val="414142"/>
                <w:sz w:val="20"/>
                <w:szCs w:val="20"/>
                <w:lang w:eastAsia="lv-LV"/>
              </w:rPr>
            </w:pPr>
            <w:r w:rsidRPr="00EB7A13">
              <w:rPr>
                <w:rFonts w:ascii="Times New Roman" w:eastAsia="Times New Roman" w:hAnsi="Times New Roman" w:cs="Times New Roman"/>
                <w:color w:val="414142"/>
                <w:sz w:val="20"/>
                <w:szCs w:val="20"/>
                <w:lang w:eastAsia="lv-LV"/>
              </w:rPr>
              <w:t>8.4.</w:t>
            </w:r>
          </w:p>
        </w:tc>
        <w:tc>
          <w:tcPr>
            <w:tcW w:w="2800" w:type="pct"/>
            <w:tcBorders>
              <w:top w:val="outset" w:sz="6" w:space="0" w:color="414142"/>
              <w:left w:val="outset" w:sz="6" w:space="0" w:color="414142"/>
              <w:bottom w:val="outset" w:sz="6" w:space="0" w:color="414142"/>
              <w:right w:val="outset" w:sz="6" w:space="0" w:color="414142"/>
            </w:tcBorders>
            <w:hideMark/>
          </w:tcPr>
          <w:p w:rsidR="00EB7A13" w:rsidRPr="00EB7A13" w:rsidRDefault="00EB7A13" w:rsidP="00EB7A13">
            <w:pPr>
              <w:spacing w:after="0" w:line="240" w:lineRule="auto"/>
              <w:rPr>
                <w:rFonts w:ascii="Times New Roman" w:eastAsia="Times New Roman" w:hAnsi="Times New Roman" w:cs="Times New Roman"/>
                <w:color w:val="414142"/>
                <w:sz w:val="20"/>
                <w:szCs w:val="20"/>
                <w:lang w:eastAsia="lv-LV"/>
              </w:rPr>
            </w:pPr>
            <w:r w:rsidRPr="00EB7A13">
              <w:rPr>
                <w:rFonts w:ascii="Times New Roman" w:eastAsia="Times New Roman" w:hAnsi="Times New Roman" w:cs="Times New Roman"/>
                <w:color w:val="414142"/>
                <w:sz w:val="20"/>
                <w:szCs w:val="20"/>
                <w:lang w:eastAsia="lv-LV"/>
              </w:rPr>
              <w:t>Ievešanas un lietošanas atļauja izņēmuma gadījumiem (arī imunoloģiskajām veterinārajām zālēm), ja pieprasījumu iesniedz lieltirgotava vai importētājs (par katru produktu)</w:t>
            </w:r>
          </w:p>
        </w:tc>
        <w:tc>
          <w:tcPr>
            <w:tcW w:w="900" w:type="pct"/>
            <w:tcBorders>
              <w:top w:val="outset" w:sz="6" w:space="0" w:color="414142"/>
              <w:left w:val="outset" w:sz="6" w:space="0" w:color="414142"/>
              <w:bottom w:val="outset" w:sz="6" w:space="0" w:color="414142"/>
              <w:right w:val="outset" w:sz="6" w:space="0" w:color="414142"/>
            </w:tcBorders>
            <w:vAlign w:val="center"/>
            <w:hideMark/>
          </w:tcPr>
          <w:p w:rsidR="00EB7A13" w:rsidRPr="00EB7A13" w:rsidRDefault="00EB7A13" w:rsidP="00EB7A13">
            <w:pPr>
              <w:spacing w:after="0" w:line="240" w:lineRule="auto"/>
              <w:jc w:val="center"/>
              <w:rPr>
                <w:rFonts w:ascii="Times New Roman" w:eastAsia="Times New Roman" w:hAnsi="Times New Roman" w:cs="Times New Roman"/>
                <w:color w:val="414142"/>
                <w:sz w:val="20"/>
                <w:szCs w:val="20"/>
                <w:lang w:eastAsia="lv-LV"/>
              </w:rPr>
            </w:pPr>
            <w:r w:rsidRPr="00EB7A13">
              <w:rPr>
                <w:rFonts w:ascii="Times New Roman" w:eastAsia="Times New Roman" w:hAnsi="Times New Roman" w:cs="Times New Roman"/>
                <w:color w:val="414142"/>
                <w:sz w:val="20"/>
                <w:szCs w:val="20"/>
                <w:lang w:eastAsia="lv-LV"/>
              </w:rPr>
              <w:t>atļauja vienam produktam</w:t>
            </w:r>
          </w:p>
        </w:tc>
        <w:tc>
          <w:tcPr>
            <w:tcW w:w="849" w:type="pct"/>
            <w:tcBorders>
              <w:top w:val="outset" w:sz="6" w:space="0" w:color="414142"/>
              <w:left w:val="outset" w:sz="6" w:space="0" w:color="414142"/>
              <w:bottom w:val="outset" w:sz="6" w:space="0" w:color="414142"/>
              <w:right w:val="outset" w:sz="6" w:space="0" w:color="414142"/>
            </w:tcBorders>
            <w:vAlign w:val="center"/>
            <w:hideMark/>
          </w:tcPr>
          <w:p w:rsidR="00EB7A13" w:rsidRPr="00EB7A13" w:rsidRDefault="00EB7A13" w:rsidP="00EB7A13">
            <w:pPr>
              <w:spacing w:after="0" w:line="240" w:lineRule="auto"/>
              <w:jc w:val="center"/>
              <w:rPr>
                <w:rFonts w:ascii="Times New Roman" w:eastAsia="Times New Roman" w:hAnsi="Times New Roman" w:cs="Times New Roman"/>
                <w:color w:val="414142"/>
                <w:sz w:val="20"/>
                <w:szCs w:val="20"/>
                <w:lang w:eastAsia="lv-LV"/>
              </w:rPr>
            </w:pPr>
            <w:r w:rsidRPr="00EB7A13">
              <w:rPr>
                <w:rFonts w:ascii="Times New Roman" w:eastAsia="Times New Roman" w:hAnsi="Times New Roman" w:cs="Times New Roman"/>
                <w:color w:val="414142"/>
                <w:sz w:val="20"/>
                <w:szCs w:val="20"/>
                <w:lang w:eastAsia="lv-LV"/>
              </w:rPr>
              <w:t>28,15</w:t>
            </w:r>
          </w:p>
        </w:tc>
      </w:tr>
      <w:tr w:rsidR="00EB7A13" w:rsidRPr="00EB7A13" w:rsidTr="0019562D">
        <w:tc>
          <w:tcPr>
            <w:tcW w:w="451" w:type="pct"/>
            <w:tcBorders>
              <w:top w:val="outset" w:sz="6" w:space="0" w:color="414142"/>
              <w:left w:val="outset" w:sz="6" w:space="0" w:color="414142"/>
              <w:bottom w:val="outset" w:sz="6" w:space="0" w:color="414142"/>
              <w:right w:val="outset" w:sz="6" w:space="0" w:color="414142"/>
            </w:tcBorders>
            <w:hideMark/>
          </w:tcPr>
          <w:p w:rsidR="00EB7A13" w:rsidRPr="00EB7A13" w:rsidRDefault="00EB7A13" w:rsidP="00EB7A13">
            <w:pPr>
              <w:spacing w:after="0" w:line="240" w:lineRule="auto"/>
              <w:rPr>
                <w:rFonts w:ascii="Times New Roman" w:eastAsia="Times New Roman" w:hAnsi="Times New Roman" w:cs="Times New Roman"/>
                <w:color w:val="414142"/>
                <w:sz w:val="20"/>
                <w:szCs w:val="20"/>
                <w:lang w:eastAsia="lv-LV"/>
              </w:rPr>
            </w:pPr>
            <w:r w:rsidRPr="00EB7A13">
              <w:rPr>
                <w:rFonts w:ascii="Times New Roman" w:eastAsia="Times New Roman" w:hAnsi="Times New Roman" w:cs="Times New Roman"/>
                <w:color w:val="414142"/>
                <w:sz w:val="20"/>
                <w:szCs w:val="20"/>
                <w:lang w:eastAsia="lv-LV"/>
              </w:rPr>
              <w:t>8.5.</w:t>
            </w:r>
          </w:p>
        </w:tc>
        <w:tc>
          <w:tcPr>
            <w:tcW w:w="2800" w:type="pct"/>
            <w:tcBorders>
              <w:top w:val="outset" w:sz="6" w:space="0" w:color="414142"/>
              <w:left w:val="outset" w:sz="6" w:space="0" w:color="414142"/>
              <w:bottom w:val="outset" w:sz="6" w:space="0" w:color="414142"/>
              <w:right w:val="outset" w:sz="6" w:space="0" w:color="414142"/>
            </w:tcBorders>
            <w:hideMark/>
          </w:tcPr>
          <w:p w:rsidR="00EB7A13" w:rsidRPr="00EB7A13" w:rsidRDefault="00EB7A13" w:rsidP="00EB7A13">
            <w:pPr>
              <w:spacing w:after="0" w:line="240" w:lineRule="auto"/>
              <w:rPr>
                <w:rFonts w:ascii="Times New Roman" w:eastAsia="Times New Roman" w:hAnsi="Times New Roman" w:cs="Times New Roman"/>
                <w:color w:val="414142"/>
                <w:sz w:val="20"/>
                <w:szCs w:val="20"/>
                <w:lang w:eastAsia="lv-LV"/>
              </w:rPr>
            </w:pPr>
            <w:r w:rsidRPr="00EB7A13">
              <w:rPr>
                <w:rFonts w:ascii="Times New Roman" w:eastAsia="Times New Roman" w:hAnsi="Times New Roman" w:cs="Times New Roman"/>
                <w:color w:val="414142"/>
                <w:sz w:val="20"/>
                <w:szCs w:val="20"/>
                <w:lang w:eastAsia="lv-LV"/>
              </w:rPr>
              <w:t>Ievešanas un lietošanas atļauja izņēmuma gadījumiem (arī imunoloģiskajām veterinārajām zālēm), ja pieprasījumu iesniedz veterinārmedicīniskās aprūpes iestāde vai praktizējošs veterinārārsts (par katru produktu)</w:t>
            </w:r>
          </w:p>
        </w:tc>
        <w:tc>
          <w:tcPr>
            <w:tcW w:w="900" w:type="pct"/>
            <w:tcBorders>
              <w:top w:val="outset" w:sz="6" w:space="0" w:color="414142"/>
              <w:left w:val="outset" w:sz="6" w:space="0" w:color="414142"/>
              <w:bottom w:val="outset" w:sz="6" w:space="0" w:color="414142"/>
              <w:right w:val="outset" w:sz="6" w:space="0" w:color="414142"/>
            </w:tcBorders>
            <w:vAlign w:val="center"/>
            <w:hideMark/>
          </w:tcPr>
          <w:p w:rsidR="00EB7A13" w:rsidRPr="00EB7A13" w:rsidRDefault="00EB7A13" w:rsidP="00EB7A13">
            <w:pPr>
              <w:spacing w:after="0" w:line="240" w:lineRule="auto"/>
              <w:jc w:val="center"/>
              <w:rPr>
                <w:rFonts w:ascii="Times New Roman" w:eastAsia="Times New Roman" w:hAnsi="Times New Roman" w:cs="Times New Roman"/>
                <w:color w:val="414142"/>
                <w:sz w:val="20"/>
                <w:szCs w:val="20"/>
                <w:lang w:eastAsia="lv-LV"/>
              </w:rPr>
            </w:pPr>
            <w:r w:rsidRPr="00EB7A13">
              <w:rPr>
                <w:rFonts w:ascii="Times New Roman" w:eastAsia="Times New Roman" w:hAnsi="Times New Roman" w:cs="Times New Roman"/>
                <w:color w:val="414142"/>
                <w:sz w:val="20"/>
                <w:szCs w:val="20"/>
                <w:lang w:eastAsia="lv-LV"/>
              </w:rPr>
              <w:t>atļauja vienam produktam</w:t>
            </w:r>
          </w:p>
        </w:tc>
        <w:tc>
          <w:tcPr>
            <w:tcW w:w="849" w:type="pct"/>
            <w:tcBorders>
              <w:top w:val="outset" w:sz="6" w:space="0" w:color="414142"/>
              <w:left w:val="outset" w:sz="6" w:space="0" w:color="414142"/>
              <w:bottom w:val="outset" w:sz="6" w:space="0" w:color="414142"/>
              <w:right w:val="outset" w:sz="6" w:space="0" w:color="414142"/>
            </w:tcBorders>
            <w:vAlign w:val="center"/>
            <w:hideMark/>
          </w:tcPr>
          <w:p w:rsidR="00EB7A13" w:rsidRPr="00EB7A13" w:rsidRDefault="00EB7A13" w:rsidP="00EB7A13">
            <w:pPr>
              <w:spacing w:after="0" w:line="240" w:lineRule="auto"/>
              <w:jc w:val="center"/>
              <w:rPr>
                <w:rFonts w:ascii="Times New Roman" w:eastAsia="Times New Roman" w:hAnsi="Times New Roman" w:cs="Times New Roman"/>
                <w:color w:val="414142"/>
                <w:sz w:val="20"/>
                <w:szCs w:val="20"/>
                <w:lang w:eastAsia="lv-LV"/>
              </w:rPr>
            </w:pPr>
            <w:r w:rsidRPr="00EB7A13">
              <w:rPr>
                <w:rFonts w:ascii="Times New Roman" w:eastAsia="Times New Roman" w:hAnsi="Times New Roman" w:cs="Times New Roman"/>
                <w:color w:val="414142"/>
                <w:sz w:val="20"/>
                <w:szCs w:val="20"/>
                <w:lang w:eastAsia="lv-LV"/>
              </w:rPr>
              <w:t>5,85</w:t>
            </w:r>
          </w:p>
        </w:tc>
      </w:tr>
      <w:tr w:rsidR="00EB7A13" w:rsidRPr="00EB7A13" w:rsidTr="0019562D">
        <w:tc>
          <w:tcPr>
            <w:tcW w:w="451" w:type="pct"/>
            <w:tcBorders>
              <w:top w:val="outset" w:sz="6" w:space="0" w:color="414142"/>
              <w:left w:val="outset" w:sz="6" w:space="0" w:color="414142"/>
              <w:bottom w:val="outset" w:sz="6" w:space="0" w:color="414142"/>
              <w:right w:val="outset" w:sz="6" w:space="0" w:color="414142"/>
            </w:tcBorders>
            <w:hideMark/>
          </w:tcPr>
          <w:p w:rsidR="00EB7A13" w:rsidRPr="00EB7A13" w:rsidRDefault="00EB7A13" w:rsidP="00EB7A13">
            <w:pPr>
              <w:spacing w:after="0" w:line="240" w:lineRule="auto"/>
              <w:rPr>
                <w:rFonts w:ascii="Times New Roman" w:eastAsia="Times New Roman" w:hAnsi="Times New Roman" w:cs="Times New Roman"/>
                <w:color w:val="414142"/>
                <w:sz w:val="20"/>
                <w:szCs w:val="20"/>
                <w:lang w:eastAsia="lv-LV"/>
              </w:rPr>
            </w:pPr>
            <w:r w:rsidRPr="00EB7A13">
              <w:rPr>
                <w:rFonts w:ascii="Times New Roman" w:eastAsia="Times New Roman" w:hAnsi="Times New Roman" w:cs="Times New Roman"/>
                <w:color w:val="414142"/>
                <w:sz w:val="20"/>
                <w:szCs w:val="20"/>
                <w:lang w:eastAsia="lv-LV"/>
              </w:rPr>
              <w:t>8.6.</w:t>
            </w:r>
          </w:p>
        </w:tc>
        <w:tc>
          <w:tcPr>
            <w:tcW w:w="2800" w:type="pct"/>
            <w:tcBorders>
              <w:top w:val="outset" w:sz="6" w:space="0" w:color="414142"/>
              <w:left w:val="outset" w:sz="6" w:space="0" w:color="414142"/>
              <w:bottom w:val="outset" w:sz="6" w:space="0" w:color="414142"/>
              <w:right w:val="outset" w:sz="6" w:space="0" w:color="414142"/>
            </w:tcBorders>
            <w:hideMark/>
          </w:tcPr>
          <w:p w:rsidR="00EB7A13" w:rsidRPr="00EB7A13" w:rsidRDefault="00EB7A13" w:rsidP="00EB7A13">
            <w:pPr>
              <w:spacing w:after="0" w:line="240" w:lineRule="auto"/>
              <w:rPr>
                <w:rFonts w:ascii="Times New Roman" w:eastAsia="Times New Roman" w:hAnsi="Times New Roman" w:cs="Times New Roman"/>
                <w:color w:val="414142"/>
                <w:sz w:val="20"/>
                <w:szCs w:val="20"/>
                <w:lang w:eastAsia="lv-LV"/>
              </w:rPr>
            </w:pPr>
            <w:r w:rsidRPr="00EB7A13">
              <w:rPr>
                <w:rFonts w:ascii="Times New Roman" w:eastAsia="Times New Roman" w:hAnsi="Times New Roman" w:cs="Times New Roman"/>
                <w:color w:val="414142"/>
                <w:sz w:val="20"/>
                <w:szCs w:val="20"/>
                <w:lang w:eastAsia="lv-LV"/>
              </w:rPr>
              <w:t>Imunoloģisko veterināro zāļu ievešanas un lietošanas atļauja izņēmuma gadījumiem, ja imunoloģiskās veterinārās zāles nepieciešamas plānveida vakcinācijai</w:t>
            </w:r>
          </w:p>
        </w:tc>
        <w:tc>
          <w:tcPr>
            <w:tcW w:w="900" w:type="pct"/>
            <w:tcBorders>
              <w:top w:val="outset" w:sz="6" w:space="0" w:color="414142"/>
              <w:left w:val="outset" w:sz="6" w:space="0" w:color="414142"/>
              <w:bottom w:val="outset" w:sz="6" w:space="0" w:color="414142"/>
              <w:right w:val="outset" w:sz="6" w:space="0" w:color="414142"/>
            </w:tcBorders>
            <w:vAlign w:val="center"/>
            <w:hideMark/>
          </w:tcPr>
          <w:p w:rsidR="00EB7A13" w:rsidRPr="00EB7A13" w:rsidRDefault="00EB7A13" w:rsidP="00EB7A13">
            <w:pPr>
              <w:spacing w:after="0" w:line="240" w:lineRule="auto"/>
              <w:jc w:val="center"/>
              <w:rPr>
                <w:rFonts w:ascii="Times New Roman" w:eastAsia="Times New Roman" w:hAnsi="Times New Roman" w:cs="Times New Roman"/>
                <w:color w:val="414142"/>
                <w:sz w:val="20"/>
                <w:szCs w:val="20"/>
                <w:lang w:eastAsia="lv-LV"/>
              </w:rPr>
            </w:pPr>
            <w:r w:rsidRPr="00EB7A13">
              <w:rPr>
                <w:rFonts w:ascii="Times New Roman" w:eastAsia="Times New Roman" w:hAnsi="Times New Roman" w:cs="Times New Roman"/>
                <w:color w:val="414142"/>
                <w:sz w:val="20"/>
                <w:szCs w:val="20"/>
                <w:lang w:eastAsia="lv-LV"/>
              </w:rPr>
              <w:t>atļauja</w:t>
            </w:r>
          </w:p>
        </w:tc>
        <w:tc>
          <w:tcPr>
            <w:tcW w:w="849" w:type="pct"/>
            <w:tcBorders>
              <w:top w:val="outset" w:sz="6" w:space="0" w:color="414142"/>
              <w:left w:val="outset" w:sz="6" w:space="0" w:color="414142"/>
              <w:bottom w:val="outset" w:sz="6" w:space="0" w:color="414142"/>
              <w:right w:val="outset" w:sz="6" w:space="0" w:color="414142"/>
            </w:tcBorders>
            <w:vAlign w:val="center"/>
            <w:hideMark/>
          </w:tcPr>
          <w:p w:rsidR="00EB7A13" w:rsidRPr="00EB7A13" w:rsidRDefault="00EB7A13" w:rsidP="00EB7A13">
            <w:pPr>
              <w:spacing w:after="0" w:line="240" w:lineRule="auto"/>
              <w:jc w:val="center"/>
              <w:rPr>
                <w:rFonts w:ascii="Times New Roman" w:eastAsia="Times New Roman" w:hAnsi="Times New Roman" w:cs="Times New Roman"/>
                <w:color w:val="414142"/>
                <w:sz w:val="20"/>
                <w:szCs w:val="20"/>
                <w:lang w:eastAsia="lv-LV"/>
              </w:rPr>
            </w:pPr>
            <w:r w:rsidRPr="00EB7A13">
              <w:rPr>
                <w:rFonts w:ascii="Times New Roman" w:eastAsia="Times New Roman" w:hAnsi="Times New Roman" w:cs="Times New Roman"/>
                <w:color w:val="414142"/>
                <w:sz w:val="20"/>
                <w:szCs w:val="20"/>
                <w:lang w:eastAsia="lv-LV"/>
              </w:rPr>
              <w:t>28,15</w:t>
            </w:r>
          </w:p>
        </w:tc>
      </w:tr>
      <w:tr w:rsidR="00EB7A13" w:rsidRPr="00EB7A13" w:rsidTr="0019562D">
        <w:tc>
          <w:tcPr>
            <w:tcW w:w="451" w:type="pct"/>
            <w:tcBorders>
              <w:top w:val="outset" w:sz="6" w:space="0" w:color="414142"/>
              <w:left w:val="outset" w:sz="6" w:space="0" w:color="414142"/>
              <w:bottom w:val="outset" w:sz="6" w:space="0" w:color="414142"/>
              <w:right w:val="outset" w:sz="6" w:space="0" w:color="414142"/>
            </w:tcBorders>
            <w:hideMark/>
          </w:tcPr>
          <w:p w:rsidR="00EB7A13" w:rsidRPr="00146F93" w:rsidRDefault="00EB7A13" w:rsidP="00EB7A13">
            <w:pPr>
              <w:spacing w:after="0" w:line="240" w:lineRule="auto"/>
              <w:rPr>
                <w:rFonts w:ascii="Times New Roman" w:eastAsia="Times New Roman" w:hAnsi="Times New Roman" w:cs="Times New Roman"/>
                <w:color w:val="414142"/>
                <w:sz w:val="20"/>
                <w:szCs w:val="20"/>
                <w:lang w:eastAsia="lv-LV"/>
              </w:rPr>
            </w:pPr>
            <w:r w:rsidRPr="00146F93">
              <w:rPr>
                <w:rFonts w:ascii="Times New Roman" w:eastAsia="Times New Roman" w:hAnsi="Times New Roman" w:cs="Times New Roman"/>
                <w:color w:val="414142"/>
                <w:sz w:val="20"/>
                <w:szCs w:val="20"/>
                <w:lang w:eastAsia="lv-LV"/>
              </w:rPr>
              <w:t>8.7.</w:t>
            </w:r>
          </w:p>
        </w:tc>
        <w:tc>
          <w:tcPr>
            <w:tcW w:w="2800" w:type="pct"/>
            <w:tcBorders>
              <w:top w:val="outset" w:sz="6" w:space="0" w:color="414142"/>
              <w:left w:val="outset" w:sz="6" w:space="0" w:color="414142"/>
              <w:bottom w:val="outset" w:sz="6" w:space="0" w:color="414142"/>
              <w:right w:val="outset" w:sz="6" w:space="0" w:color="414142"/>
            </w:tcBorders>
            <w:hideMark/>
          </w:tcPr>
          <w:p w:rsidR="00EB7A13" w:rsidRPr="00146F93" w:rsidRDefault="00EB7A13" w:rsidP="00EB7A13">
            <w:pPr>
              <w:spacing w:after="0" w:line="240" w:lineRule="auto"/>
              <w:rPr>
                <w:rFonts w:ascii="Times New Roman" w:eastAsia="Times New Roman" w:hAnsi="Times New Roman" w:cs="Times New Roman"/>
                <w:color w:val="414142"/>
                <w:sz w:val="20"/>
                <w:szCs w:val="20"/>
                <w:lang w:eastAsia="lv-LV"/>
              </w:rPr>
            </w:pPr>
            <w:r w:rsidRPr="00146F93">
              <w:rPr>
                <w:rFonts w:ascii="Times New Roman" w:eastAsia="Times New Roman" w:hAnsi="Times New Roman" w:cs="Times New Roman"/>
                <w:color w:val="414142"/>
                <w:sz w:val="20"/>
                <w:szCs w:val="20"/>
                <w:lang w:eastAsia="lv-LV"/>
              </w:rPr>
              <w:t>Izmaiņu izdarīšana ievešanas un lietošanas atļaujā izņēmuma gadījumiem, arī imunoloģiskajām veterinārajām zālēm (par katru produktu)</w:t>
            </w:r>
          </w:p>
        </w:tc>
        <w:tc>
          <w:tcPr>
            <w:tcW w:w="900" w:type="pct"/>
            <w:tcBorders>
              <w:top w:val="outset" w:sz="6" w:space="0" w:color="414142"/>
              <w:left w:val="outset" w:sz="6" w:space="0" w:color="414142"/>
              <w:bottom w:val="outset" w:sz="6" w:space="0" w:color="414142"/>
              <w:right w:val="outset" w:sz="6" w:space="0" w:color="414142"/>
            </w:tcBorders>
            <w:vAlign w:val="center"/>
            <w:hideMark/>
          </w:tcPr>
          <w:p w:rsidR="00EB7A13" w:rsidRPr="00146F93" w:rsidRDefault="00EB7A13" w:rsidP="00EB7A13">
            <w:pPr>
              <w:spacing w:after="0" w:line="240" w:lineRule="auto"/>
              <w:jc w:val="center"/>
              <w:rPr>
                <w:rFonts w:ascii="Times New Roman" w:eastAsia="Times New Roman" w:hAnsi="Times New Roman" w:cs="Times New Roman"/>
                <w:color w:val="414142"/>
                <w:sz w:val="20"/>
                <w:szCs w:val="20"/>
                <w:lang w:eastAsia="lv-LV"/>
              </w:rPr>
            </w:pPr>
            <w:r w:rsidRPr="00146F93">
              <w:rPr>
                <w:rFonts w:ascii="Times New Roman" w:eastAsia="Times New Roman" w:hAnsi="Times New Roman" w:cs="Times New Roman"/>
                <w:color w:val="414142"/>
                <w:sz w:val="20"/>
                <w:szCs w:val="20"/>
                <w:lang w:eastAsia="lv-LV"/>
              </w:rPr>
              <w:t>atļauja vienam produktam</w:t>
            </w:r>
          </w:p>
        </w:tc>
        <w:tc>
          <w:tcPr>
            <w:tcW w:w="849" w:type="pct"/>
            <w:tcBorders>
              <w:top w:val="outset" w:sz="6" w:space="0" w:color="414142"/>
              <w:left w:val="outset" w:sz="6" w:space="0" w:color="414142"/>
              <w:bottom w:val="outset" w:sz="6" w:space="0" w:color="414142"/>
              <w:right w:val="outset" w:sz="6" w:space="0" w:color="414142"/>
            </w:tcBorders>
            <w:vAlign w:val="center"/>
            <w:hideMark/>
          </w:tcPr>
          <w:p w:rsidR="00EB7A13" w:rsidRPr="00146F93" w:rsidRDefault="00EB7A13" w:rsidP="00EB7A13">
            <w:pPr>
              <w:spacing w:after="0" w:line="240" w:lineRule="auto"/>
              <w:jc w:val="center"/>
              <w:rPr>
                <w:rFonts w:ascii="Times New Roman" w:eastAsia="Times New Roman" w:hAnsi="Times New Roman" w:cs="Times New Roman"/>
                <w:color w:val="414142"/>
                <w:sz w:val="20"/>
                <w:szCs w:val="20"/>
                <w:lang w:eastAsia="lv-LV"/>
              </w:rPr>
            </w:pPr>
            <w:r w:rsidRPr="00146F93">
              <w:rPr>
                <w:rFonts w:ascii="Times New Roman" w:eastAsia="Times New Roman" w:hAnsi="Times New Roman" w:cs="Times New Roman"/>
                <w:color w:val="414142"/>
                <w:sz w:val="20"/>
                <w:szCs w:val="20"/>
                <w:lang w:eastAsia="lv-LV"/>
              </w:rPr>
              <w:t>15,00</w:t>
            </w:r>
          </w:p>
        </w:tc>
      </w:tr>
      <w:tr w:rsidR="00EB7A13" w:rsidRPr="00EB7A13" w:rsidTr="0019562D">
        <w:tc>
          <w:tcPr>
            <w:tcW w:w="451" w:type="pct"/>
            <w:tcBorders>
              <w:top w:val="outset" w:sz="6" w:space="0" w:color="414142"/>
              <w:left w:val="outset" w:sz="6" w:space="0" w:color="414142"/>
              <w:bottom w:val="outset" w:sz="6" w:space="0" w:color="414142"/>
              <w:right w:val="outset" w:sz="6" w:space="0" w:color="414142"/>
            </w:tcBorders>
            <w:hideMark/>
          </w:tcPr>
          <w:p w:rsidR="00EB7A13" w:rsidRPr="00EB7A13" w:rsidRDefault="00EB7A13" w:rsidP="00EB7A13">
            <w:pPr>
              <w:spacing w:after="0" w:line="240" w:lineRule="auto"/>
              <w:rPr>
                <w:rFonts w:ascii="Times New Roman" w:eastAsia="Times New Roman" w:hAnsi="Times New Roman" w:cs="Times New Roman"/>
                <w:color w:val="414142"/>
                <w:sz w:val="20"/>
                <w:szCs w:val="20"/>
                <w:lang w:eastAsia="lv-LV"/>
              </w:rPr>
            </w:pPr>
            <w:r w:rsidRPr="00EB7A13">
              <w:rPr>
                <w:rFonts w:ascii="Times New Roman" w:eastAsia="Times New Roman" w:hAnsi="Times New Roman" w:cs="Times New Roman"/>
                <w:color w:val="414142"/>
                <w:sz w:val="20"/>
                <w:szCs w:val="20"/>
                <w:lang w:eastAsia="lv-LV"/>
              </w:rPr>
              <w:t>8.8.</w:t>
            </w:r>
          </w:p>
        </w:tc>
        <w:tc>
          <w:tcPr>
            <w:tcW w:w="2800" w:type="pct"/>
            <w:tcBorders>
              <w:top w:val="outset" w:sz="6" w:space="0" w:color="414142"/>
              <w:left w:val="outset" w:sz="6" w:space="0" w:color="414142"/>
              <w:bottom w:val="outset" w:sz="6" w:space="0" w:color="414142"/>
              <w:right w:val="outset" w:sz="6" w:space="0" w:color="414142"/>
            </w:tcBorders>
            <w:hideMark/>
          </w:tcPr>
          <w:p w:rsidR="00EB7A13" w:rsidRPr="00EB7A13" w:rsidRDefault="00EB7A13" w:rsidP="00EB7A13">
            <w:pPr>
              <w:spacing w:after="0" w:line="240" w:lineRule="auto"/>
              <w:rPr>
                <w:rFonts w:ascii="Times New Roman" w:eastAsia="Times New Roman" w:hAnsi="Times New Roman" w:cs="Times New Roman"/>
                <w:color w:val="414142"/>
                <w:sz w:val="20"/>
                <w:szCs w:val="20"/>
                <w:lang w:eastAsia="lv-LV"/>
              </w:rPr>
            </w:pPr>
            <w:r w:rsidRPr="00EB7A13">
              <w:rPr>
                <w:rFonts w:ascii="Times New Roman" w:eastAsia="Times New Roman" w:hAnsi="Times New Roman" w:cs="Times New Roman"/>
                <w:color w:val="414142"/>
                <w:sz w:val="20"/>
                <w:szCs w:val="20"/>
                <w:lang w:eastAsia="lv-LV"/>
              </w:rPr>
              <w:t>Atļaujas izsniegšana nereģistrētu veterināro zāļu izplatīšanai (papildus šā pielikuma 8.1., 8.2. un 8.3. apakšpunktā minētajām darbībām)</w:t>
            </w:r>
          </w:p>
        </w:tc>
        <w:tc>
          <w:tcPr>
            <w:tcW w:w="900" w:type="pct"/>
            <w:tcBorders>
              <w:top w:val="outset" w:sz="6" w:space="0" w:color="414142"/>
              <w:left w:val="outset" w:sz="6" w:space="0" w:color="414142"/>
              <w:bottom w:val="outset" w:sz="6" w:space="0" w:color="414142"/>
              <w:right w:val="outset" w:sz="6" w:space="0" w:color="414142"/>
            </w:tcBorders>
            <w:vAlign w:val="center"/>
            <w:hideMark/>
          </w:tcPr>
          <w:p w:rsidR="00EB7A13" w:rsidRPr="00EB7A13" w:rsidRDefault="00EB7A13" w:rsidP="00EB7A13">
            <w:pPr>
              <w:spacing w:after="0" w:line="240" w:lineRule="auto"/>
              <w:jc w:val="center"/>
              <w:rPr>
                <w:rFonts w:ascii="Times New Roman" w:eastAsia="Times New Roman" w:hAnsi="Times New Roman" w:cs="Times New Roman"/>
                <w:color w:val="414142"/>
                <w:sz w:val="20"/>
                <w:szCs w:val="20"/>
                <w:lang w:eastAsia="lv-LV"/>
              </w:rPr>
            </w:pPr>
            <w:r w:rsidRPr="00EB7A13">
              <w:rPr>
                <w:rFonts w:ascii="Times New Roman" w:eastAsia="Times New Roman" w:hAnsi="Times New Roman" w:cs="Times New Roman"/>
                <w:color w:val="414142"/>
                <w:sz w:val="20"/>
                <w:szCs w:val="20"/>
                <w:lang w:eastAsia="lv-LV"/>
              </w:rPr>
              <w:t>atļauja</w:t>
            </w:r>
          </w:p>
        </w:tc>
        <w:tc>
          <w:tcPr>
            <w:tcW w:w="849" w:type="pct"/>
            <w:tcBorders>
              <w:top w:val="outset" w:sz="6" w:space="0" w:color="414142"/>
              <w:left w:val="outset" w:sz="6" w:space="0" w:color="414142"/>
              <w:bottom w:val="outset" w:sz="6" w:space="0" w:color="414142"/>
              <w:right w:val="outset" w:sz="6" w:space="0" w:color="414142"/>
            </w:tcBorders>
            <w:vAlign w:val="center"/>
            <w:hideMark/>
          </w:tcPr>
          <w:p w:rsidR="00EB7A13" w:rsidRPr="00EB7A13" w:rsidRDefault="00EB7A13" w:rsidP="00EB7A13">
            <w:pPr>
              <w:spacing w:after="0" w:line="240" w:lineRule="auto"/>
              <w:jc w:val="center"/>
              <w:rPr>
                <w:rFonts w:ascii="Times New Roman" w:eastAsia="Times New Roman" w:hAnsi="Times New Roman" w:cs="Times New Roman"/>
                <w:color w:val="414142"/>
                <w:sz w:val="20"/>
                <w:szCs w:val="20"/>
                <w:lang w:eastAsia="lv-LV"/>
              </w:rPr>
            </w:pPr>
            <w:r w:rsidRPr="00EB7A13">
              <w:rPr>
                <w:rFonts w:ascii="Times New Roman" w:eastAsia="Times New Roman" w:hAnsi="Times New Roman" w:cs="Times New Roman"/>
                <w:color w:val="414142"/>
                <w:sz w:val="20"/>
                <w:szCs w:val="20"/>
                <w:lang w:eastAsia="lv-LV"/>
              </w:rPr>
              <w:t>6,65</w:t>
            </w:r>
          </w:p>
        </w:tc>
      </w:tr>
    </w:tbl>
    <w:p w:rsidR="0019562D" w:rsidRDefault="0019562D"/>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748"/>
        <w:gridCol w:w="4642"/>
        <w:gridCol w:w="1492"/>
        <w:gridCol w:w="1408"/>
      </w:tblGrid>
      <w:tr w:rsidR="00EB7A13" w:rsidRPr="00EB7A13" w:rsidTr="00146F93">
        <w:tc>
          <w:tcPr>
            <w:tcW w:w="0" w:type="auto"/>
            <w:gridSpan w:val="4"/>
            <w:tcBorders>
              <w:top w:val="outset" w:sz="6" w:space="0" w:color="414142"/>
              <w:left w:val="outset" w:sz="6" w:space="0" w:color="414142"/>
              <w:bottom w:val="outset" w:sz="6" w:space="0" w:color="414142"/>
              <w:right w:val="outset" w:sz="6" w:space="0" w:color="414142"/>
            </w:tcBorders>
            <w:shd w:val="clear" w:color="auto" w:fill="BFBFBF" w:themeFill="background1" w:themeFillShade="BF"/>
            <w:hideMark/>
          </w:tcPr>
          <w:p w:rsidR="00EB7A13" w:rsidRPr="00EB7A13" w:rsidRDefault="00EB7A13" w:rsidP="00EB7A13">
            <w:pPr>
              <w:spacing w:after="0" w:line="240" w:lineRule="auto"/>
              <w:rPr>
                <w:rFonts w:ascii="Times New Roman" w:eastAsia="Times New Roman" w:hAnsi="Times New Roman" w:cs="Times New Roman"/>
                <w:b/>
                <w:bCs/>
                <w:color w:val="414142"/>
                <w:sz w:val="20"/>
                <w:szCs w:val="20"/>
                <w:lang w:eastAsia="lv-LV"/>
              </w:rPr>
            </w:pPr>
            <w:r w:rsidRPr="00EB7A13">
              <w:rPr>
                <w:rFonts w:ascii="Times New Roman" w:eastAsia="Times New Roman" w:hAnsi="Times New Roman" w:cs="Times New Roman"/>
                <w:b/>
                <w:bCs/>
                <w:color w:val="414142"/>
                <w:sz w:val="20"/>
                <w:szCs w:val="20"/>
                <w:lang w:eastAsia="lv-LV"/>
              </w:rPr>
              <w:lastRenderedPageBreak/>
              <w:t>9. Produkta atbilstības izvērtēšana</w:t>
            </w:r>
          </w:p>
        </w:tc>
      </w:tr>
      <w:tr w:rsidR="00EB7A13" w:rsidRPr="00EB7A13" w:rsidTr="0019562D">
        <w:tc>
          <w:tcPr>
            <w:tcW w:w="451" w:type="pct"/>
            <w:tcBorders>
              <w:top w:val="outset" w:sz="6" w:space="0" w:color="414142"/>
              <w:left w:val="outset" w:sz="6" w:space="0" w:color="414142"/>
              <w:bottom w:val="outset" w:sz="6" w:space="0" w:color="414142"/>
              <w:right w:val="outset" w:sz="6" w:space="0" w:color="414142"/>
            </w:tcBorders>
            <w:hideMark/>
          </w:tcPr>
          <w:p w:rsidR="00EB7A13" w:rsidRPr="00EB7A13" w:rsidRDefault="00EB7A13" w:rsidP="00EB7A13">
            <w:pPr>
              <w:spacing w:after="0" w:line="240" w:lineRule="auto"/>
              <w:rPr>
                <w:rFonts w:ascii="Times New Roman" w:eastAsia="Times New Roman" w:hAnsi="Times New Roman" w:cs="Times New Roman"/>
                <w:color w:val="414142"/>
                <w:sz w:val="20"/>
                <w:szCs w:val="20"/>
                <w:lang w:eastAsia="lv-LV"/>
              </w:rPr>
            </w:pPr>
            <w:r w:rsidRPr="00EB7A13">
              <w:rPr>
                <w:rFonts w:ascii="Times New Roman" w:eastAsia="Times New Roman" w:hAnsi="Times New Roman" w:cs="Times New Roman"/>
                <w:color w:val="414142"/>
                <w:sz w:val="20"/>
                <w:szCs w:val="20"/>
                <w:lang w:eastAsia="lv-LV"/>
              </w:rPr>
              <w:t>9.1.</w:t>
            </w:r>
          </w:p>
        </w:tc>
        <w:tc>
          <w:tcPr>
            <w:tcW w:w="2800" w:type="pct"/>
            <w:tcBorders>
              <w:top w:val="outset" w:sz="6" w:space="0" w:color="414142"/>
              <w:left w:val="outset" w:sz="6" w:space="0" w:color="414142"/>
              <w:bottom w:val="outset" w:sz="6" w:space="0" w:color="414142"/>
              <w:right w:val="outset" w:sz="6" w:space="0" w:color="414142"/>
            </w:tcBorders>
            <w:hideMark/>
          </w:tcPr>
          <w:p w:rsidR="00EB7A13" w:rsidRPr="00EB7A13" w:rsidRDefault="00EB7A13" w:rsidP="00EB7A13">
            <w:pPr>
              <w:spacing w:after="0" w:line="240" w:lineRule="auto"/>
              <w:rPr>
                <w:rFonts w:ascii="Times New Roman" w:eastAsia="Times New Roman" w:hAnsi="Times New Roman" w:cs="Times New Roman"/>
                <w:color w:val="414142"/>
                <w:sz w:val="20"/>
                <w:szCs w:val="20"/>
                <w:lang w:eastAsia="lv-LV"/>
              </w:rPr>
            </w:pPr>
            <w:r w:rsidRPr="00EB7A13">
              <w:rPr>
                <w:rFonts w:ascii="Times New Roman" w:eastAsia="Times New Roman" w:hAnsi="Times New Roman" w:cs="Times New Roman"/>
                <w:color w:val="414142"/>
                <w:sz w:val="20"/>
                <w:szCs w:val="20"/>
                <w:lang w:eastAsia="lv-LV"/>
              </w:rPr>
              <w:t>Produkta novērtēšana, lai noteiktu tā atbilstību veterināro zāļu definīcijai (bez laboratoriskajiem izmeklējumiem)</w:t>
            </w:r>
          </w:p>
        </w:tc>
        <w:tc>
          <w:tcPr>
            <w:tcW w:w="900" w:type="pct"/>
            <w:tcBorders>
              <w:top w:val="outset" w:sz="6" w:space="0" w:color="414142"/>
              <w:left w:val="outset" w:sz="6" w:space="0" w:color="414142"/>
              <w:bottom w:val="outset" w:sz="6" w:space="0" w:color="414142"/>
              <w:right w:val="outset" w:sz="6" w:space="0" w:color="414142"/>
            </w:tcBorders>
            <w:vAlign w:val="center"/>
            <w:hideMark/>
          </w:tcPr>
          <w:p w:rsidR="00EB7A13" w:rsidRPr="00EB7A13" w:rsidRDefault="00EB7A13" w:rsidP="00EB7A13">
            <w:pPr>
              <w:spacing w:after="0" w:line="240" w:lineRule="auto"/>
              <w:jc w:val="center"/>
              <w:rPr>
                <w:rFonts w:ascii="Times New Roman" w:eastAsia="Times New Roman" w:hAnsi="Times New Roman" w:cs="Times New Roman"/>
                <w:color w:val="414142"/>
                <w:sz w:val="20"/>
                <w:szCs w:val="20"/>
                <w:lang w:eastAsia="lv-LV"/>
              </w:rPr>
            </w:pPr>
            <w:r w:rsidRPr="00EB7A13">
              <w:rPr>
                <w:rFonts w:ascii="Times New Roman" w:eastAsia="Times New Roman" w:hAnsi="Times New Roman" w:cs="Times New Roman"/>
                <w:color w:val="414142"/>
                <w:sz w:val="20"/>
                <w:szCs w:val="20"/>
                <w:lang w:eastAsia="lv-LV"/>
              </w:rPr>
              <w:t>ekspertīze</w:t>
            </w:r>
          </w:p>
        </w:tc>
        <w:tc>
          <w:tcPr>
            <w:tcW w:w="849" w:type="pct"/>
            <w:tcBorders>
              <w:top w:val="outset" w:sz="6" w:space="0" w:color="414142"/>
              <w:left w:val="outset" w:sz="6" w:space="0" w:color="414142"/>
              <w:bottom w:val="outset" w:sz="6" w:space="0" w:color="414142"/>
              <w:right w:val="outset" w:sz="6" w:space="0" w:color="414142"/>
            </w:tcBorders>
            <w:vAlign w:val="center"/>
            <w:hideMark/>
          </w:tcPr>
          <w:p w:rsidR="00EB7A13" w:rsidRPr="00EB7A13" w:rsidRDefault="00EB7A13" w:rsidP="00EB7A13">
            <w:pPr>
              <w:spacing w:after="0" w:line="240" w:lineRule="auto"/>
              <w:jc w:val="center"/>
              <w:rPr>
                <w:rFonts w:ascii="Times New Roman" w:eastAsia="Times New Roman" w:hAnsi="Times New Roman" w:cs="Times New Roman"/>
                <w:color w:val="414142"/>
                <w:sz w:val="20"/>
                <w:szCs w:val="20"/>
                <w:lang w:eastAsia="lv-LV"/>
              </w:rPr>
            </w:pPr>
            <w:r w:rsidRPr="00EB7A13">
              <w:rPr>
                <w:rFonts w:ascii="Times New Roman" w:eastAsia="Times New Roman" w:hAnsi="Times New Roman" w:cs="Times New Roman"/>
                <w:color w:val="414142"/>
                <w:sz w:val="20"/>
                <w:szCs w:val="20"/>
                <w:lang w:eastAsia="lv-LV"/>
              </w:rPr>
              <w:t>275,00</w:t>
            </w:r>
          </w:p>
        </w:tc>
      </w:tr>
      <w:tr w:rsidR="00EB7A13" w:rsidRPr="00EB7A13" w:rsidTr="00146F93">
        <w:tc>
          <w:tcPr>
            <w:tcW w:w="0" w:type="auto"/>
            <w:gridSpan w:val="4"/>
            <w:tcBorders>
              <w:top w:val="outset" w:sz="6" w:space="0" w:color="414142"/>
              <w:left w:val="outset" w:sz="6" w:space="0" w:color="414142"/>
              <w:bottom w:val="outset" w:sz="6" w:space="0" w:color="414142"/>
              <w:right w:val="outset" w:sz="6" w:space="0" w:color="414142"/>
            </w:tcBorders>
            <w:shd w:val="clear" w:color="auto" w:fill="BFBFBF" w:themeFill="background1" w:themeFillShade="BF"/>
            <w:hideMark/>
          </w:tcPr>
          <w:p w:rsidR="00EB7A13" w:rsidRPr="00EB7A13" w:rsidRDefault="00EB7A13" w:rsidP="00EB7A13">
            <w:pPr>
              <w:spacing w:after="0" w:line="240" w:lineRule="auto"/>
              <w:rPr>
                <w:rFonts w:ascii="Times New Roman" w:eastAsia="Times New Roman" w:hAnsi="Times New Roman" w:cs="Times New Roman"/>
                <w:b/>
                <w:bCs/>
                <w:color w:val="414142"/>
                <w:sz w:val="20"/>
                <w:szCs w:val="20"/>
                <w:lang w:eastAsia="lv-LV"/>
              </w:rPr>
            </w:pPr>
            <w:r w:rsidRPr="00EB7A13">
              <w:rPr>
                <w:rFonts w:ascii="Times New Roman" w:eastAsia="Times New Roman" w:hAnsi="Times New Roman" w:cs="Times New Roman"/>
                <w:b/>
                <w:bCs/>
                <w:color w:val="414142"/>
                <w:sz w:val="20"/>
                <w:szCs w:val="20"/>
                <w:lang w:eastAsia="lv-LV"/>
              </w:rPr>
              <w:t>10. Klīniskā izpēte</w:t>
            </w:r>
          </w:p>
        </w:tc>
      </w:tr>
      <w:tr w:rsidR="00EB7A13" w:rsidRPr="00146F93" w:rsidTr="0019562D">
        <w:tc>
          <w:tcPr>
            <w:tcW w:w="451" w:type="pct"/>
            <w:tcBorders>
              <w:top w:val="outset" w:sz="6" w:space="0" w:color="414142"/>
              <w:left w:val="outset" w:sz="6" w:space="0" w:color="414142"/>
              <w:bottom w:val="outset" w:sz="6" w:space="0" w:color="414142"/>
              <w:right w:val="outset" w:sz="6" w:space="0" w:color="414142"/>
            </w:tcBorders>
            <w:hideMark/>
          </w:tcPr>
          <w:p w:rsidR="00EB7A13" w:rsidRPr="00146F93" w:rsidRDefault="00EB7A13" w:rsidP="00EB7A13">
            <w:pPr>
              <w:spacing w:after="0" w:line="240" w:lineRule="auto"/>
              <w:rPr>
                <w:rFonts w:ascii="Times New Roman" w:eastAsia="Times New Roman" w:hAnsi="Times New Roman" w:cs="Times New Roman"/>
                <w:b/>
                <w:color w:val="414142"/>
                <w:sz w:val="20"/>
                <w:szCs w:val="20"/>
                <w:lang w:eastAsia="lv-LV"/>
              </w:rPr>
            </w:pPr>
            <w:r w:rsidRPr="00146F93">
              <w:rPr>
                <w:rFonts w:ascii="Times New Roman" w:eastAsia="Times New Roman" w:hAnsi="Times New Roman" w:cs="Times New Roman"/>
                <w:b/>
                <w:color w:val="414142"/>
                <w:sz w:val="20"/>
                <w:szCs w:val="20"/>
                <w:lang w:eastAsia="lv-LV"/>
              </w:rPr>
              <w:t>10.1.</w:t>
            </w:r>
          </w:p>
        </w:tc>
        <w:tc>
          <w:tcPr>
            <w:tcW w:w="4549" w:type="pct"/>
            <w:gridSpan w:val="3"/>
            <w:tcBorders>
              <w:top w:val="outset" w:sz="6" w:space="0" w:color="414142"/>
              <w:left w:val="outset" w:sz="6" w:space="0" w:color="414142"/>
              <w:bottom w:val="outset" w:sz="6" w:space="0" w:color="414142"/>
              <w:right w:val="outset" w:sz="6" w:space="0" w:color="414142"/>
            </w:tcBorders>
            <w:hideMark/>
          </w:tcPr>
          <w:p w:rsidR="00EB7A13" w:rsidRPr="00146F93" w:rsidRDefault="00EB7A13" w:rsidP="00EB7A13">
            <w:pPr>
              <w:spacing w:after="0" w:line="240" w:lineRule="auto"/>
              <w:rPr>
                <w:rFonts w:ascii="Times New Roman" w:eastAsia="Times New Roman" w:hAnsi="Times New Roman" w:cs="Times New Roman"/>
                <w:b/>
                <w:color w:val="414142"/>
                <w:sz w:val="20"/>
                <w:szCs w:val="20"/>
                <w:lang w:eastAsia="lv-LV"/>
              </w:rPr>
            </w:pPr>
            <w:r w:rsidRPr="00146F93">
              <w:rPr>
                <w:rFonts w:ascii="Times New Roman" w:eastAsia="Times New Roman" w:hAnsi="Times New Roman" w:cs="Times New Roman"/>
                <w:b/>
                <w:color w:val="414142"/>
                <w:sz w:val="20"/>
                <w:szCs w:val="20"/>
                <w:lang w:eastAsia="lv-LV"/>
              </w:rPr>
              <w:t>Iesniegums klīniskai izpētei un pievienotie dokumenti – izskatīšana (izvērtēšana):</w:t>
            </w:r>
          </w:p>
        </w:tc>
      </w:tr>
      <w:tr w:rsidR="00EB7A13" w:rsidRPr="00EB7A13" w:rsidTr="0019562D">
        <w:tc>
          <w:tcPr>
            <w:tcW w:w="451" w:type="pct"/>
            <w:tcBorders>
              <w:top w:val="outset" w:sz="6" w:space="0" w:color="414142"/>
              <w:left w:val="outset" w:sz="6" w:space="0" w:color="414142"/>
              <w:bottom w:val="outset" w:sz="6" w:space="0" w:color="414142"/>
              <w:right w:val="outset" w:sz="6" w:space="0" w:color="414142"/>
            </w:tcBorders>
            <w:hideMark/>
          </w:tcPr>
          <w:p w:rsidR="00EB7A13" w:rsidRPr="00EB7A13" w:rsidRDefault="00EB7A13" w:rsidP="00EB7A13">
            <w:pPr>
              <w:spacing w:after="0" w:line="240" w:lineRule="auto"/>
              <w:rPr>
                <w:rFonts w:ascii="Times New Roman" w:eastAsia="Times New Roman" w:hAnsi="Times New Roman" w:cs="Times New Roman"/>
                <w:color w:val="414142"/>
                <w:sz w:val="20"/>
                <w:szCs w:val="20"/>
                <w:lang w:eastAsia="lv-LV"/>
              </w:rPr>
            </w:pPr>
            <w:r w:rsidRPr="00EB7A13">
              <w:rPr>
                <w:rFonts w:ascii="Times New Roman" w:eastAsia="Times New Roman" w:hAnsi="Times New Roman" w:cs="Times New Roman"/>
                <w:color w:val="414142"/>
                <w:sz w:val="20"/>
                <w:szCs w:val="20"/>
                <w:lang w:eastAsia="lv-LV"/>
              </w:rPr>
              <w:t>10.1.1.</w:t>
            </w:r>
          </w:p>
        </w:tc>
        <w:tc>
          <w:tcPr>
            <w:tcW w:w="2800" w:type="pct"/>
            <w:tcBorders>
              <w:top w:val="outset" w:sz="6" w:space="0" w:color="414142"/>
              <w:left w:val="outset" w:sz="6" w:space="0" w:color="414142"/>
              <w:bottom w:val="outset" w:sz="6" w:space="0" w:color="414142"/>
              <w:right w:val="outset" w:sz="6" w:space="0" w:color="414142"/>
            </w:tcBorders>
            <w:hideMark/>
          </w:tcPr>
          <w:p w:rsidR="00EB7A13" w:rsidRPr="00EB7A13" w:rsidRDefault="00EB7A13" w:rsidP="00EB7A13">
            <w:pPr>
              <w:spacing w:after="0" w:line="240" w:lineRule="auto"/>
              <w:rPr>
                <w:rFonts w:ascii="Times New Roman" w:eastAsia="Times New Roman" w:hAnsi="Times New Roman" w:cs="Times New Roman"/>
                <w:color w:val="414142"/>
                <w:sz w:val="20"/>
                <w:szCs w:val="20"/>
                <w:lang w:eastAsia="lv-LV"/>
              </w:rPr>
            </w:pPr>
            <w:r w:rsidRPr="00EB7A13">
              <w:rPr>
                <w:rFonts w:ascii="Times New Roman" w:eastAsia="Times New Roman" w:hAnsi="Times New Roman" w:cs="Times New Roman"/>
                <w:color w:val="414142"/>
                <w:sz w:val="20"/>
                <w:szCs w:val="20"/>
                <w:lang w:eastAsia="lv-LV"/>
              </w:rPr>
              <w:t>produktīvie dzīvnieki</w:t>
            </w:r>
          </w:p>
        </w:tc>
        <w:tc>
          <w:tcPr>
            <w:tcW w:w="900" w:type="pct"/>
            <w:tcBorders>
              <w:top w:val="outset" w:sz="6" w:space="0" w:color="414142"/>
              <w:left w:val="outset" w:sz="6" w:space="0" w:color="414142"/>
              <w:bottom w:val="outset" w:sz="6" w:space="0" w:color="414142"/>
              <w:right w:val="outset" w:sz="6" w:space="0" w:color="414142"/>
            </w:tcBorders>
            <w:vAlign w:val="center"/>
            <w:hideMark/>
          </w:tcPr>
          <w:p w:rsidR="00EB7A13" w:rsidRPr="00EB7A13" w:rsidRDefault="00EB7A13" w:rsidP="00EB7A13">
            <w:pPr>
              <w:spacing w:after="0" w:line="240" w:lineRule="auto"/>
              <w:jc w:val="center"/>
              <w:rPr>
                <w:rFonts w:ascii="Times New Roman" w:eastAsia="Times New Roman" w:hAnsi="Times New Roman" w:cs="Times New Roman"/>
                <w:color w:val="414142"/>
                <w:sz w:val="20"/>
                <w:szCs w:val="20"/>
                <w:lang w:eastAsia="lv-LV"/>
              </w:rPr>
            </w:pPr>
            <w:r w:rsidRPr="00EB7A13">
              <w:rPr>
                <w:rFonts w:ascii="Times New Roman" w:eastAsia="Times New Roman" w:hAnsi="Times New Roman" w:cs="Times New Roman"/>
                <w:color w:val="414142"/>
                <w:sz w:val="20"/>
                <w:szCs w:val="20"/>
                <w:lang w:eastAsia="lv-LV"/>
              </w:rPr>
              <w:t>iesniegums</w:t>
            </w:r>
          </w:p>
        </w:tc>
        <w:tc>
          <w:tcPr>
            <w:tcW w:w="849" w:type="pct"/>
            <w:tcBorders>
              <w:top w:val="outset" w:sz="6" w:space="0" w:color="414142"/>
              <w:left w:val="outset" w:sz="6" w:space="0" w:color="414142"/>
              <w:bottom w:val="outset" w:sz="6" w:space="0" w:color="414142"/>
              <w:right w:val="outset" w:sz="6" w:space="0" w:color="414142"/>
            </w:tcBorders>
            <w:vAlign w:val="center"/>
            <w:hideMark/>
          </w:tcPr>
          <w:p w:rsidR="00EB7A13" w:rsidRPr="00EB7A13" w:rsidRDefault="00EB7A13" w:rsidP="00EB7A13">
            <w:pPr>
              <w:spacing w:after="0" w:line="240" w:lineRule="auto"/>
              <w:jc w:val="center"/>
              <w:rPr>
                <w:rFonts w:ascii="Times New Roman" w:eastAsia="Times New Roman" w:hAnsi="Times New Roman" w:cs="Times New Roman"/>
                <w:color w:val="414142"/>
                <w:sz w:val="20"/>
                <w:szCs w:val="20"/>
                <w:lang w:eastAsia="lv-LV"/>
              </w:rPr>
            </w:pPr>
            <w:r w:rsidRPr="00EB7A13">
              <w:rPr>
                <w:rFonts w:ascii="Times New Roman" w:eastAsia="Times New Roman" w:hAnsi="Times New Roman" w:cs="Times New Roman"/>
                <w:color w:val="414142"/>
                <w:sz w:val="20"/>
                <w:szCs w:val="20"/>
                <w:lang w:eastAsia="lv-LV"/>
              </w:rPr>
              <w:t>376,25</w:t>
            </w:r>
          </w:p>
        </w:tc>
      </w:tr>
      <w:tr w:rsidR="00EB7A13" w:rsidRPr="00EB7A13" w:rsidTr="0019562D">
        <w:tc>
          <w:tcPr>
            <w:tcW w:w="451" w:type="pct"/>
            <w:tcBorders>
              <w:top w:val="outset" w:sz="6" w:space="0" w:color="414142"/>
              <w:left w:val="outset" w:sz="6" w:space="0" w:color="414142"/>
              <w:bottom w:val="outset" w:sz="6" w:space="0" w:color="414142"/>
              <w:right w:val="outset" w:sz="6" w:space="0" w:color="414142"/>
            </w:tcBorders>
            <w:hideMark/>
          </w:tcPr>
          <w:p w:rsidR="00EB7A13" w:rsidRPr="00EB7A13" w:rsidRDefault="00EB7A13" w:rsidP="00EB7A13">
            <w:pPr>
              <w:spacing w:after="0" w:line="240" w:lineRule="auto"/>
              <w:rPr>
                <w:rFonts w:ascii="Times New Roman" w:eastAsia="Times New Roman" w:hAnsi="Times New Roman" w:cs="Times New Roman"/>
                <w:color w:val="414142"/>
                <w:sz w:val="20"/>
                <w:szCs w:val="20"/>
                <w:lang w:eastAsia="lv-LV"/>
              </w:rPr>
            </w:pPr>
            <w:r w:rsidRPr="00EB7A13">
              <w:rPr>
                <w:rFonts w:ascii="Times New Roman" w:eastAsia="Times New Roman" w:hAnsi="Times New Roman" w:cs="Times New Roman"/>
                <w:color w:val="414142"/>
                <w:sz w:val="20"/>
                <w:szCs w:val="20"/>
                <w:lang w:eastAsia="lv-LV"/>
              </w:rPr>
              <w:t>10.1.2.</w:t>
            </w:r>
          </w:p>
        </w:tc>
        <w:tc>
          <w:tcPr>
            <w:tcW w:w="2800" w:type="pct"/>
            <w:tcBorders>
              <w:top w:val="outset" w:sz="6" w:space="0" w:color="414142"/>
              <w:left w:val="outset" w:sz="6" w:space="0" w:color="414142"/>
              <w:bottom w:val="outset" w:sz="6" w:space="0" w:color="414142"/>
              <w:right w:val="outset" w:sz="6" w:space="0" w:color="414142"/>
            </w:tcBorders>
            <w:hideMark/>
          </w:tcPr>
          <w:p w:rsidR="00EB7A13" w:rsidRPr="00EB7A13" w:rsidRDefault="00EB7A13" w:rsidP="00EB7A13">
            <w:pPr>
              <w:spacing w:after="0" w:line="240" w:lineRule="auto"/>
              <w:rPr>
                <w:rFonts w:ascii="Times New Roman" w:eastAsia="Times New Roman" w:hAnsi="Times New Roman" w:cs="Times New Roman"/>
                <w:color w:val="414142"/>
                <w:sz w:val="20"/>
                <w:szCs w:val="20"/>
                <w:lang w:eastAsia="lv-LV"/>
              </w:rPr>
            </w:pPr>
            <w:r w:rsidRPr="00EB7A13">
              <w:rPr>
                <w:rFonts w:ascii="Times New Roman" w:eastAsia="Times New Roman" w:hAnsi="Times New Roman" w:cs="Times New Roman"/>
                <w:color w:val="414142"/>
                <w:sz w:val="20"/>
                <w:szCs w:val="20"/>
                <w:lang w:eastAsia="lv-LV"/>
              </w:rPr>
              <w:t>citi dzīvnieki</w:t>
            </w:r>
          </w:p>
        </w:tc>
        <w:tc>
          <w:tcPr>
            <w:tcW w:w="900" w:type="pct"/>
            <w:tcBorders>
              <w:top w:val="outset" w:sz="6" w:space="0" w:color="414142"/>
              <w:left w:val="outset" w:sz="6" w:space="0" w:color="414142"/>
              <w:bottom w:val="outset" w:sz="6" w:space="0" w:color="414142"/>
              <w:right w:val="outset" w:sz="6" w:space="0" w:color="414142"/>
            </w:tcBorders>
            <w:vAlign w:val="center"/>
            <w:hideMark/>
          </w:tcPr>
          <w:p w:rsidR="00EB7A13" w:rsidRPr="00EB7A13" w:rsidRDefault="00EB7A13" w:rsidP="00EB7A13">
            <w:pPr>
              <w:spacing w:after="0" w:line="240" w:lineRule="auto"/>
              <w:jc w:val="center"/>
              <w:rPr>
                <w:rFonts w:ascii="Times New Roman" w:eastAsia="Times New Roman" w:hAnsi="Times New Roman" w:cs="Times New Roman"/>
                <w:color w:val="414142"/>
                <w:sz w:val="20"/>
                <w:szCs w:val="20"/>
                <w:lang w:eastAsia="lv-LV"/>
              </w:rPr>
            </w:pPr>
            <w:r w:rsidRPr="00EB7A13">
              <w:rPr>
                <w:rFonts w:ascii="Times New Roman" w:eastAsia="Times New Roman" w:hAnsi="Times New Roman" w:cs="Times New Roman"/>
                <w:color w:val="414142"/>
                <w:sz w:val="20"/>
                <w:szCs w:val="20"/>
                <w:lang w:eastAsia="lv-LV"/>
              </w:rPr>
              <w:t>iesniegums</w:t>
            </w:r>
          </w:p>
        </w:tc>
        <w:tc>
          <w:tcPr>
            <w:tcW w:w="849" w:type="pct"/>
            <w:tcBorders>
              <w:top w:val="outset" w:sz="6" w:space="0" w:color="414142"/>
              <w:left w:val="outset" w:sz="6" w:space="0" w:color="414142"/>
              <w:bottom w:val="outset" w:sz="6" w:space="0" w:color="414142"/>
              <w:right w:val="outset" w:sz="6" w:space="0" w:color="414142"/>
            </w:tcBorders>
            <w:vAlign w:val="center"/>
            <w:hideMark/>
          </w:tcPr>
          <w:p w:rsidR="00EB7A13" w:rsidRPr="00EB7A13" w:rsidRDefault="00EB7A13" w:rsidP="00EB7A13">
            <w:pPr>
              <w:spacing w:after="0" w:line="240" w:lineRule="auto"/>
              <w:jc w:val="center"/>
              <w:rPr>
                <w:rFonts w:ascii="Times New Roman" w:eastAsia="Times New Roman" w:hAnsi="Times New Roman" w:cs="Times New Roman"/>
                <w:color w:val="414142"/>
                <w:sz w:val="20"/>
                <w:szCs w:val="20"/>
                <w:lang w:eastAsia="lv-LV"/>
              </w:rPr>
            </w:pPr>
            <w:r w:rsidRPr="00EB7A13">
              <w:rPr>
                <w:rFonts w:ascii="Times New Roman" w:eastAsia="Times New Roman" w:hAnsi="Times New Roman" w:cs="Times New Roman"/>
                <w:color w:val="414142"/>
                <w:sz w:val="20"/>
                <w:szCs w:val="20"/>
                <w:lang w:eastAsia="lv-LV"/>
              </w:rPr>
              <w:t>270,00</w:t>
            </w:r>
          </w:p>
        </w:tc>
      </w:tr>
      <w:tr w:rsidR="00EB7A13" w:rsidRPr="00146F93" w:rsidTr="0019562D">
        <w:tc>
          <w:tcPr>
            <w:tcW w:w="451" w:type="pct"/>
            <w:tcBorders>
              <w:top w:val="outset" w:sz="6" w:space="0" w:color="414142"/>
              <w:left w:val="outset" w:sz="6" w:space="0" w:color="414142"/>
              <w:bottom w:val="outset" w:sz="6" w:space="0" w:color="414142"/>
              <w:right w:val="outset" w:sz="6" w:space="0" w:color="414142"/>
            </w:tcBorders>
            <w:hideMark/>
          </w:tcPr>
          <w:p w:rsidR="00EB7A13" w:rsidRPr="00146F93" w:rsidRDefault="00EB7A13" w:rsidP="00EB7A13">
            <w:pPr>
              <w:spacing w:after="0" w:line="240" w:lineRule="auto"/>
              <w:rPr>
                <w:rFonts w:ascii="Times New Roman" w:eastAsia="Times New Roman" w:hAnsi="Times New Roman" w:cs="Times New Roman"/>
                <w:b/>
                <w:color w:val="414142"/>
                <w:sz w:val="20"/>
                <w:szCs w:val="20"/>
                <w:lang w:eastAsia="lv-LV"/>
              </w:rPr>
            </w:pPr>
            <w:r w:rsidRPr="00146F93">
              <w:rPr>
                <w:rFonts w:ascii="Times New Roman" w:eastAsia="Times New Roman" w:hAnsi="Times New Roman" w:cs="Times New Roman"/>
                <w:b/>
                <w:color w:val="414142"/>
                <w:sz w:val="20"/>
                <w:szCs w:val="20"/>
                <w:lang w:eastAsia="lv-LV"/>
              </w:rPr>
              <w:t>10.2.</w:t>
            </w:r>
          </w:p>
        </w:tc>
        <w:tc>
          <w:tcPr>
            <w:tcW w:w="4549" w:type="pct"/>
            <w:gridSpan w:val="3"/>
            <w:tcBorders>
              <w:top w:val="outset" w:sz="6" w:space="0" w:color="414142"/>
              <w:left w:val="outset" w:sz="6" w:space="0" w:color="414142"/>
              <w:bottom w:val="outset" w:sz="6" w:space="0" w:color="414142"/>
              <w:right w:val="outset" w:sz="6" w:space="0" w:color="414142"/>
            </w:tcBorders>
            <w:hideMark/>
          </w:tcPr>
          <w:p w:rsidR="00EB7A13" w:rsidRPr="00146F93" w:rsidRDefault="00EB7A13" w:rsidP="00EB7A13">
            <w:pPr>
              <w:spacing w:after="0" w:line="240" w:lineRule="auto"/>
              <w:rPr>
                <w:rFonts w:ascii="Times New Roman" w:eastAsia="Times New Roman" w:hAnsi="Times New Roman" w:cs="Times New Roman"/>
                <w:b/>
                <w:color w:val="414142"/>
                <w:sz w:val="20"/>
                <w:szCs w:val="20"/>
                <w:lang w:eastAsia="lv-LV"/>
              </w:rPr>
            </w:pPr>
            <w:r w:rsidRPr="00146F93">
              <w:rPr>
                <w:rFonts w:ascii="Times New Roman" w:eastAsia="Times New Roman" w:hAnsi="Times New Roman" w:cs="Times New Roman"/>
                <w:b/>
                <w:color w:val="414142"/>
                <w:sz w:val="20"/>
                <w:szCs w:val="20"/>
                <w:lang w:eastAsia="lv-LV"/>
              </w:rPr>
              <w:t>Iesniegums par grozījumiem klīniskās izpētes atļaujā un pievienotie dokumenti – izskatīšana (izvērtēšana):</w:t>
            </w:r>
          </w:p>
        </w:tc>
      </w:tr>
      <w:tr w:rsidR="00EB7A13" w:rsidRPr="00EB7A13" w:rsidTr="0019562D">
        <w:tc>
          <w:tcPr>
            <w:tcW w:w="451" w:type="pct"/>
            <w:tcBorders>
              <w:top w:val="outset" w:sz="6" w:space="0" w:color="414142"/>
              <w:left w:val="outset" w:sz="6" w:space="0" w:color="414142"/>
              <w:bottom w:val="outset" w:sz="6" w:space="0" w:color="414142"/>
              <w:right w:val="outset" w:sz="6" w:space="0" w:color="414142"/>
            </w:tcBorders>
            <w:hideMark/>
          </w:tcPr>
          <w:p w:rsidR="00EB7A13" w:rsidRPr="00EB7A13" w:rsidRDefault="00EB7A13" w:rsidP="00EB7A13">
            <w:pPr>
              <w:spacing w:after="0" w:line="240" w:lineRule="auto"/>
              <w:rPr>
                <w:rFonts w:ascii="Times New Roman" w:eastAsia="Times New Roman" w:hAnsi="Times New Roman" w:cs="Times New Roman"/>
                <w:color w:val="414142"/>
                <w:sz w:val="20"/>
                <w:szCs w:val="20"/>
                <w:lang w:eastAsia="lv-LV"/>
              </w:rPr>
            </w:pPr>
            <w:r w:rsidRPr="00EB7A13">
              <w:rPr>
                <w:rFonts w:ascii="Times New Roman" w:eastAsia="Times New Roman" w:hAnsi="Times New Roman" w:cs="Times New Roman"/>
                <w:color w:val="414142"/>
                <w:sz w:val="20"/>
                <w:szCs w:val="20"/>
                <w:lang w:eastAsia="lv-LV"/>
              </w:rPr>
              <w:t>10.2.1.</w:t>
            </w:r>
          </w:p>
        </w:tc>
        <w:tc>
          <w:tcPr>
            <w:tcW w:w="2800" w:type="pct"/>
            <w:tcBorders>
              <w:top w:val="outset" w:sz="6" w:space="0" w:color="414142"/>
              <w:left w:val="outset" w:sz="6" w:space="0" w:color="414142"/>
              <w:bottom w:val="outset" w:sz="6" w:space="0" w:color="414142"/>
              <w:right w:val="outset" w:sz="6" w:space="0" w:color="414142"/>
            </w:tcBorders>
            <w:hideMark/>
          </w:tcPr>
          <w:p w:rsidR="00EB7A13" w:rsidRPr="00EB7A13" w:rsidRDefault="00EB7A13" w:rsidP="00EB7A13">
            <w:pPr>
              <w:spacing w:after="0" w:line="240" w:lineRule="auto"/>
              <w:rPr>
                <w:rFonts w:ascii="Times New Roman" w:eastAsia="Times New Roman" w:hAnsi="Times New Roman" w:cs="Times New Roman"/>
                <w:color w:val="414142"/>
                <w:sz w:val="20"/>
                <w:szCs w:val="20"/>
                <w:lang w:eastAsia="lv-LV"/>
              </w:rPr>
            </w:pPr>
            <w:r w:rsidRPr="00EB7A13">
              <w:rPr>
                <w:rFonts w:ascii="Times New Roman" w:eastAsia="Times New Roman" w:hAnsi="Times New Roman" w:cs="Times New Roman"/>
                <w:color w:val="414142"/>
                <w:sz w:val="20"/>
                <w:szCs w:val="20"/>
                <w:lang w:eastAsia="lv-LV"/>
              </w:rPr>
              <w:t>produktīvie dzīvnieki</w:t>
            </w:r>
          </w:p>
        </w:tc>
        <w:tc>
          <w:tcPr>
            <w:tcW w:w="900" w:type="pct"/>
            <w:tcBorders>
              <w:top w:val="outset" w:sz="6" w:space="0" w:color="414142"/>
              <w:left w:val="outset" w:sz="6" w:space="0" w:color="414142"/>
              <w:bottom w:val="outset" w:sz="6" w:space="0" w:color="414142"/>
              <w:right w:val="outset" w:sz="6" w:space="0" w:color="414142"/>
            </w:tcBorders>
            <w:vAlign w:val="center"/>
            <w:hideMark/>
          </w:tcPr>
          <w:p w:rsidR="00EB7A13" w:rsidRPr="00EB7A13" w:rsidRDefault="00EB7A13" w:rsidP="00EB7A13">
            <w:pPr>
              <w:spacing w:after="0" w:line="240" w:lineRule="auto"/>
              <w:jc w:val="center"/>
              <w:rPr>
                <w:rFonts w:ascii="Times New Roman" w:eastAsia="Times New Roman" w:hAnsi="Times New Roman" w:cs="Times New Roman"/>
                <w:color w:val="414142"/>
                <w:sz w:val="20"/>
                <w:szCs w:val="20"/>
                <w:lang w:eastAsia="lv-LV"/>
              </w:rPr>
            </w:pPr>
            <w:r w:rsidRPr="00EB7A13">
              <w:rPr>
                <w:rFonts w:ascii="Times New Roman" w:eastAsia="Times New Roman" w:hAnsi="Times New Roman" w:cs="Times New Roman"/>
                <w:color w:val="414142"/>
                <w:sz w:val="20"/>
                <w:szCs w:val="20"/>
                <w:lang w:eastAsia="lv-LV"/>
              </w:rPr>
              <w:t>iesniegums</w:t>
            </w:r>
          </w:p>
        </w:tc>
        <w:tc>
          <w:tcPr>
            <w:tcW w:w="849" w:type="pct"/>
            <w:tcBorders>
              <w:top w:val="outset" w:sz="6" w:space="0" w:color="414142"/>
              <w:left w:val="outset" w:sz="6" w:space="0" w:color="414142"/>
              <w:bottom w:val="outset" w:sz="6" w:space="0" w:color="414142"/>
              <w:right w:val="outset" w:sz="6" w:space="0" w:color="414142"/>
            </w:tcBorders>
            <w:vAlign w:val="center"/>
            <w:hideMark/>
          </w:tcPr>
          <w:p w:rsidR="00EB7A13" w:rsidRPr="00EB7A13" w:rsidRDefault="00EB7A13" w:rsidP="00EB7A13">
            <w:pPr>
              <w:spacing w:after="0" w:line="240" w:lineRule="auto"/>
              <w:jc w:val="center"/>
              <w:rPr>
                <w:rFonts w:ascii="Times New Roman" w:eastAsia="Times New Roman" w:hAnsi="Times New Roman" w:cs="Times New Roman"/>
                <w:color w:val="414142"/>
                <w:sz w:val="20"/>
                <w:szCs w:val="20"/>
                <w:lang w:eastAsia="lv-LV"/>
              </w:rPr>
            </w:pPr>
            <w:r w:rsidRPr="00EB7A13">
              <w:rPr>
                <w:rFonts w:ascii="Times New Roman" w:eastAsia="Times New Roman" w:hAnsi="Times New Roman" w:cs="Times New Roman"/>
                <w:color w:val="414142"/>
                <w:sz w:val="20"/>
                <w:szCs w:val="20"/>
                <w:lang w:eastAsia="lv-LV"/>
              </w:rPr>
              <w:t>160,00</w:t>
            </w:r>
          </w:p>
        </w:tc>
      </w:tr>
      <w:tr w:rsidR="00EB7A13" w:rsidRPr="00EB7A13" w:rsidTr="0019562D">
        <w:tc>
          <w:tcPr>
            <w:tcW w:w="451" w:type="pct"/>
            <w:tcBorders>
              <w:top w:val="outset" w:sz="6" w:space="0" w:color="414142"/>
              <w:left w:val="outset" w:sz="6" w:space="0" w:color="414142"/>
              <w:bottom w:val="outset" w:sz="6" w:space="0" w:color="414142"/>
              <w:right w:val="outset" w:sz="6" w:space="0" w:color="414142"/>
            </w:tcBorders>
            <w:hideMark/>
          </w:tcPr>
          <w:p w:rsidR="00EB7A13" w:rsidRPr="00EB7A13" w:rsidRDefault="00EB7A13" w:rsidP="00EB7A13">
            <w:pPr>
              <w:spacing w:after="0" w:line="240" w:lineRule="auto"/>
              <w:rPr>
                <w:rFonts w:ascii="Times New Roman" w:eastAsia="Times New Roman" w:hAnsi="Times New Roman" w:cs="Times New Roman"/>
                <w:color w:val="414142"/>
                <w:sz w:val="20"/>
                <w:szCs w:val="20"/>
                <w:lang w:eastAsia="lv-LV"/>
              </w:rPr>
            </w:pPr>
            <w:r w:rsidRPr="00EB7A13">
              <w:rPr>
                <w:rFonts w:ascii="Times New Roman" w:eastAsia="Times New Roman" w:hAnsi="Times New Roman" w:cs="Times New Roman"/>
                <w:color w:val="414142"/>
                <w:sz w:val="20"/>
                <w:szCs w:val="20"/>
                <w:lang w:eastAsia="lv-LV"/>
              </w:rPr>
              <w:t>10.2.2.</w:t>
            </w:r>
          </w:p>
        </w:tc>
        <w:tc>
          <w:tcPr>
            <w:tcW w:w="2800" w:type="pct"/>
            <w:tcBorders>
              <w:top w:val="outset" w:sz="6" w:space="0" w:color="414142"/>
              <w:left w:val="outset" w:sz="6" w:space="0" w:color="414142"/>
              <w:bottom w:val="outset" w:sz="6" w:space="0" w:color="414142"/>
              <w:right w:val="outset" w:sz="6" w:space="0" w:color="414142"/>
            </w:tcBorders>
            <w:hideMark/>
          </w:tcPr>
          <w:p w:rsidR="00EB7A13" w:rsidRPr="00EB7A13" w:rsidRDefault="00EB7A13" w:rsidP="00EB7A13">
            <w:pPr>
              <w:spacing w:after="0" w:line="240" w:lineRule="auto"/>
              <w:rPr>
                <w:rFonts w:ascii="Times New Roman" w:eastAsia="Times New Roman" w:hAnsi="Times New Roman" w:cs="Times New Roman"/>
                <w:color w:val="414142"/>
                <w:sz w:val="20"/>
                <w:szCs w:val="20"/>
                <w:lang w:eastAsia="lv-LV"/>
              </w:rPr>
            </w:pPr>
            <w:r w:rsidRPr="00EB7A13">
              <w:rPr>
                <w:rFonts w:ascii="Times New Roman" w:eastAsia="Times New Roman" w:hAnsi="Times New Roman" w:cs="Times New Roman"/>
                <w:color w:val="414142"/>
                <w:sz w:val="20"/>
                <w:szCs w:val="20"/>
                <w:lang w:eastAsia="lv-LV"/>
              </w:rPr>
              <w:t>citi dzīvnieki</w:t>
            </w:r>
          </w:p>
        </w:tc>
        <w:tc>
          <w:tcPr>
            <w:tcW w:w="900" w:type="pct"/>
            <w:tcBorders>
              <w:top w:val="outset" w:sz="6" w:space="0" w:color="414142"/>
              <w:left w:val="outset" w:sz="6" w:space="0" w:color="414142"/>
              <w:bottom w:val="outset" w:sz="6" w:space="0" w:color="414142"/>
              <w:right w:val="outset" w:sz="6" w:space="0" w:color="414142"/>
            </w:tcBorders>
            <w:vAlign w:val="center"/>
            <w:hideMark/>
          </w:tcPr>
          <w:p w:rsidR="00EB7A13" w:rsidRPr="00EB7A13" w:rsidRDefault="00EB7A13" w:rsidP="00EB7A13">
            <w:pPr>
              <w:spacing w:after="0" w:line="240" w:lineRule="auto"/>
              <w:jc w:val="center"/>
              <w:rPr>
                <w:rFonts w:ascii="Times New Roman" w:eastAsia="Times New Roman" w:hAnsi="Times New Roman" w:cs="Times New Roman"/>
                <w:color w:val="414142"/>
                <w:sz w:val="20"/>
                <w:szCs w:val="20"/>
                <w:lang w:eastAsia="lv-LV"/>
              </w:rPr>
            </w:pPr>
            <w:r w:rsidRPr="00EB7A13">
              <w:rPr>
                <w:rFonts w:ascii="Times New Roman" w:eastAsia="Times New Roman" w:hAnsi="Times New Roman" w:cs="Times New Roman"/>
                <w:color w:val="414142"/>
                <w:sz w:val="20"/>
                <w:szCs w:val="20"/>
                <w:lang w:eastAsia="lv-LV"/>
              </w:rPr>
              <w:t>iesniegums</w:t>
            </w:r>
          </w:p>
        </w:tc>
        <w:tc>
          <w:tcPr>
            <w:tcW w:w="849" w:type="pct"/>
            <w:tcBorders>
              <w:top w:val="outset" w:sz="6" w:space="0" w:color="414142"/>
              <w:left w:val="outset" w:sz="6" w:space="0" w:color="414142"/>
              <w:bottom w:val="outset" w:sz="6" w:space="0" w:color="414142"/>
              <w:right w:val="outset" w:sz="6" w:space="0" w:color="414142"/>
            </w:tcBorders>
            <w:vAlign w:val="center"/>
            <w:hideMark/>
          </w:tcPr>
          <w:p w:rsidR="00EB7A13" w:rsidRPr="00EB7A13" w:rsidRDefault="00EB7A13" w:rsidP="00EB7A13">
            <w:pPr>
              <w:spacing w:after="0" w:line="240" w:lineRule="auto"/>
              <w:jc w:val="center"/>
              <w:rPr>
                <w:rFonts w:ascii="Times New Roman" w:eastAsia="Times New Roman" w:hAnsi="Times New Roman" w:cs="Times New Roman"/>
                <w:color w:val="414142"/>
                <w:sz w:val="20"/>
                <w:szCs w:val="20"/>
                <w:lang w:eastAsia="lv-LV"/>
              </w:rPr>
            </w:pPr>
            <w:r w:rsidRPr="00EB7A13">
              <w:rPr>
                <w:rFonts w:ascii="Times New Roman" w:eastAsia="Times New Roman" w:hAnsi="Times New Roman" w:cs="Times New Roman"/>
                <w:color w:val="414142"/>
                <w:sz w:val="20"/>
                <w:szCs w:val="20"/>
                <w:lang w:eastAsia="lv-LV"/>
              </w:rPr>
              <w:t>130,00</w:t>
            </w:r>
          </w:p>
        </w:tc>
      </w:tr>
      <w:tr w:rsidR="00EB7A13" w:rsidRPr="00146F93" w:rsidTr="0019562D">
        <w:tc>
          <w:tcPr>
            <w:tcW w:w="451" w:type="pct"/>
            <w:tcBorders>
              <w:top w:val="outset" w:sz="6" w:space="0" w:color="414142"/>
              <w:left w:val="outset" w:sz="6" w:space="0" w:color="414142"/>
              <w:bottom w:val="outset" w:sz="6" w:space="0" w:color="414142"/>
              <w:right w:val="outset" w:sz="6" w:space="0" w:color="414142"/>
            </w:tcBorders>
            <w:hideMark/>
          </w:tcPr>
          <w:p w:rsidR="00EB7A13" w:rsidRPr="00146F93" w:rsidRDefault="00EB7A13" w:rsidP="00EB7A13">
            <w:pPr>
              <w:spacing w:after="0" w:line="240" w:lineRule="auto"/>
              <w:rPr>
                <w:rFonts w:ascii="Times New Roman" w:eastAsia="Times New Roman" w:hAnsi="Times New Roman" w:cs="Times New Roman"/>
                <w:b/>
                <w:color w:val="414142"/>
                <w:sz w:val="20"/>
                <w:szCs w:val="20"/>
                <w:lang w:eastAsia="lv-LV"/>
              </w:rPr>
            </w:pPr>
            <w:r w:rsidRPr="00146F93">
              <w:rPr>
                <w:rFonts w:ascii="Times New Roman" w:eastAsia="Times New Roman" w:hAnsi="Times New Roman" w:cs="Times New Roman"/>
                <w:b/>
                <w:color w:val="414142"/>
                <w:sz w:val="20"/>
                <w:szCs w:val="20"/>
                <w:lang w:eastAsia="lv-LV"/>
              </w:rPr>
              <w:t>10.3.</w:t>
            </w:r>
          </w:p>
        </w:tc>
        <w:tc>
          <w:tcPr>
            <w:tcW w:w="2800" w:type="pct"/>
            <w:tcBorders>
              <w:top w:val="outset" w:sz="6" w:space="0" w:color="414142"/>
              <w:left w:val="outset" w:sz="6" w:space="0" w:color="414142"/>
              <w:bottom w:val="outset" w:sz="6" w:space="0" w:color="414142"/>
              <w:right w:val="outset" w:sz="6" w:space="0" w:color="414142"/>
            </w:tcBorders>
            <w:hideMark/>
          </w:tcPr>
          <w:p w:rsidR="00EB7A13" w:rsidRPr="00146F93" w:rsidRDefault="00EB7A13" w:rsidP="00EB7A13">
            <w:pPr>
              <w:spacing w:after="0" w:line="240" w:lineRule="auto"/>
              <w:rPr>
                <w:rFonts w:ascii="Times New Roman" w:eastAsia="Times New Roman" w:hAnsi="Times New Roman" w:cs="Times New Roman"/>
                <w:b/>
                <w:color w:val="414142"/>
                <w:sz w:val="20"/>
                <w:szCs w:val="20"/>
                <w:lang w:eastAsia="lv-LV"/>
              </w:rPr>
            </w:pPr>
            <w:r w:rsidRPr="00146F93">
              <w:rPr>
                <w:rFonts w:ascii="Times New Roman" w:eastAsia="Times New Roman" w:hAnsi="Times New Roman" w:cs="Times New Roman"/>
                <w:b/>
                <w:color w:val="414142"/>
                <w:sz w:val="20"/>
                <w:szCs w:val="20"/>
                <w:lang w:eastAsia="lv-LV"/>
              </w:rPr>
              <w:t>Atļaujas klīniskai izpētei izsniegšana</w:t>
            </w:r>
          </w:p>
        </w:tc>
        <w:tc>
          <w:tcPr>
            <w:tcW w:w="900" w:type="pct"/>
            <w:tcBorders>
              <w:top w:val="outset" w:sz="6" w:space="0" w:color="414142"/>
              <w:left w:val="outset" w:sz="6" w:space="0" w:color="414142"/>
              <w:bottom w:val="outset" w:sz="6" w:space="0" w:color="414142"/>
              <w:right w:val="outset" w:sz="6" w:space="0" w:color="414142"/>
            </w:tcBorders>
            <w:vAlign w:val="center"/>
            <w:hideMark/>
          </w:tcPr>
          <w:p w:rsidR="00EB7A13" w:rsidRPr="00146F93" w:rsidRDefault="00EB7A13" w:rsidP="00EB7A13">
            <w:pPr>
              <w:spacing w:after="0" w:line="240" w:lineRule="auto"/>
              <w:jc w:val="center"/>
              <w:rPr>
                <w:rFonts w:ascii="Times New Roman" w:eastAsia="Times New Roman" w:hAnsi="Times New Roman" w:cs="Times New Roman"/>
                <w:b/>
                <w:color w:val="414142"/>
                <w:sz w:val="20"/>
                <w:szCs w:val="20"/>
                <w:lang w:eastAsia="lv-LV"/>
              </w:rPr>
            </w:pPr>
            <w:r w:rsidRPr="00146F93">
              <w:rPr>
                <w:rFonts w:ascii="Times New Roman" w:eastAsia="Times New Roman" w:hAnsi="Times New Roman" w:cs="Times New Roman"/>
                <w:b/>
                <w:color w:val="414142"/>
                <w:sz w:val="20"/>
                <w:szCs w:val="20"/>
                <w:lang w:eastAsia="lv-LV"/>
              </w:rPr>
              <w:t>atļauja</w:t>
            </w:r>
          </w:p>
        </w:tc>
        <w:tc>
          <w:tcPr>
            <w:tcW w:w="849" w:type="pct"/>
            <w:tcBorders>
              <w:top w:val="outset" w:sz="6" w:space="0" w:color="414142"/>
              <w:left w:val="outset" w:sz="6" w:space="0" w:color="414142"/>
              <w:bottom w:val="outset" w:sz="6" w:space="0" w:color="414142"/>
              <w:right w:val="outset" w:sz="6" w:space="0" w:color="414142"/>
            </w:tcBorders>
            <w:vAlign w:val="center"/>
            <w:hideMark/>
          </w:tcPr>
          <w:p w:rsidR="00EB7A13" w:rsidRPr="00146F93" w:rsidRDefault="00EB7A13" w:rsidP="00EB7A13">
            <w:pPr>
              <w:spacing w:after="0" w:line="240" w:lineRule="auto"/>
              <w:jc w:val="center"/>
              <w:rPr>
                <w:rFonts w:ascii="Times New Roman" w:eastAsia="Times New Roman" w:hAnsi="Times New Roman" w:cs="Times New Roman"/>
                <w:b/>
                <w:color w:val="414142"/>
                <w:sz w:val="20"/>
                <w:szCs w:val="20"/>
                <w:lang w:eastAsia="lv-LV"/>
              </w:rPr>
            </w:pPr>
            <w:r w:rsidRPr="00146F93">
              <w:rPr>
                <w:rFonts w:ascii="Times New Roman" w:eastAsia="Times New Roman" w:hAnsi="Times New Roman" w:cs="Times New Roman"/>
                <w:b/>
                <w:color w:val="414142"/>
                <w:sz w:val="20"/>
                <w:szCs w:val="20"/>
                <w:lang w:eastAsia="lv-LV"/>
              </w:rPr>
              <w:t>6,65</w:t>
            </w:r>
          </w:p>
        </w:tc>
      </w:tr>
      <w:tr w:rsidR="00EB7A13" w:rsidRPr="00EB7A13" w:rsidTr="00146F93">
        <w:tc>
          <w:tcPr>
            <w:tcW w:w="0" w:type="auto"/>
            <w:gridSpan w:val="4"/>
            <w:tcBorders>
              <w:top w:val="outset" w:sz="6" w:space="0" w:color="414142"/>
              <w:left w:val="outset" w:sz="6" w:space="0" w:color="414142"/>
              <w:bottom w:val="outset" w:sz="6" w:space="0" w:color="414142"/>
              <w:right w:val="outset" w:sz="6" w:space="0" w:color="414142"/>
            </w:tcBorders>
            <w:shd w:val="clear" w:color="auto" w:fill="BFBFBF" w:themeFill="background1" w:themeFillShade="BF"/>
            <w:hideMark/>
          </w:tcPr>
          <w:p w:rsidR="00EB7A13" w:rsidRPr="00EB7A13" w:rsidRDefault="00EB7A13" w:rsidP="00EB7A13">
            <w:pPr>
              <w:spacing w:after="0" w:line="240" w:lineRule="auto"/>
              <w:rPr>
                <w:rFonts w:ascii="Times New Roman" w:eastAsia="Times New Roman" w:hAnsi="Times New Roman" w:cs="Times New Roman"/>
                <w:b/>
                <w:bCs/>
                <w:color w:val="414142"/>
                <w:sz w:val="20"/>
                <w:szCs w:val="20"/>
                <w:lang w:eastAsia="lv-LV"/>
              </w:rPr>
            </w:pPr>
            <w:r w:rsidRPr="00EB7A13">
              <w:rPr>
                <w:rFonts w:ascii="Times New Roman" w:eastAsia="Times New Roman" w:hAnsi="Times New Roman" w:cs="Times New Roman"/>
                <w:b/>
                <w:bCs/>
                <w:color w:val="414142"/>
                <w:sz w:val="20"/>
                <w:szCs w:val="20"/>
                <w:lang w:eastAsia="lv-LV"/>
              </w:rPr>
              <w:t>11. Citu atļauju izsniegšana</w:t>
            </w:r>
          </w:p>
        </w:tc>
      </w:tr>
      <w:tr w:rsidR="00EB7A13" w:rsidRPr="00146F93" w:rsidTr="0019562D">
        <w:tc>
          <w:tcPr>
            <w:tcW w:w="451" w:type="pct"/>
            <w:tcBorders>
              <w:top w:val="outset" w:sz="6" w:space="0" w:color="414142"/>
              <w:left w:val="outset" w:sz="6" w:space="0" w:color="414142"/>
              <w:bottom w:val="outset" w:sz="6" w:space="0" w:color="414142"/>
              <w:right w:val="outset" w:sz="6" w:space="0" w:color="414142"/>
            </w:tcBorders>
            <w:hideMark/>
          </w:tcPr>
          <w:p w:rsidR="00EB7A13" w:rsidRPr="00146F93" w:rsidRDefault="00EB7A13" w:rsidP="00EB7A13">
            <w:pPr>
              <w:spacing w:after="0" w:line="240" w:lineRule="auto"/>
              <w:rPr>
                <w:rFonts w:ascii="Times New Roman" w:eastAsia="Times New Roman" w:hAnsi="Times New Roman" w:cs="Times New Roman"/>
                <w:b/>
                <w:color w:val="414142"/>
                <w:sz w:val="20"/>
                <w:szCs w:val="20"/>
                <w:lang w:eastAsia="lv-LV"/>
              </w:rPr>
            </w:pPr>
            <w:r w:rsidRPr="00146F93">
              <w:rPr>
                <w:rFonts w:ascii="Times New Roman" w:eastAsia="Times New Roman" w:hAnsi="Times New Roman" w:cs="Times New Roman"/>
                <w:b/>
                <w:color w:val="414142"/>
                <w:sz w:val="20"/>
                <w:szCs w:val="20"/>
                <w:lang w:eastAsia="lv-LV"/>
              </w:rPr>
              <w:t>11.1.</w:t>
            </w:r>
          </w:p>
        </w:tc>
        <w:tc>
          <w:tcPr>
            <w:tcW w:w="4549" w:type="pct"/>
            <w:gridSpan w:val="3"/>
            <w:tcBorders>
              <w:top w:val="outset" w:sz="6" w:space="0" w:color="414142"/>
              <w:left w:val="outset" w:sz="6" w:space="0" w:color="414142"/>
              <w:bottom w:val="outset" w:sz="6" w:space="0" w:color="414142"/>
              <w:right w:val="outset" w:sz="6" w:space="0" w:color="414142"/>
            </w:tcBorders>
            <w:hideMark/>
          </w:tcPr>
          <w:p w:rsidR="00EB7A13" w:rsidRPr="00146F93" w:rsidRDefault="00EB7A13" w:rsidP="00EB7A13">
            <w:pPr>
              <w:spacing w:after="0" w:line="240" w:lineRule="auto"/>
              <w:rPr>
                <w:rFonts w:ascii="Times New Roman" w:eastAsia="Times New Roman" w:hAnsi="Times New Roman" w:cs="Times New Roman"/>
                <w:b/>
                <w:color w:val="414142"/>
                <w:sz w:val="20"/>
                <w:szCs w:val="20"/>
                <w:lang w:eastAsia="lv-LV"/>
              </w:rPr>
            </w:pPr>
            <w:r w:rsidRPr="00146F93">
              <w:rPr>
                <w:rFonts w:ascii="Times New Roman" w:eastAsia="Times New Roman" w:hAnsi="Times New Roman" w:cs="Times New Roman"/>
                <w:b/>
                <w:color w:val="414142"/>
                <w:sz w:val="20"/>
                <w:szCs w:val="20"/>
                <w:lang w:eastAsia="lv-LV"/>
              </w:rPr>
              <w:t>Veterināro zāļu parauga importam:</w:t>
            </w:r>
          </w:p>
        </w:tc>
      </w:tr>
      <w:tr w:rsidR="00EB7A13" w:rsidRPr="00EB7A13" w:rsidTr="0019562D">
        <w:tc>
          <w:tcPr>
            <w:tcW w:w="451" w:type="pct"/>
            <w:tcBorders>
              <w:top w:val="outset" w:sz="6" w:space="0" w:color="414142"/>
              <w:left w:val="outset" w:sz="6" w:space="0" w:color="414142"/>
              <w:bottom w:val="outset" w:sz="6" w:space="0" w:color="414142"/>
              <w:right w:val="outset" w:sz="6" w:space="0" w:color="414142"/>
            </w:tcBorders>
            <w:hideMark/>
          </w:tcPr>
          <w:p w:rsidR="00EB7A13" w:rsidRPr="00EB7A13" w:rsidRDefault="00EB7A13" w:rsidP="00EB7A13">
            <w:pPr>
              <w:spacing w:after="0" w:line="240" w:lineRule="auto"/>
              <w:rPr>
                <w:rFonts w:ascii="Times New Roman" w:eastAsia="Times New Roman" w:hAnsi="Times New Roman" w:cs="Times New Roman"/>
                <w:color w:val="414142"/>
                <w:sz w:val="20"/>
                <w:szCs w:val="20"/>
                <w:lang w:eastAsia="lv-LV"/>
              </w:rPr>
            </w:pPr>
            <w:r w:rsidRPr="00EB7A13">
              <w:rPr>
                <w:rFonts w:ascii="Times New Roman" w:eastAsia="Times New Roman" w:hAnsi="Times New Roman" w:cs="Times New Roman"/>
                <w:color w:val="414142"/>
                <w:sz w:val="20"/>
                <w:szCs w:val="20"/>
                <w:lang w:eastAsia="lv-LV"/>
              </w:rPr>
              <w:t>11.1.1.</w:t>
            </w:r>
          </w:p>
        </w:tc>
        <w:tc>
          <w:tcPr>
            <w:tcW w:w="2800" w:type="pct"/>
            <w:tcBorders>
              <w:top w:val="outset" w:sz="6" w:space="0" w:color="414142"/>
              <w:left w:val="outset" w:sz="6" w:space="0" w:color="414142"/>
              <w:bottom w:val="outset" w:sz="6" w:space="0" w:color="414142"/>
              <w:right w:val="outset" w:sz="6" w:space="0" w:color="414142"/>
            </w:tcBorders>
            <w:hideMark/>
          </w:tcPr>
          <w:p w:rsidR="00EB7A13" w:rsidRPr="00EB7A13" w:rsidRDefault="00EB7A13" w:rsidP="00EB7A13">
            <w:pPr>
              <w:spacing w:after="0" w:line="240" w:lineRule="auto"/>
              <w:rPr>
                <w:rFonts w:ascii="Times New Roman" w:eastAsia="Times New Roman" w:hAnsi="Times New Roman" w:cs="Times New Roman"/>
                <w:color w:val="414142"/>
                <w:sz w:val="20"/>
                <w:szCs w:val="20"/>
                <w:lang w:eastAsia="lv-LV"/>
              </w:rPr>
            </w:pPr>
            <w:r w:rsidRPr="00EB7A13">
              <w:rPr>
                <w:rFonts w:ascii="Times New Roman" w:eastAsia="Times New Roman" w:hAnsi="Times New Roman" w:cs="Times New Roman"/>
                <w:color w:val="414142"/>
                <w:sz w:val="20"/>
                <w:szCs w:val="20"/>
                <w:lang w:eastAsia="lv-LV"/>
              </w:rPr>
              <w:t>iesnieguma un dokumentācijas ekspertīze veterināro zāļu parauga importam</w:t>
            </w:r>
          </w:p>
        </w:tc>
        <w:tc>
          <w:tcPr>
            <w:tcW w:w="900" w:type="pct"/>
            <w:tcBorders>
              <w:top w:val="outset" w:sz="6" w:space="0" w:color="414142"/>
              <w:left w:val="outset" w:sz="6" w:space="0" w:color="414142"/>
              <w:bottom w:val="outset" w:sz="6" w:space="0" w:color="414142"/>
              <w:right w:val="outset" w:sz="6" w:space="0" w:color="414142"/>
            </w:tcBorders>
            <w:vAlign w:val="center"/>
            <w:hideMark/>
          </w:tcPr>
          <w:p w:rsidR="00EB7A13" w:rsidRPr="00EB7A13" w:rsidRDefault="00EB7A13" w:rsidP="00EB7A13">
            <w:pPr>
              <w:spacing w:after="0" w:line="240" w:lineRule="auto"/>
              <w:jc w:val="center"/>
              <w:rPr>
                <w:rFonts w:ascii="Times New Roman" w:eastAsia="Times New Roman" w:hAnsi="Times New Roman" w:cs="Times New Roman"/>
                <w:color w:val="414142"/>
                <w:sz w:val="20"/>
                <w:szCs w:val="20"/>
                <w:lang w:eastAsia="lv-LV"/>
              </w:rPr>
            </w:pPr>
            <w:r w:rsidRPr="00EB7A13">
              <w:rPr>
                <w:rFonts w:ascii="Times New Roman" w:eastAsia="Times New Roman" w:hAnsi="Times New Roman" w:cs="Times New Roman"/>
                <w:color w:val="414142"/>
                <w:sz w:val="20"/>
                <w:szCs w:val="20"/>
                <w:lang w:eastAsia="lv-LV"/>
              </w:rPr>
              <w:t>ekspertīze</w:t>
            </w:r>
          </w:p>
        </w:tc>
        <w:tc>
          <w:tcPr>
            <w:tcW w:w="849" w:type="pct"/>
            <w:tcBorders>
              <w:top w:val="outset" w:sz="6" w:space="0" w:color="414142"/>
              <w:left w:val="outset" w:sz="6" w:space="0" w:color="414142"/>
              <w:bottom w:val="outset" w:sz="6" w:space="0" w:color="414142"/>
              <w:right w:val="outset" w:sz="6" w:space="0" w:color="414142"/>
            </w:tcBorders>
            <w:vAlign w:val="center"/>
            <w:hideMark/>
          </w:tcPr>
          <w:p w:rsidR="00EB7A13" w:rsidRPr="00EB7A13" w:rsidRDefault="00EB7A13" w:rsidP="00EB7A13">
            <w:pPr>
              <w:spacing w:after="0" w:line="240" w:lineRule="auto"/>
              <w:jc w:val="center"/>
              <w:rPr>
                <w:rFonts w:ascii="Times New Roman" w:eastAsia="Times New Roman" w:hAnsi="Times New Roman" w:cs="Times New Roman"/>
                <w:color w:val="414142"/>
                <w:sz w:val="20"/>
                <w:szCs w:val="20"/>
                <w:lang w:eastAsia="lv-LV"/>
              </w:rPr>
            </w:pPr>
            <w:r w:rsidRPr="00EB7A13">
              <w:rPr>
                <w:rFonts w:ascii="Times New Roman" w:eastAsia="Times New Roman" w:hAnsi="Times New Roman" w:cs="Times New Roman"/>
                <w:color w:val="414142"/>
                <w:sz w:val="20"/>
                <w:szCs w:val="20"/>
                <w:lang w:eastAsia="lv-LV"/>
              </w:rPr>
              <w:t>135,50</w:t>
            </w:r>
          </w:p>
        </w:tc>
      </w:tr>
      <w:tr w:rsidR="00EB7A13" w:rsidRPr="00EB7A13" w:rsidTr="0019562D">
        <w:tc>
          <w:tcPr>
            <w:tcW w:w="451" w:type="pct"/>
            <w:tcBorders>
              <w:top w:val="outset" w:sz="6" w:space="0" w:color="414142"/>
              <w:left w:val="outset" w:sz="6" w:space="0" w:color="414142"/>
              <w:bottom w:val="outset" w:sz="6" w:space="0" w:color="414142"/>
              <w:right w:val="outset" w:sz="6" w:space="0" w:color="414142"/>
            </w:tcBorders>
            <w:hideMark/>
          </w:tcPr>
          <w:p w:rsidR="00EB7A13" w:rsidRPr="00EB7A13" w:rsidRDefault="00EB7A13" w:rsidP="00EB7A13">
            <w:pPr>
              <w:spacing w:after="0" w:line="240" w:lineRule="auto"/>
              <w:rPr>
                <w:rFonts w:ascii="Times New Roman" w:eastAsia="Times New Roman" w:hAnsi="Times New Roman" w:cs="Times New Roman"/>
                <w:color w:val="414142"/>
                <w:sz w:val="20"/>
                <w:szCs w:val="20"/>
                <w:lang w:eastAsia="lv-LV"/>
              </w:rPr>
            </w:pPr>
            <w:r w:rsidRPr="00EB7A13">
              <w:rPr>
                <w:rFonts w:ascii="Times New Roman" w:eastAsia="Times New Roman" w:hAnsi="Times New Roman" w:cs="Times New Roman"/>
                <w:color w:val="414142"/>
                <w:sz w:val="20"/>
                <w:szCs w:val="20"/>
                <w:lang w:eastAsia="lv-LV"/>
              </w:rPr>
              <w:t>11.1.2.</w:t>
            </w:r>
          </w:p>
        </w:tc>
        <w:tc>
          <w:tcPr>
            <w:tcW w:w="2800" w:type="pct"/>
            <w:tcBorders>
              <w:top w:val="outset" w:sz="6" w:space="0" w:color="414142"/>
              <w:left w:val="outset" w:sz="6" w:space="0" w:color="414142"/>
              <w:bottom w:val="outset" w:sz="6" w:space="0" w:color="414142"/>
              <w:right w:val="outset" w:sz="6" w:space="0" w:color="414142"/>
            </w:tcBorders>
            <w:hideMark/>
          </w:tcPr>
          <w:p w:rsidR="00EB7A13" w:rsidRPr="00EB7A13" w:rsidRDefault="00EB7A13" w:rsidP="00EB7A13">
            <w:pPr>
              <w:spacing w:after="0" w:line="240" w:lineRule="auto"/>
              <w:rPr>
                <w:rFonts w:ascii="Times New Roman" w:eastAsia="Times New Roman" w:hAnsi="Times New Roman" w:cs="Times New Roman"/>
                <w:color w:val="414142"/>
                <w:sz w:val="20"/>
                <w:szCs w:val="20"/>
                <w:lang w:eastAsia="lv-LV"/>
              </w:rPr>
            </w:pPr>
            <w:r w:rsidRPr="00EB7A13">
              <w:rPr>
                <w:rFonts w:ascii="Times New Roman" w:eastAsia="Times New Roman" w:hAnsi="Times New Roman" w:cs="Times New Roman"/>
                <w:color w:val="414142"/>
                <w:sz w:val="20"/>
                <w:szCs w:val="20"/>
                <w:lang w:eastAsia="lv-LV"/>
              </w:rPr>
              <w:t>atļaujas izsniegšana veterināro zāļu paraugu importam</w:t>
            </w:r>
          </w:p>
        </w:tc>
        <w:tc>
          <w:tcPr>
            <w:tcW w:w="900" w:type="pct"/>
            <w:tcBorders>
              <w:top w:val="outset" w:sz="6" w:space="0" w:color="414142"/>
              <w:left w:val="outset" w:sz="6" w:space="0" w:color="414142"/>
              <w:bottom w:val="outset" w:sz="6" w:space="0" w:color="414142"/>
              <w:right w:val="outset" w:sz="6" w:space="0" w:color="414142"/>
            </w:tcBorders>
            <w:vAlign w:val="center"/>
            <w:hideMark/>
          </w:tcPr>
          <w:p w:rsidR="00EB7A13" w:rsidRPr="00EB7A13" w:rsidRDefault="00EB7A13" w:rsidP="00EB7A13">
            <w:pPr>
              <w:spacing w:after="0" w:line="240" w:lineRule="auto"/>
              <w:jc w:val="center"/>
              <w:rPr>
                <w:rFonts w:ascii="Times New Roman" w:eastAsia="Times New Roman" w:hAnsi="Times New Roman" w:cs="Times New Roman"/>
                <w:color w:val="414142"/>
                <w:sz w:val="20"/>
                <w:szCs w:val="20"/>
                <w:lang w:eastAsia="lv-LV"/>
              </w:rPr>
            </w:pPr>
            <w:r w:rsidRPr="00EB7A13">
              <w:rPr>
                <w:rFonts w:ascii="Times New Roman" w:eastAsia="Times New Roman" w:hAnsi="Times New Roman" w:cs="Times New Roman"/>
                <w:color w:val="414142"/>
                <w:sz w:val="20"/>
                <w:szCs w:val="20"/>
                <w:lang w:eastAsia="lv-LV"/>
              </w:rPr>
              <w:t>atļauja</w:t>
            </w:r>
          </w:p>
        </w:tc>
        <w:tc>
          <w:tcPr>
            <w:tcW w:w="849" w:type="pct"/>
            <w:tcBorders>
              <w:top w:val="outset" w:sz="6" w:space="0" w:color="414142"/>
              <w:left w:val="outset" w:sz="6" w:space="0" w:color="414142"/>
              <w:bottom w:val="outset" w:sz="6" w:space="0" w:color="414142"/>
              <w:right w:val="outset" w:sz="6" w:space="0" w:color="414142"/>
            </w:tcBorders>
            <w:vAlign w:val="center"/>
            <w:hideMark/>
          </w:tcPr>
          <w:p w:rsidR="00EB7A13" w:rsidRPr="00EB7A13" w:rsidRDefault="00EB7A13" w:rsidP="00EB7A13">
            <w:pPr>
              <w:spacing w:after="0" w:line="240" w:lineRule="auto"/>
              <w:jc w:val="center"/>
              <w:rPr>
                <w:rFonts w:ascii="Times New Roman" w:eastAsia="Times New Roman" w:hAnsi="Times New Roman" w:cs="Times New Roman"/>
                <w:color w:val="414142"/>
                <w:sz w:val="20"/>
                <w:szCs w:val="20"/>
                <w:lang w:eastAsia="lv-LV"/>
              </w:rPr>
            </w:pPr>
            <w:r w:rsidRPr="00EB7A13">
              <w:rPr>
                <w:rFonts w:ascii="Times New Roman" w:eastAsia="Times New Roman" w:hAnsi="Times New Roman" w:cs="Times New Roman"/>
                <w:color w:val="414142"/>
                <w:sz w:val="20"/>
                <w:szCs w:val="20"/>
                <w:lang w:eastAsia="lv-LV"/>
              </w:rPr>
              <w:t>6,65</w:t>
            </w:r>
          </w:p>
        </w:tc>
      </w:tr>
      <w:tr w:rsidR="00EB7A13" w:rsidRPr="00146F93" w:rsidTr="0019562D">
        <w:tc>
          <w:tcPr>
            <w:tcW w:w="451" w:type="pct"/>
            <w:tcBorders>
              <w:top w:val="outset" w:sz="6" w:space="0" w:color="414142"/>
              <w:left w:val="outset" w:sz="6" w:space="0" w:color="414142"/>
              <w:bottom w:val="outset" w:sz="6" w:space="0" w:color="414142"/>
              <w:right w:val="outset" w:sz="6" w:space="0" w:color="414142"/>
            </w:tcBorders>
            <w:hideMark/>
          </w:tcPr>
          <w:p w:rsidR="00EB7A13" w:rsidRPr="00146F93" w:rsidRDefault="00EB7A13" w:rsidP="00EB7A13">
            <w:pPr>
              <w:spacing w:after="0" w:line="240" w:lineRule="auto"/>
              <w:rPr>
                <w:rFonts w:ascii="Times New Roman" w:eastAsia="Times New Roman" w:hAnsi="Times New Roman" w:cs="Times New Roman"/>
                <w:b/>
                <w:color w:val="414142"/>
                <w:sz w:val="20"/>
                <w:szCs w:val="20"/>
                <w:lang w:eastAsia="lv-LV"/>
              </w:rPr>
            </w:pPr>
            <w:r w:rsidRPr="00146F93">
              <w:rPr>
                <w:rFonts w:ascii="Times New Roman" w:eastAsia="Times New Roman" w:hAnsi="Times New Roman" w:cs="Times New Roman"/>
                <w:b/>
                <w:color w:val="414142"/>
                <w:sz w:val="20"/>
                <w:szCs w:val="20"/>
                <w:lang w:eastAsia="lv-LV"/>
              </w:rPr>
              <w:t>11.2.</w:t>
            </w:r>
          </w:p>
        </w:tc>
        <w:tc>
          <w:tcPr>
            <w:tcW w:w="4549" w:type="pct"/>
            <w:gridSpan w:val="3"/>
            <w:tcBorders>
              <w:top w:val="outset" w:sz="6" w:space="0" w:color="414142"/>
              <w:left w:val="outset" w:sz="6" w:space="0" w:color="414142"/>
              <w:bottom w:val="outset" w:sz="6" w:space="0" w:color="414142"/>
              <w:right w:val="outset" w:sz="6" w:space="0" w:color="414142"/>
            </w:tcBorders>
            <w:hideMark/>
          </w:tcPr>
          <w:p w:rsidR="00EB7A13" w:rsidRPr="00146F93" w:rsidRDefault="00EB7A13" w:rsidP="00EB7A13">
            <w:pPr>
              <w:spacing w:after="0" w:line="240" w:lineRule="auto"/>
              <w:rPr>
                <w:rFonts w:ascii="Times New Roman" w:eastAsia="Times New Roman" w:hAnsi="Times New Roman" w:cs="Times New Roman"/>
                <w:b/>
                <w:color w:val="414142"/>
                <w:sz w:val="20"/>
                <w:szCs w:val="20"/>
                <w:lang w:eastAsia="lv-LV"/>
              </w:rPr>
            </w:pPr>
            <w:r w:rsidRPr="00146F93">
              <w:rPr>
                <w:rFonts w:ascii="Times New Roman" w:eastAsia="Times New Roman" w:hAnsi="Times New Roman" w:cs="Times New Roman"/>
                <w:b/>
                <w:color w:val="414142"/>
                <w:sz w:val="20"/>
                <w:szCs w:val="20"/>
                <w:lang w:eastAsia="lv-LV"/>
              </w:rPr>
              <w:t>Atlikušo krājumu izplatīšanai:</w:t>
            </w:r>
          </w:p>
        </w:tc>
      </w:tr>
      <w:tr w:rsidR="00EB7A13" w:rsidRPr="00EB7A13" w:rsidTr="0019562D">
        <w:tc>
          <w:tcPr>
            <w:tcW w:w="451" w:type="pct"/>
            <w:tcBorders>
              <w:top w:val="outset" w:sz="6" w:space="0" w:color="414142"/>
              <w:left w:val="outset" w:sz="6" w:space="0" w:color="414142"/>
              <w:bottom w:val="outset" w:sz="6" w:space="0" w:color="414142"/>
              <w:right w:val="outset" w:sz="6" w:space="0" w:color="414142"/>
            </w:tcBorders>
            <w:hideMark/>
          </w:tcPr>
          <w:p w:rsidR="00EB7A13" w:rsidRPr="00EB7A13" w:rsidRDefault="00EB7A13" w:rsidP="00EB7A13">
            <w:pPr>
              <w:spacing w:after="0" w:line="240" w:lineRule="auto"/>
              <w:rPr>
                <w:rFonts w:ascii="Times New Roman" w:eastAsia="Times New Roman" w:hAnsi="Times New Roman" w:cs="Times New Roman"/>
                <w:color w:val="414142"/>
                <w:sz w:val="20"/>
                <w:szCs w:val="20"/>
                <w:lang w:eastAsia="lv-LV"/>
              </w:rPr>
            </w:pPr>
            <w:r w:rsidRPr="00EB7A13">
              <w:rPr>
                <w:rFonts w:ascii="Times New Roman" w:eastAsia="Times New Roman" w:hAnsi="Times New Roman" w:cs="Times New Roman"/>
                <w:color w:val="414142"/>
                <w:sz w:val="20"/>
                <w:szCs w:val="20"/>
                <w:lang w:eastAsia="lv-LV"/>
              </w:rPr>
              <w:t>11.2.1.</w:t>
            </w:r>
          </w:p>
        </w:tc>
        <w:tc>
          <w:tcPr>
            <w:tcW w:w="2800" w:type="pct"/>
            <w:tcBorders>
              <w:top w:val="outset" w:sz="6" w:space="0" w:color="414142"/>
              <w:left w:val="outset" w:sz="6" w:space="0" w:color="414142"/>
              <w:bottom w:val="outset" w:sz="6" w:space="0" w:color="414142"/>
              <w:right w:val="outset" w:sz="6" w:space="0" w:color="414142"/>
            </w:tcBorders>
            <w:hideMark/>
          </w:tcPr>
          <w:p w:rsidR="00EB7A13" w:rsidRPr="00EB7A13" w:rsidRDefault="00EB7A13" w:rsidP="00EB7A13">
            <w:pPr>
              <w:spacing w:after="0" w:line="240" w:lineRule="auto"/>
              <w:rPr>
                <w:rFonts w:ascii="Times New Roman" w:eastAsia="Times New Roman" w:hAnsi="Times New Roman" w:cs="Times New Roman"/>
                <w:color w:val="414142"/>
                <w:sz w:val="20"/>
                <w:szCs w:val="20"/>
                <w:lang w:eastAsia="lv-LV"/>
              </w:rPr>
            </w:pPr>
            <w:r w:rsidRPr="00EB7A13">
              <w:rPr>
                <w:rFonts w:ascii="Times New Roman" w:eastAsia="Times New Roman" w:hAnsi="Times New Roman" w:cs="Times New Roman"/>
                <w:color w:val="414142"/>
                <w:sz w:val="20"/>
                <w:szCs w:val="20"/>
                <w:lang w:eastAsia="lv-LV"/>
              </w:rPr>
              <w:t>iesnieguma un pievienotās dokumentācijas ekspertīze atlikušo veterināro zāļu krājumu izplatīšanai</w:t>
            </w:r>
          </w:p>
        </w:tc>
        <w:tc>
          <w:tcPr>
            <w:tcW w:w="900" w:type="pct"/>
            <w:tcBorders>
              <w:top w:val="outset" w:sz="6" w:space="0" w:color="414142"/>
              <w:left w:val="outset" w:sz="6" w:space="0" w:color="414142"/>
              <w:bottom w:val="outset" w:sz="6" w:space="0" w:color="414142"/>
              <w:right w:val="outset" w:sz="6" w:space="0" w:color="414142"/>
            </w:tcBorders>
            <w:vAlign w:val="center"/>
            <w:hideMark/>
          </w:tcPr>
          <w:p w:rsidR="00EB7A13" w:rsidRPr="00EB7A13" w:rsidRDefault="00EB7A13" w:rsidP="00EB7A13">
            <w:pPr>
              <w:spacing w:after="0" w:line="240" w:lineRule="auto"/>
              <w:jc w:val="center"/>
              <w:rPr>
                <w:rFonts w:ascii="Times New Roman" w:eastAsia="Times New Roman" w:hAnsi="Times New Roman" w:cs="Times New Roman"/>
                <w:color w:val="414142"/>
                <w:sz w:val="20"/>
                <w:szCs w:val="20"/>
                <w:lang w:eastAsia="lv-LV"/>
              </w:rPr>
            </w:pPr>
            <w:r w:rsidRPr="00EB7A13">
              <w:rPr>
                <w:rFonts w:ascii="Times New Roman" w:eastAsia="Times New Roman" w:hAnsi="Times New Roman" w:cs="Times New Roman"/>
                <w:color w:val="414142"/>
                <w:sz w:val="20"/>
                <w:szCs w:val="20"/>
                <w:lang w:eastAsia="lv-LV"/>
              </w:rPr>
              <w:t>ekspertīze</w:t>
            </w:r>
          </w:p>
        </w:tc>
        <w:tc>
          <w:tcPr>
            <w:tcW w:w="849" w:type="pct"/>
            <w:tcBorders>
              <w:top w:val="outset" w:sz="6" w:space="0" w:color="414142"/>
              <w:left w:val="outset" w:sz="6" w:space="0" w:color="414142"/>
              <w:bottom w:val="outset" w:sz="6" w:space="0" w:color="414142"/>
              <w:right w:val="outset" w:sz="6" w:space="0" w:color="414142"/>
            </w:tcBorders>
            <w:vAlign w:val="center"/>
            <w:hideMark/>
          </w:tcPr>
          <w:p w:rsidR="00EB7A13" w:rsidRPr="00EB7A13" w:rsidRDefault="00EB7A13" w:rsidP="00EB7A13">
            <w:pPr>
              <w:spacing w:after="0" w:line="240" w:lineRule="auto"/>
              <w:jc w:val="center"/>
              <w:rPr>
                <w:rFonts w:ascii="Times New Roman" w:eastAsia="Times New Roman" w:hAnsi="Times New Roman" w:cs="Times New Roman"/>
                <w:color w:val="414142"/>
                <w:sz w:val="20"/>
                <w:szCs w:val="20"/>
                <w:lang w:eastAsia="lv-LV"/>
              </w:rPr>
            </w:pPr>
            <w:r w:rsidRPr="00EB7A13">
              <w:rPr>
                <w:rFonts w:ascii="Times New Roman" w:eastAsia="Times New Roman" w:hAnsi="Times New Roman" w:cs="Times New Roman"/>
                <w:color w:val="414142"/>
                <w:sz w:val="20"/>
                <w:szCs w:val="20"/>
                <w:lang w:eastAsia="lv-LV"/>
              </w:rPr>
              <w:t>26,50</w:t>
            </w:r>
          </w:p>
        </w:tc>
      </w:tr>
      <w:tr w:rsidR="00EB7A13" w:rsidRPr="00EB7A13" w:rsidTr="0019562D">
        <w:tc>
          <w:tcPr>
            <w:tcW w:w="451" w:type="pct"/>
            <w:tcBorders>
              <w:top w:val="outset" w:sz="6" w:space="0" w:color="414142"/>
              <w:left w:val="outset" w:sz="6" w:space="0" w:color="414142"/>
              <w:bottom w:val="outset" w:sz="6" w:space="0" w:color="414142"/>
              <w:right w:val="outset" w:sz="6" w:space="0" w:color="414142"/>
            </w:tcBorders>
            <w:hideMark/>
          </w:tcPr>
          <w:p w:rsidR="00EB7A13" w:rsidRPr="00EB7A13" w:rsidRDefault="00EB7A13" w:rsidP="00EB7A13">
            <w:pPr>
              <w:spacing w:after="0" w:line="240" w:lineRule="auto"/>
              <w:rPr>
                <w:rFonts w:ascii="Times New Roman" w:eastAsia="Times New Roman" w:hAnsi="Times New Roman" w:cs="Times New Roman"/>
                <w:color w:val="414142"/>
                <w:sz w:val="20"/>
                <w:szCs w:val="20"/>
                <w:lang w:eastAsia="lv-LV"/>
              </w:rPr>
            </w:pPr>
            <w:r w:rsidRPr="00EB7A13">
              <w:rPr>
                <w:rFonts w:ascii="Times New Roman" w:eastAsia="Times New Roman" w:hAnsi="Times New Roman" w:cs="Times New Roman"/>
                <w:color w:val="414142"/>
                <w:sz w:val="20"/>
                <w:szCs w:val="20"/>
                <w:lang w:eastAsia="lv-LV"/>
              </w:rPr>
              <w:t>11.2.2.</w:t>
            </w:r>
          </w:p>
        </w:tc>
        <w:tc>
          <w:tcPr>
            <w:tcW w:w="2800" w:type="pct"/>
            <w:tcBorders>
              <w:top w:val="outset" w:sz="6" w:space="0" w:color="414142"/>
              <w:left w:val="outset" w:sz="6" w:space="0" w:color="414142"/>
              <w:bottom w:val="outset" w:sz="6" w:space="0" w:color="414142"/>
              <w:right w:val="outset" w:sz="6" w:space="0" w:color="414142"/>
            </w:tcBorders>
            <w:hideMark/>
          </w:tcPr>
          <w:p w:rsidR="00EB7A13" w:rsidRPr="00EB7A13" w:rsidRDefault="00EB7A13" w:rsidP="00EB7A13">
            <w:pPr>
              <w:spacing w:after="0" w:line="240" w:lineRule="auto"/>
              <w:rPr>
                <w:rFonts w:ascii="Times New Roman" w:eastAsia="Times New Roman" w:hAnsi="Times New Roman" w:cs="Times New Roman"/>
                <w:color w:val="414142"/>
                <w:sz w:val="20"/>
                <w:szCs w:val="20"/>
                <w:lang w:eastAsia="lv-LV"/>
              </w:rPr>
            </w:pPr>
            <w:r w:rsidRPr="00EB7A13">
              <w:rPr>
                <w:rFonts w:ascii="Times New Roman" w:eastAsia="Times New Roman" w:hAnsi="Times New Roman" w:cs="Times New Roman"/>
                <w:color w:val="414142"/>
                <w:sz w:val="20"/>
                <w:szCs w:val="20"/>
                <w:lang w:eastAsia="lv-LV"/>
              </w:rPr>
              <w:t>atļaujas izsniegšana atlikušo veterināro zāļu krājumu izplatīšanai</w:t>
            </w:r>
          </w:p>
        </w:tc>
        <w:tc>
          <w:tcPr>
            <w:tcW w:w="900" w:type="pct"/>
            <w:tcBorders>
              <w:top w:val="outset" w:sz="6" w:space="0" w:color="414142"/>
              <w:left w:val="outset" w:sz="6" w:space="0" w:color="414142"/>
              <w:bottom w:val="outset" w:sz="6" w:space="0" w:color="414142"/>
              <w:right w:val="outset" w:sz="6" w:space="0" w:color="414142"/>
            </w:tcBorders>
            <w:vAlign w:val="center"/>
            <w:hideMark/>
          </w:tcPr>
          <w:p w:rsidR="00EB7A13" w:rsidRPr="00EB7A13" w:rsidRDefault="00EB7A13" w:rsidP="00EB7A13">
            <w:pPr>
              <w:spacing w:after="0" w:line="240" w:lineRule="auto"/>
              <w:jc w:val="center"/>
              <w:rPr>
                <w:rFonts w:ascii="Times New Roman" w:eastAsia="Times New Roman" w:hAnsi="Times New Roman" w:cs="Times New Roman"/>
                <w:color w:val="414142"/>
                <w:sz w:val="20"/>
                <w:szCs w:val="20"/>
                <w:lang w:eastAsia="lv-LV"/>
              </w:rPr>
            </w:pPr>
            <w:r w:rsidRPr="00EB7A13">
              <w:rPr>
                <w:rFonts w:ascii="Times New Roman" w:eastAsia="Times New Roman" w:hAnsi="Times New Roman" w:cs="Times New Roman"/>
                <w:color w:val="414142"/>
                <w:sz w:val="20"/>
                <w:szCs w:val="20"/>
                <w:lang w:eastAsia="lv-LV"/>
              </w:rPr>
              <w:t>atļauja</w:t>
            </w:r>
          </w:p>
        </w:tc>
        <w:tc>
          <w:tcPr>
            <w:tcW w:w="849" w:type="pct"/>
            <w:tcBorders>
              <w:top w:val="outset" w:sz="6" w:space="0" w:color="414142"/>
              <w:left w:val="outset" w:sz="6" w:space="0" w:color="414142"/>
              <w:bottom w:val="outset" w:sz="6" w:space="0" w:color="414142"/>
              <w:right w:val="outset" w:sz="6" w:space="0" w:color="414142"/>
            </w:tcBorders>
            <w:vAlign w:val="center"/>
            <w:hideMark/>
          </w:tcPr>
          <w:p w:rsidR="00EB7A13" w:rsidRPr="00EB7A13" w:rsidRDefault="00EB7A13" w:rsidP="00EB7A13">
            <w:pPr>
              <w:spacing w:after="0" w:line="240" w:lineRule="auto"/>
              <w:jc w:val="center"/>
              <w:rPr>
                <w:rFonts w:ascii="Times New Roman" w:eastAsia="Times New Roman" w:hAnsi="Times New Roman" w:cs="Times New Roman"/>
                <w:color w:val="414142"/>
                <w:sz w:val="20"/>
                <w:szCs w:val="20"/>
                <w:lang w:eastAsia="lv-LV"/>
              </w:rPr>
            </w:pPr>
            <w:r w:rsidRPr="00EB7A13">
              <w:rPr>
                <w:rFonts w:ascii="Times New Roman" w:eastAsia="Times New Roman" w:hAnsi="Times New Roman" w:cs="Times New Roman"/>
                <w:color w:val="414142"/>
                <w:sz w:val="20"/>
                <w:szCs w:val="20"/>
                <w:lang w:eastAsia="lv-LV"/>
              </w:rPr>
              <w:t>6,65</w:t>
            </w:r>
          </w:p>
        </w:tc>
      </w:tr>
      <w:tr w:rsidR="00EB7A13" w:rsidRPr="00EB7A13" w:rsidTr="00146F93">
        <w:tc>
          <w:tcPr>
            <w:tcW w:w="0" w:type="auto"/>
            <w:gridSpan w:val="4"/>
            <w:tcBorders>
              <w:top w:val="outset" w:sz="6" w:space="0" w:color="414142"/>
              <w:left w:val="outset" w:sz="6" w:space="0" w:color="414142"/>
              <w:bottom w:val="outset" w:sz="6" w:space="0" w:color="414142"/>
              <w:right w:val="outset" w:sz="6" w:space="0" w:color="414142"/>
            </w:tcBorders>
            <w:shd w:val="clear" w:color="auto" w:fill="808080" w:themeFill="background1" w:themeFillShade="80"/>
            <w:vAlign w:val="center"/>
            <w:hideMark/>
          </w:tcPr>
          <w:p w:rsidR="00EB7A13" w:rsidRPr="00EB7A13" w:rsidRDefault="00EB7A13" w:rsidP="00EB7A13">
            <w:pPr>
              <w:spacing w:after="0" w:line="240" w:lineRule="auto"/>
              <w:jc w:val="center"/>
              <w:rPr>
                <w:rFonts w:ascii="Times New Roman" w:eastAsia="Times New Roman" w:hAnsi="Times New Roman" w:cs="Times New Roman"/>
                <w:b/>
                <w:bCs/>
                <w:color w:val="414142"/>
                <w:sz w:val="20"/>
                <w:szCs w:val="20"/>
                <w:lang w:eastAsia="lv-LV"/>
              </w:rPr>
            </w:pPr>
            <w:r w:rsidRPr="00EB7A13">
              <w:rPr>
                <w:rFonts w:ascii="Times New Roman" w:eastAsia="Times New Roman" w:hAnsi="Times New Roman" w:cs="Times New Roman"/>
                <w:b/>
                <w:bCs/>
                <w:color w:val="414142"/>
                <w:sz w:val="20"/>
                <w:szCs w:val="20"/>
                <w:lang w:eastAsia="lv-LV"/>
              </w:rPr>
              <w:t>III. Atbilstības novērtēšana, darbības reģistrēšana un licencēšana</w:t>
            </w:r>
          </w:p>
        </w:tc>
      </w:tr>
      <w:tr w:rsidR="00EB7A13" w:rsidRPr="00EB7A13" w:rsidTr="00146F93">
        <w:tc>
          <w:tcPr>
            <w:tcW w:w="0" w:type="auto"/>
            <w:gridSpan w:val="4"/>
            <w:tcBorders>
              <w:top w:val="outset" w:sz="6" w:space="0" w:color="414142"/>
              <w:left w:val="outset" w:sz="6" w:space="0" w:color="414142"/>
              <w:bottom w:val="outset" w:sz="6" w:space="0" w:color="414142"/>
              <w:right w:val="outset" w:sz="6" w:space="0" w:color="414142"/>
            </w:tcBorders>
            <w:shd w:val="clear" w:color="auto" w:fill="BFBFBF" w:themeFill="background1" w:themeFillShade="BF"/>
            <w:hideMark/>
          </w:tcPr>
          <w:p w:rsidR="00EB7A13" w:rsidRPr="00EB7A13" w:rsidRDefault="00EB7A13" w:rsidP="00EB7A13">
            <w:pPr>
              <w:spacing w:after="0" w:line="240" w:lineRule="auto"/>
              <w:rPr>
                <w:rFonts w:ascii="Times New Roman" w:eastAsia="Times New Roman" w:hAnsi="Times New Roman" w:cs="Times New Roman"/>
                <w:b/>
                <w:bCs/>
                <w:color w:val="414142"/>
                <w:sz w:val="20"/>
                <w:szCs w:val="20"/>
                <w:lang w:eastAsia="lv-LV"/>
              </w:rPr>
            </w:pPr>
            <w:r w:rsidRPr="00EB7A13">
              <w:rPr>
                <w:rFonts w:ascii="Times New Roman" w:eastAsia="Times New Roman" w:hAnsi="Times New Roman" w:cs="Times New Roman"/>
                <w:b/>
                <w:bCs/>
                <w:color w:val="414142"/>
                <w:sz w:val="20"/>
                <w:szCs w:val="20"/>
                <w:lang w:eastAsia="lv-LV"/>
              </w:rPr>
              <w:t>12. Atbilstības novērtēšana</w:t>
            </w:r>
          </w:p>
        </w:tc>
      </w:tr>
      <w:tr w:rsidR="00EB7A13" w:rsidRPr="00EB7A13" w:rsidTr="0019562D">
        <w:tc>
          <w:tcPr>
            <w:tcW w:w="451" w:type="pct"/>
            <w:tcBorders>
              <w:top w:val="outset" w:sz="6" w:space="0" w:color="414142"/>
              <w:left w:val="outset" w:sz="6" w:space="0" w:color="414142"/>
              <w:bottom w:val="outset" w:sz="6" w:space="0" w:color="414142"/>
              <w:right w:val="outset" w:sz="6" w:space="0" w:color="414142"/>
            </w:tcBorders>
            <w:hideMark/>
          </w:tcPr>
          <w:p w:rsidR="00EB7A13" w:rsidRPr="00EB7A13" w:rsidRDefault="00EB7A13" w:rsidP="00EB7A13">
            <w:pPr>
              <w:spacing w:after="0" w:line="240" w:lineRule="auto"/>
              <w:rPr>
                <w:rFonts w:ascii="Times New Roman" w:eastAsia="Times New Roman" w:hAnsi="Times New Roman" w:cs="Times New Roman"/>
                <w:color w:val="414142"/>
                <w:sz w:val="20"/>
                <w:szCs w:val="20"/>
                <w:lang w:eastAsia="lv-LV"/>
              </w:rPr>
            </w:pPr>
            <w:r w:rsidRPr="00EB7A13">
              <w:rPr>
                <w:rFonts w:ascii="Times New Roman" w:eastAsia="Times New Roman" w:hAnsi="Times New Roman" w:cs="Times New Roman"/>
                <w:color w:val="414142"/>
                <w:sz w:val="20"/>
                <w:szCs w:val="20"/>
                <w:lang w:eastAsia="lv-LV"/>
              </w:rPr>
              <w:t>12.1.</w:t>
            </w:r>
          </w:p>
        </w:tc>
        <w:tc>
          <w:tcPr>
            <w:tcW w:w="2800" w:type="pct"/>
            <w:tcBorders>
              <w:top w:val="outset" w:sz="6" w:space="0" w:color="414142"/>
              <w:left w:val="outset" w:sz="6" w:space="0" w:color="414142"/>
              <w:bottom w:val="outset" w:sz="6" w:space="0" w:color="414142"/>
              <w:right w:val="outset" w:sz="6" w:space="0" w:color="414142"/>
            </w:tcBorders>
            <w:hideMark/>
          </w:tcPr>
          <w:p w:rsidR="00EB7A13" w:rsidRPr="00EB7A13" w:rsidRDefault="00EB7A13" w:rsidP="00EB7A13">
            <w:pPr>
              <w:spacing w:after="0" w:line="240" w:lineRule="auto"/>
              <w:rPr>
                <w:rFonts w:ascii="Times New Roman" w:eastAsia="Times New Roman" w:hAnsi="Times New Roman" w:cs="Times New Roman"/>
                <w:color w:val="414142"/>
                <w:sz w:val="20"/>
                <w:szCs w:val="20"/>
                <w:lang w:eastAsia="lv-LV"/>
              </w:rPr>
            </w:pPr>
            <w:r w:rsidRPr="00EB7A13">
              <w:rPr>
                <w:rFonts w:ascii="Times New Roman" w:eastAsia="Times New Roman" w:hAnsi="Times New Roman" w:cs="Times New Roman"/>
                <w:color w:val="414142"/>
                <w:sz w:val="20"/>
                <w:szCs w:val="20"/>
                <w:lang w:eastAsia="lv-LV"/>
              </w:rPr>
              <w:t>Dokumentu atbilstības novērtēšana</w:t>
            </w:r>
          </w:p>
        </w:tc>
        <w:tc>
          <w:tcPr>
            <w:tcW w:w="900" w:type="pct"/>
            <w:tcBorders>
              <w:top w:val="outset" w:sz="6" w:space="0" w:color="414142"/>
              <w:left w:val="outset" w:sz="6" w:space="0" w:color="414142"/>
              <w:bottom w:val="outset" w:sz="6" w:space="0" w:color="414142"/>
              <w:right w:val="outset" w:sz="6" w:space="0" w:color="414142"/>
            </w:tcBorders>
            <w:vAlign w:val="center"/>
            <w:hideMark/>
          </w:tcPr>
          <w:p w:rsidR="00EB7A13" w:rsidRPr="00EB7A13" w:rsidRDefault="00EB7A13" w:rsidP="00EB7A13">
            <w:pPr>
              <w:spacing w:after="0" w:line="240" w:lineRule="auto"/>
              <w:jc w:val="center"/>
              <w:rPr>
                <w:rFonts w:ascii="Times New Roman" w:eastAsia="Times New Roman" w:hAnsi="Times New Roman" w:cs="Times New Roman"/>
                <w:color w:val="414142"/>
                <w:sz w:val="20"/>
                <w:szCs w:val="20"/>
                <w:lang w:eastAsia="lv-LV"/>
              </w:rPr>
            </w:pPr>
            <w:r w:rsidRPr="00EB7A13">
              <w:rPr>
                <w:rFonts w:ascii="Times New Roman" w:eastAsia="Times New Roman" w:hAnsi="Times New Roman" w:cs="Times New Roman"/>
                <w:color w:val="414142"/>
                <w:sz w:val="20"/>
                <w:szCs w:val="20"/>
                <w:lang w:eastAsia="lv-LV"/>
              </w:rPr>
              <w:t>dokumentu ekspertīze</w:t>
            </w:r>
          </w:p>
        </w:tc>
        <w:tc>
          <w:tcPr>
            <w:tcW w:w="849" w:type="pct"/>
            <w:tcBorders>
              <w:top w:val="outset" w:sz="6" w:space="0" w:color="414142"/>
              <w:left w:val="outset" w:sz="6" w:space="0" w:color="414142"/>
              <w:bottom w:val="outset" w:sz="6" w:space="0" w:color="414142"/>
              <w:right w:val="outset" w:sz="6" w:space="0" w:color="414142"/>
            </w:tcBorders>
            <w:vAlign w:val="center"/>
            <w:hideMark/>
          </w:tcPr>
          <w:p w:rsidR="00EB7A13" w:rsidRPr="00EB7A13" w:rsidRDefault="00EB7A13" w:rsidP="00EB7A13">
            <w:pPr>
              <w:spacing w:after="0" w:line="240" w:lineRule="auto"/>
              <w:jc w:val="center"/>
              <w:rPr>
                <w:rFonts w:ascii="Times New Roman" w:eastAsia="Times New Roman" w:hAnsi="Times New Roman" w:cs="Times New Roman"/>
                <w:color w:val="414142"/>
                <w:sz w:val="20"/>
                <w:szCs w:val="20"/>
                <w:lang w:eastAsia="lv-LV"/>
              </w:rPr>
            </w:pPr>
            <w:r w:rsidRPr="00EB7A13">
              <w:rPr>
                <w:rFonts w:ascii="Times New Roman" w:eastAsia="Times New Roman" w:hAnsi="Times New Roman" w:cs="Times New Roman"/>
                <w:color w:val="414142"/>
                <w:sz w:val="20"/>
                <w:szCs w:val="20"/>
                <w:lang w:eastAsia="lv-LV"/>
              </w:rPr>
              <w:t>40,00</w:t>
            </w:r>
          </w:p>
        </w:tc>
      </w:tr>
      <w:tr w:rsidR="00EB7A13" w:rsidRPr="00EB7A13" w:rsidTr="0019562D">
        <w:tc>
          <w:tcPr>
            <w:tcW w:w="451" w:type="pct"/>
            <w:tcBorders>
              <w:top w:val="outset" w:sz="6" w:space="0" w:color="414142"/>
              <w:left w:val="outset" w:sz="6" w:space="0" w:color="414142"/>
              <w:bottom w:val="outset" w:sz="6" w:space="0" w:color="414142"/>
              <w:right w:val="outset" w:sz="6" w:space="0" w:color="414142"/>
            </w:tcBorders>
            <w:hideMark/>
          </w:tcPr>
          <w:p w:rsidR="00EB7A13" w:rsidRPr="00EB7A13" w:rsidRDefault="00EB7A13" w:rsidP="00EB7A13">
            <w:pPr>
              <w:spacing w:after="0" w:line="240" w:lineRule="auto"/>
              <w:rPr>
                <w:rFonts w:ascii="Times New Roman" w:eastAsia="Times New Roman" w:hAnsi="Times New Roman" w:cs="Times New Roman"/>
                <w:color w:val="414142"/>
                <w:sz w:val="20"/>
                <w:szCs w:val="20"/>
                <w:lang w:eastAsia="lv-LV"/>
              </w:rPr>
            </w:pPr>
            <w:r w:rsidRPr="00EB7A13">
              <w:rPr>
                <w:rFonts w:ascii="Times New Roman" w:eastAsia="Times New Roman" w:hAnsi="Times New Roman" w:cs="Times New Roman"/>
                <w:color w:val="414142"/>
                <w:sz w:val="20"/>
                <w:szCs w:val="20"/>
                <w:lang w:eastAsia="lv-LV"/>
              </w:rPr>
              <w:t>12.2.</w:t>
            </w:r>
          </w:p>
        </w:tc>
        <w:tc>
          <w:tcPr>
            <w:tcW w:w="2800" w:type="pct"/>
            <w:tcBorders>
              <w:top w:val="outset" w:sz="6" w:space="0" w:color="414142"/>
              <w:left w:val="outset" w:sz="6" w:space="0" w:color="414142"/>
              <w:bottom w:val="outset" w:sz="6" w:space="0" w:color="414142"/>
              <w:right w:val="outset" w:sz="6" w:space="0" w:color="414142"/>
            </w:tcBorders>
            <w:hideMark/>
          </w:tcPr>
          <w:p w:rsidR="00EB7A13" w:rsidRPr="00EB7A13" w:rsidRDefault="00EB7A13" w:rsidP="00EB7A13">
            <w:pPr>
              <w:spacing w:after="0" w:line="240" w:lineRule="auto"/>
              <w:rPr>
                <w:rFonts w:ascii="Times New Roman" w:eastAsia="Times New Roman" w:hAnsi="Times New Roman" w:cs="Times New Roman"/>
                <w:color w:val="414142"/>
                <w:sz w:val="20"/>
                <w:szCs w:val="20"/>
                <w:lang w:eastAsia="lv-LV"/>
              </w:rPr>
            </w:pPr>
            <w:r w:rsidRPr="00EB7A13">
              <w:rPr>
                <w:rFonts w:ascii="Times New Roman" w:eastAsia="Times New Roman" w:hAnsi="Times New Roman" w:cs="Times New Roman"/>
                <w:color w:val="414142"/>
                <w:sz w:val="20"/>
                <w:szCs w:val="20"/>
                <w:lang w:eastAsia="lv-LV"/>
              </w:rPr>
              <w:t>Atbilstības novērtēšana veterinārajā aptiekā (tostarp dokumentu izvērtēšana un protokola sagatavošana)</w:t>
            </w:r>
          </w:p>
        </w:tc>
        <w:tc>
          <w:tcPr>
            <w:tcW w:w="900" w:type="pct"/>
            <w:tcBorders>
              <w:top w:val="outset" w:sz="6" w:space="0" w:color="414142"/>
              <w:left w:val="outset" w:sz="6" w:space="0" w:color="414142"/>
              <w:bottom w:val="outset" w:sz="6" w:space="0" w:color="414142"/>
              <w:right w:val="outset" w:sz="6" w:space="0" w:color="414142"/>
            </w:tcBorders>
            <w:vAlign w:val="center"/>
            <w:hideMark/>
          </w:tcPr>
          <w:p w:rsidR="00EB7A13" w:rsidRPr="00EB7A13" w:rsidRDefault="00EB7A13" w:rsidP="00EB7A13">
            <w:pPr>
              <w:spacing w:after="0" w:line="240" w:lineRule="auto"/>
              <w:jc w:val="center"/>
              <w:rPr>
                <w:rFonts w:ascii="Times New Roman" w:eastAsia="Times New Roman" w:hAnsi="Times New Roman" w:cs="Times New Roman"/>
                <w:color w:val="414142"/>
                <w:sz w:val="20"/>
                <w:szCs w:val="20"/>
                <w:lang w:eastAsia="lv-LV"/>
              </w:rPr>
            </w:pPr>
            <w:r w:rsidRPr="00EB7A13">
              <w:rPr>
                <w:rFonts w:ascii="Times New Roman" w:eastAsia="Times New Roman" w:hAnsi="Times New Roman" w:cs="Times New Roman"/>
                <w:color w:val="414142"/>
                <w:sz w:val="20"/>
                <w:szCs w:val="20"/>
                <w:lang w:eastAsia="lv-LV"/>
              </w:rPr>
              <w:t>1 aptieka</w:t>
            </w:r>
          </w:p>
        </w:tc>
        <w:tc>
          <w:tcPr>
            <w:tcW w:w="849" w:type="pct"/>
            <w:tcBorders>
              <w:top w:val="outset" w:sz="6" w:space="0" w:color="414142"/>
              <w:left w:val="outset" w:sz="6" w:space="0" w:color="414142"/>
              <w:bottom w:val="outset" w:sz="6" w:space="0" w:color="414142"/>
              <w:right w:val="outset" w:sz="6" w:space="0" w:color="414142"/>
            </w:tcBorders>
            <w:vAlign w:val="center"/>
            <w:hideMark/>
          </w:tcPr>
          <w:p w:rsidR="00EB7A13" w:rsidRPr="00EB7A13" w:rsidRDefault="00EB7A13" w:rsidP="00EB7A13">
            <w:pPr>
              <w:spacing w:after="0" w:line="240" w:lineRule="auto"/>
              <w:jc w:val="center"/>
              <w:rPr>
                <w:rFonts w:ascii="Times New Roman" w:eastAsia="Times New Roman" w:hAnsi="Times New Roman" w:cs="Times New Roman"/>
                <w:color w:val="414142"/>
                <w:sz w:val="20"/>
                <w:szCs w:val="20"/>
                <w:lang w:eastAsia="lv-LV"/>
              </w:rPr>
            </w:pPr>
            <w:r w:rsidRPr="00EB7A13">
              <w:rPr>
                <w:rFonts w:ascii="Times New Roman" w:eastAsia="Times New Roman" w:hAnsi="Times New Roman" w:cs="Times New Roman"/>
                <w:color w:val="414142"/>
                <w:sz w:val="20"/>
                <w:szCs w:val="20"/>
                <w:lang w:eastAsia="lv-LV"/>
              </w:rPr>
              <w:t>52,95</w:t>
            </w:r>
          </w:p>
        </w:tc>
      </w:tr>
      <w:tr w:rsidR="00EB7A13" w:rsidRPr="00EB7A13" w:rsidTr="0019562D">
        <w:tc>
          <w:tcPr>
            <w:tcW w:w="451" w:type="pct"/>
            <w:tcBorders>
              <w:top w:val="outset" w:sz="6" w:space="0" w:color="414142"/>
              <w:left w:val="outset" w:sz="6" w:space="0" w:color="414142"/>
              <w:bottom w:val="outset" w:sz="6" w:space="0" w:color="414142"/>
              <w:right w:val="outset" w:sz="6" w:space="0" w:color="414142"/>
            </w:tcBorders>
            <w:hideMark/>
          </w:tcPr>
          <w:p w:rsidR="00EB7A13" w:rsidRPr="00EB7A13" w:rsidRDefault="00EB7A13" w:rsidP="00EB7A13">
            <w:pPr>
              <w:spacing w:after="0" w:line="240" w:lineRule="auto"/>
              <w:rPr>
                <w:rFonts w:ascii="Times New Roman" w:eastAsia="Times New Roman" w:hAnsi="Times New Roman" w:cs="Times New Roman"/>
                <w:color w:val="414142"/>
                <w:sz w:val="20"/>
                <w:szCs w:val="20"/>
                <w:lang w:eastAsia="lv-LV"/>
              </w:rPr>
            </w:pPr>
            <w:r w:rsidRPr="00EB7A13">
              <w:rPr>
                <w:rFonts w:ascii="Times New Roman" w:eastAsia="Times New Roman" w:hAnsi="Times New Roman" w:cs="Times New Roman"/>
                <w:color w:val="414142"/>
                <w:sz w:val="20"/>
                <w:szCs w:val="20"/>
                <w:lang w:eastAsia="lv-LV"/>
              </w:rPr>
              <w:t>12.3.</w:t>
            </w:r>
          </w:p>
        </w:tc>
        <w:tc>
          <w:tcPr>
            <w:tcW w:w="2800" w:type="pct"/>
            <w:tcBorders>
              <w:top w:val="outset" w:sz="6" w:space="0" w:color="414142"/>
              <w:left w:val="outset" w:sz="6" w:space="0" w:color="414142"/>
              <w:bottom w:val="outset" w:sz="6" w:space="0" w:color="414142"/>
              <w:right w:val="outset" w:sz="6" w:space="0" w:color="414142"/>
            </w:tcBorders>
            <w:hideMark/>
          </w:tcPr>
          <w:p w:rsidR="00EB7A13" w:rsidRPr="00EB7A13" w:rsidRDefault="00EB7A13" w:rsidP="00EB7A13">
            <w:pPr>
              <w:spacing w:after="0" w:line="240" w:lineRule="auto"/>
              <w:rPr>
                <w:rFonts w:ascii="Times New Roman" w:eastAsia="Times New Roman" w:hAnsi="Times New Roman" w:cs="Times New Roman"/>
                <w:color w:val="414142"/>
                <w:sz w:val="20"/>
                <w:szCs w:val="20"/>
                <w:lang w:eastAsia="lv-LV"/>
              </w:rPr>
            </w:pPr>
            <w:r w:rsidRPr="00EB7A13">
              <w:rPr>
                <w:rFonts w:ascii="Times New Roman" w:eastAsia="Times New Roman" w:hAnsi="Times New Roman" w:cs="Times New Roman"/>
                <w:color w:val="414142"/>
                <w:sz w:val="20"/>
                <w:szCs w:val="20"/>
                <w:lang w:eastAsia="lv-LV"/>
              </w:rPr>
              <w:t>Atbilstības novērtēšana veterināro zāļu lieltirgotavā (tostarp dokumentu izvērtēšana un protokola sagatavošana)</w:t>
            </w:r>
          </w:p>
        </w:tc>
        <w:tc>
          <w:tcPr>
            <w:tcW w:w="900" w:type="pct"/>
            <w:tcBorders>
              <w:top w:val="outset" w:sz="6" w:space="0" w:color="414142"/>
              <w:left w:val="outset" w:sz="6" w:space="0" w:color="414142"/>
              <w:bottom w:val="outset" w:sz="6" w:space="0" w:color="414142"/>
              <w:right w:val="outset" w:sz="6" w:space="0" w:color="414142"/>
            </w:tcBorders>
            <w:vAlign w:val="center"/>
            <w:hideMark/>
          </w:tcPr>
          <w:p w:rsidR="00EB7A13" w:rsidRPr="00EB7A13" w:rsidRDefault="00EB7A13" w:rsidP="00EB7A13">
            <w:pPr>
              <w:spacing w:after="0" w:line="240" w:lineRule="auto"/>
              <w:jc w:val="center"/>
              <w:rPr>
                <w:rFonts w:ascii="Times New Roman" w:eastAsia="Times New Roman" w:hAnsi="Times New Roman" w:cs="Times New Roman"/>
                <w:color w:val="414142"/>
                <w:sz w:val="20"/>
                <w:szCs w:val="20"/>
                <w:lang w:eastAsia="lv-LV"/>
              </w:rPr>
            </w:pPr>
            <w:r w:rsidRPr="00EB7A13">
              <w:rPr>
                <w:rFonts w:ascii="Times New Roman" w:eastAsia="Times New Roman" w:hAnsi="Times New Roman" w:cs="Times New Roman"/>
                <w:color w:val="414142"/>
                <w:sz w:val="20"/>
                <w:szCs w:val="20"/>
                <w:lang w:eastAsia="lv-LV"/>
              </w:rPr>
              <w:t>1 lieltirgotava</w:t>
            </w:r>
          </w:p>
        </w:tc>
        <w:tc>
          <w:tcPr>
            <w:tcW w:w="849" w:type="pct"/>
            <w:tcBorders>
              <w:top w:val="outset" w:sz="6" w:space="0" w:color="414142"/>
              <w:left w:val="outset" w:sz="6" w:space="0" w:color="414142"/>
              <w:bottom w:val="outset" w:sz="6" w:space="0" w:color="414142"/>
              <w:right w:val="outset" w:sz="6" w:space="0" w:color="414142"/>
            </w:tcBorders>
            <w:vAlign w:val="center"/>
            <w:hideMark/>
          </w:tcPr>
          <w:p w:rsidR="00EB7A13" w:rsidRPr="00EB7A13" w:rsidRDefault="00EB7A13" w:rsidP="00EB7A13">
            <w:pPr>
              <w:spacing w:after="0" w:line="240" w:lineRule="auto"/>
              <w:jc w:val="center"/>
              <w:rPr>
                <w:rFonts w:ascii="Times New Roman" w:eastAsia="Times New Roman" w:hAnsi="Times New Roman" w:cs="Times New Roman"/>
                <w:color w:val="414142"/>
                <w:sz w:val="20"/>
                <w:szCs w:val="20"/>
                <w:lang w:eastAsia="lv-LV"/>
              </w:rPr>
            </w:pPr>
            <w:r w:rsidRPr="00EB7A13">
              <w:rPr>
                <w:rFonts w:ascii="Times New Roman" w:eastAsia="Times New Roman" w:hAnsi="Times New Roman" w:cs="Times New Roman"/>
                <w:color w:val="414142"/>
                <w:sz w:val="20"/>
                <w:szCs w:val="20"/>
                <w:lang w:eastAsia="lv-LV"/>
              </w:rPr>
              <w:t>210,60</w:t>
            </w:r>
          </w:p>
        </w:tc>
      </w:tr>
      <w:tr w:rsidR="00EB7A13" w:rsidRPr="00EB7A13" w:rsidTr="0019562D">
        <w:tc>
          <w:tcPr>
            <w:tcW w:w="451" w:type="pct"/>
            <w:tcBorders>
              <w:top w:val="outset" w:sz="6" w:space="0" w:color="414142"/>
              <w:left w:val="outset" w:sz="6" w:space="0" w:color="414142"/>
              <w:bottom w:val="outset" w:sz="6" w:space="0" w:color="414142"/>
              <w:right w:val="outset" w:sz="6" w:space="0" w:color="414142"/>
            </w:tcBorders>
            <w:hideMark/>
          </w:tcPr>
          <w:p w:rsidR="00EB7A13" w:rsidRPr="00EB7A13" w:rsidRDefault="00EB7A13" w:rsidP="00EB7A13">
            <w:pPr>
              <w:spacing w:after="0" w:line="240" w:lineRule="auto"/>
              <w:rPr>
                <w:rFonts w:ascii="Times New Roman" w:eastAsia="Times New Roman" w:hAnsi="Times New Roman" w:cs="Times New Roman"/>
                <w:color w:val="414142"/>
                <w:sz w:val="20"/>
                <w:szCs w:val="20"/>
                <w:lang w:eastAsia="lv-LV"/>
              </w:rPr>
            </w:pPr>
            <w:r w:rsidRPr="00EB7A13">
              <w:rPr>
                <w:rFonts w:ascii="Times New Roman" w:eastAsia="Times New Roman" w:hAnsi="Times New Roman" w:cs="Times New Roman"/>
                <w:color w:val="414142"/>
                <w:sz w:val="20"/>
                <w:szCs w:val="20"/>
                <w:lang w:eastAsia="lv-LV"/>
              </w:rPr>
              <w:t>12.4.</w:t>
            </w:r>
          </w:p>
        </w:tc>
        <w:tc>
          <w:tcPr>
            <w:tcW w:w="2800" w:type="pct"/>
            <w:tcBorders>
              <w:top w:val="outset" w:sz="6" w:space="0" w:color="414142"/>
              <w:left w:val="outset" w:sz="6" w:space="0" w:color="414142"/>
              <w:bottom w:val="outset" w:sz="6" w:space="0" w:color="414142"/>
              <w:right w:val="outset" w:sz="6" w:space="0" w:color="414142"/>
            </w:tcBorders>
            <w:hideMark/>
          </w:tcPr>
          <w:p w:rsidR="00EB7A13" w:rsidRPr="00EB7A13" w:rsidRDefault="00EB7A13" w:rsidP="00EB7A13">
            <w:pPr>
              <w:spacing w:after="0" w:line="240" w:lineRule="auto"/>
              <w:rPr>
                <w:rFonts w:ascii="Times New Roman" w:eastAsia="Times New Roman" w:hAnsi="Times New Roman" w:cs="Times New Roman"/>
                <w:color w:val="414142"/>
                <w:sz w:val="20"/>
                <w:szCs w:val="20"/>
                <w:lang w:eastAsia="lv-LV"/>
              </w:rPr>
            </w:pPr>
            <w:r w:rsidRPr="00EB7A13">
              <w:rPr>
                <w:rFonts w:ascii="Times New Roman" w:eastAsia="Times New Roman" w:hAnsi="Times New Roman" w:cs="Times New Roman"/>
                <w:color w:val="414142"/>
                <w:sz w:val="20"/>
                <w:szCs w:val="20"/>
                <w:lang w:eastAsia="lv-LV"/>
              </w:rPr>
              <w:t>Tādas personas atbilstības novērtēšana, kura nenodarbojas ar veterinārmedicīnisko praksi, bet ir tiesīga iegādāties veterinārās zāles lieltirgotavā savas darbības nodrošināšanai bez tiesībām tās tālāk izplatīt (atbilstoši faktiskajam inspekcijas laikam par darba stundu vienam inspektoram)</w:t>
            </w:r>
          </w:p>
        </w:tc>
        <w:tc>
          <w:tcPr>
            <w:tcW w:w="900" w:type="pct"/>
            <w:tcBorders>
              <w:top w:val="outset" w:sz="6" w:space="0" w:color="414142"/>
              <w:left w:val="outset" w:sz="6" w:space="0" w:color="414142"/>
              <w:bottom w:val="outset" w:sz="6" w:space="0" w:color="414142"/>
              <w:right w:val="outset" w:sz="6" w:space="0" w:color="414142"/>
            </w:tcBorders>
            <w:vAlign w:val="center"/>
            <w:hideMark/>
          </w:tcPr>
          <w:p w:rsidR="00EB7A13" w:rsidRPr="00EB7A13" w:rsidRDefault="00EB7A13" w:rsidP="00EB7A13">
            <w:pPr>
              <w:spacing w:after="0" w:line="240" w:lineRule="auto"/>
              <w:jc w:val="center"/>
              <w:rPr>
                <w:rFonts w:ascii="Times New Roman" w:eastAsia="Times New Roman" w:hAnsi="Times New Roman" w:cs="Times New Roman"/>
                <w:color w:val="414142"/>
                <w:sz w:val="20"/>
                <w:szCs w:val="20"/>
                <w:lang w:eastAsia="lv-LV"/>
              </w:rPr>
            </w:pPr>
            <w:r w:rsidRPr="00EB7A13">
              <w:rPr>
                <w:rFonts w:ascii="Times New Roman" w:eastAsia="Times New Roman" w:hAnsi="Times New Roman" w:cs="Times New Roman"/>
                <w:color w:val="414142"/>
                <w:sz w:val="20"/>
                <w:szCs w:val="20"/>
                <w:lang w:eastAsia="lv-LV"/>
              </w:rPr>
              <w:t>1 stunda</w:t>
            </w:r>
          </w:p>
        </w:tc>
        <w:tc>
          <w:tcPr>
            <w:tcW w:w="849" w:type="pct"/>
            <w:tcBorders>
              <w:top w:val="outset" w:sz="6" w:space="0" w:color="414142"/>
              <w:left w:val="outset" w:sz="6" w:space="0" w:color="414142"/>
              <w:bottom w:val="outset" w:sz="6" w:space="0" w:color="414142"/>
              <w:right w:val="outset" w:sz="6" w:space="0" w:color="414142"/>
            </w:tcBorders>
            <w:vAlign w:val="center"/>
            <w:hideMark/>
          </w:tcPr>
          <w:p w:rsidR="00EB7A13" w:rsidRPr="00EB7A13" w:rsidRDefault="00EB7A13" w:rsidP="00EB7A13">
            <w:pPr>
              <w:spacing w:after="0" w:line="240" w:lineRule="auto"/>
              <w:jc w:val="center"/>
              <w:rPr>
                <w:rFonts w:ascii="Times New Roman" w:eastAsia="Times New Roman" w:hAnsi="Times New Roman" w:cs="Times New Roman"/>
                <w:color w:val="414142"/>
                <w:sz w:val="20"/>
                <w:szCs w:val="20"/>
                <w:lang w:eastAsia="lv-LV"/>
              </w:rPr>
            </w:pPr>
            <w:r w:rsidRPr="00EB7A13">
              <w:rPr>
                <w:rFonts w:ascii="Times New Roman" w:eastAsia="Times New Roman" w:hAnsi="Times New Roman" w:cs="Times New Roman"/>
                <w:color w:val="414142"/>
                <w:sz w:val="20"/>
                <w:szCs w:val="20"/>
                <w:lang w:eastAsia="lv-LV"/>
              </w:rPr>
              <w:t>17,60</w:t>
            </w:r>
          </w:p>
        </w:tc>
      </w:tr>
      <w:tr w:rsidR="00EB7A13" w:rsidRPr="00EB7A13" w:rsidTr="00146F93">
        <w:tc>
          <w:tcPr>
            <w:tcW w:w="0" w:type="auto"/>
            <w:gridSpan w:val="4"/>
            <w:tcBorders>
              <w:top w:val="outset" w:sz="6" w:space="0" w:color="414142"/>
              <w:left w:val="outset" w:sz="6" w:space="0" w:color="414142"/>
              <w:bottom w:val="outset" w:sz="6" w:space="0" w:color="414142"/>
              <w:right w:val="outset" w:sz="6" w:space="0" w:color="414142"/>
            </w:tcBorders>
            <w:shd w:val="clear" w:color="auto" w:fill="BFBFBF" w:themeFill="background1" w:themeFillShade="BF"/>
            <w:hideMark/>
          </w:tcPr>
          <w:p w:rsidR="00EB7A13" w:rsidRPr="00EB7A13" w:rsidRDefault="00EB7A13" w:rsidP="00EB7A13">
            <w:pPr>
              <w:spacing w:after="0" w:line="240" w:lineRule="auto"/>
              <w:rPr>
                <w:rFonts w:ascii="Times New Roman" w:eastAsia="Times New Roman" w:hAnsi="Times New Roman" w:cs="Times New Roman"/>
                <w:b/>
                <w:bCs/>
                <w:color w:val="414142"/>
                <w:sz w:val="20"/>
                <w:szCs w:val="20"/>
                <w:lang w:eastAsia="lv-LV"/>
              </w:rPr>
            </w:pPr>
            <w:r w:rsidRPr="00EB7A13">
              <w:rPr>
                <w:rFonts w:ascii="Times New Roman" w:eastAsia="Times New Roman" w:hAnsi="Times New Roman" w:cs="Times New Roman"/>
                <w:b/>
                <w:bCs/>
                <w:color w:val="414142"/>
                <w:sz w:val="20"/>
                <w:szCs w:val="20"/>
                <w:lang w:eastAsia="lv-LV"/>
              </w:rPr>
              <w:t>13. Laba ražošanas prakse</w:t>
            </w:r>
          </w:p>
        </w:tc>
      </w:tr>
      <w:tr w:rsidR="00EB7A13" w:rsidRPr="00146F93" w:rsidTr="0019562D">
        <w:tc>
          <w:tcPr>
            <w:tcW w:w="451" w:type="pct"/>
            <w:tcBorders>
              <w:top w:val="outset" w:sz="6" w:space="0" w:color="414142"/>
              <w:left w:val="outset" w:sz="6" w:space="0" w:color="414142"/>
              <w:bottom w:val="outset" w:sz="6" w:space="0" w:color="414142"/>
              <w:right w:val="outset" w:sz="6" w:space="0" w:color="414142"/>
            </w:tcBorders>
            <w:hideMark/>
          </w:tcPr>
          <w:p w:rsidR="00EB7A13" w:rsidRPr="00146F93" w:rsidRDefault="00EB7A13" w:rsidP="00EB7A13">
            <w:pPr>
              <w:spacing w:after="0" w:line="240" w:lineRule="auto"/>
              <w:rPr>
                <w:rFonts w:ascii="Times New Roman" w:eastAsia="Times New Roman" w:hAnsi="Times New Roman" w:cs="Times New Roman"/>
                <w:b/>
                <w:color w:val="414142"/>
                <w:sz w:val="20"/>
                <w:szCs w:val="20"/>
                <w:lang w:eastAsia="lv-LV"/>
              </w:rPr>
            </w:pPr>
            <w:r w:rsidRPr="00146F93">
              <w:rPr>
                <w:rFonts w:ascii="Times New Roman" w:eastAsia="Times New Roman" w:hAnsi="Times New Roman" w:cs="Times New Roman"/>
                <w:b/>
                <w:color w:val="414142"/>
                <w:sz w:val="20"/>
                <w:szCs w:val="20"/>
                <w:lang w:eastAsia="lv-LV"/>
              </w:rPr>
              <w:t>13.1.</w:t>
            </w:r>
          </w:p>
        </w:tc>
        <w:tc>
          <w:tcPr>
            <w:tcW w:w="4549" w:type="pct"/>
            <w:gridSpan w:val="3"/>
            <w:tcBorders>
              <w:top w:val="outset" w:sz="6" w:space="0" w:color="414142"/>
              <w:left w:val="outset" w:sz="6" w:space="0" w:color="414142"/>
              <w:bottom w:val="outset" w:sz="6" w:space="0" w:color="414142"/>
              <w:right w:val="outset" w:sz="6" w:space="0" w:color="414142"/>
            </w:tcBorders>
            <w:hideMark/>
          </w:tcPr>
          <w:p w:rsidR="00EB7A13" w:rsidRPr="00146F93" w:rsidRDefault="00EB7A13" w:rsidP="00EB7A13">
            <w:pPr>
              <w:spacing w:after="0" w:line="240" w:lineRule="auto"/>
              <w:rPr>
                <w:rFonts w:ascii="Times New Roman" w:eastAsia="Times New Roman" w:hAnsi="Times New Roman" w:cs="Times New Roman"/>
                <w:b/>
                <w:color w:val="414142"/>
                <w:sz w:val="20"/>
                <w:szCs w:val="20"/>
                <w:lang w:eastAsia="lv-LV"/>
              </w:rPr>
            </w:pPr>
            <w:r w:rsidRPr="00146F93">
              <w:rPr>
                <w:rFonts w:ascii="Times New Roman" w:eastAsia="Times New Roman" w:hAnsi="Times New Roman" w:cs="Times New Roman"/>
                <w:b/>
                <w:color w:val="414142"/>
                <w:sz w:val="20"/>
                <w:szCs w:val="20"/>
                <w:lang w:eastAsia="lv-LV"/>
              </w:rPr>
              <w:t>Atbilstības novērtēšanas pārbaude veterināro zāļu importēšanas/ražošanas uzņēmumā, labas ražošanas prakses nodrošinājuma pārbaude (Eiropas Ekonomikas zonas valstī) veterināro zāļu ražošanas uzņēmumā vai laboratorijā, kas kvalitātes kontroli veic ražošanas uzņēmumam, pamatojoties uz līgumu, ja pārbaude objektā ilgst (neiekļaujot komandējuma un piesaistīto ekspertu izmaksas</w:t>
            </w:r>
            <w:r w:rsidRPr="00146F93">
              <w:rPr>
                <w:rFonts w:ascii="Times New Roman" w:eastAsia="Times New Roman" w:hAnsi="Times New Roman" w:cs="Times New Roman"/>
                <w:b/>
                <w:color w:val="414142"/>
                <w:sz w:val="20"/>
                <w:szCs w:val="20"/>
                <w:vertAlign w:val="superscript"/>
                <w:lang w:eastAsia="lv-LV"/>
              </w:rPr>
              <w:t>3</w:t>
            </w:r>
            <w:r w:rsidRPr="00146F93">
              <w:rPr>
                <w:rFonts w:ascii="Times New Roman" w:eastAsia="Times New Roman" w:hAnsi="Times New Roman" w:cs="Times New Roman"/>
                <w:b/>
                <w:color w:val="414142"/>
                <w:sz w:val="20"/>
                <w:szCs w:val="20"/>
                <w:lang w:eastAsia="lv-LV"/>
              </w:rPr>
              <w:t>):</w:t>
            </w:r>
          </w:p>
        </w:tc>
      </w:tr>
      <w:tr w:rsidR="00EB7A13" w:rsidRPr="00EB7A13" w:rsidTr="0019562D">
        <w:tc>
          <w:tcPr>
            <w:tcW w:w="451" w:type="pct"/>
            <w:tcBorders>
              <w:top w:val="outset" w:sz="6" w:space="0" w:color="414142"/>
              <w:left w:val="outset" w:sz="6" w:space="0" w:color="414142"/>
              <w:bottom w:val="outset" w:sz="6" w:space="0" w:color="414142"/>
              <w:right w:val="outset" w:sz="6" w:space="0" w:color="414142"/>
            </w:tcBorders>
            <w:hideMark/>
          </w:tcPr>
          <w:p w:rsidR="00EB7A13" w:rsidRPr="00EB7A13" w:rsidRDefault="00EB7A13" w:rsidP="00EB7A13">
            <w:pPr>
              <w:spacing w:after="0" w:line="240" w:lineRule="auto"/>
              <w:rPr>
                <w:rFonts w:ascii="Times New Roman" w:eastAsia="Times New Roman" w:hAnsi="Times New Roman" w:cs="Times New Roman"/>
                <w:color w:val="414142"/>
                <w:sz w:val="20"/>
                <w:szCs w:val="20"/>
                <w:lang w:eastAsia="lv-LV"/>
              </w:rPr>
            </w:pPr>
            <w:r w:rsidRPr="00EB7A13">
              <w:rPr>
                <w:rFonts w:ascii="Times New Roman" w:eastAsia="Times New Roman" w:hAnsi="Times New Roman" w:cs="Times New Roman"/>
                <w:color w:val="414142"/>
                <w:sz w:val="20"/>
                <w:szCs w:val="20"/>
                <w:lang w:eastAsia="lv-LV"/>
              </w:rPr>
              <w:t>13.1.1.</w:t>
            </w:r>
          </w:p>
        </w:tc>
        <w:tc>
          <w:tcPr>
            <w:tcW w:w="2800" w:type="pct"/>
            <w:tcBorders>
              <w:top w:val="outset" w:sz="6" w:space="0" w:color="414142"/>
              <w:left w:val="outset" w:sz="6" w:space="0" w:color="414142"/>
              <w:bottom w:val="outset" w:sz="6" w:space="0" w:color="414142"/>
              <w:right w:val="outset" w:sz="6" w:space="0" w:color="414142"/>
            </w:tcBorders>
            <w:hideMark/>
          </w:tcPr>
          <w:p w:rsidR="00EB7A13" w:rsidRPr="00EB7A13" w:rsidRDefault="00EB7A13" w:rsidP="00EB7A13">
            <w:pPr>
              <w:spacing w:after="0" w:line="240" w:lineRule="auto"/>
              <w:rPr>
                <w:rFonts w:ascii="Times New Roman" w:eastAsia="Times New Roman" w:hAnsi="Times New Roman" w:cs="Times New Roman"/>
                <w:color w:val="414142"/>
                <w:sz w:val="20"/>
                <w:szCs w:val="20"/>
                <w:lang w:eastAsia="lv-LV"/>
              </w:rPr>
            </w:pPr>
            <w:r w:rsidRPr="00EB7A13">
              <w:rPr>
                <w:rFonts w:ascii="Times New Roman" w:eastAsia="Times New Roman" w:hAnsi="Times New Roman" w:cs="Times New Roman"/>
                <w:color w:val="414142"/>
                <w:sz w:val="20"/>
                <w:szCs w:val="20"/>
                <w:lang w:eastAsia="lv-LV"/>
              </w:rPr>
              <w:t>vienu dienu (viens inspektors)</w:t>
            </w:r>
          </w:p>
        </w:tc>
        <w:tc>
          <w:tcPr>
            <w:tcW w:w="900" w:type="pct"/>
            <w:tcBorders>
              <w:top w:val="outset" w:sz="6" w:space="0" w:color="414142"/>
              <w:left w:val="outset" w:sz="6" w:space="0" w:color="414142"/>
              <w:bottom w:val="outset" w:sz="6" w:space="0" w:color="414142"/>
              <w:right w:val="outset" w:sz="6" w:space="0" w:color="414142"/>
            </w:tcBorders>
            <w:vAlign w:val="center"/>
            <w:hideMark/>
          </w:tcPr>
          <w:p w:rsidR="00EB7A13" w:rsidRPr="00EB7A13" w:rsidRDefault="00EB7A13" w:rsidP="00EB7A13">
            <w:pPr>
              <w:spacing w:after="0" w:line="240" w:lineRule="auto"/>
              <w:jc w:val="center"/>
              <w:rPr>
                <w:rFonts w:ascii="Times New Roman" w:eastAsia="Times New Roman" w:hAnsi="Times New Roman" w:cs="Times New Roman"/>
                <w:color w:val="414142"/>
                <w:sz w:val="20"/>
                <w:szCs w:val="20"/>
                <w:lang w:eastAsia="lv-LV"/>
              </w:rPr>
            </w:pPr>
            <w:r w:rsidRPr="00EB7A13">
              <w:rPr>
                <w:rFonts w:ascii="Times New Roman" w:eastAsia="Times New Roman" w:hAnsi="Times New Roman" w:cs="Times New Roman"/>
                <w:color w:val="414142"/>
                <w:sz w:val="20"/>
                <w:szCs w:val="20"/>
                <w:lang w:eastAsia="lv-LV"/>
              </w:rPr>
              <w:t>1 importēšanas/ ražošanas uzņēmums</w:t>
            </w:r>
          </w:p>
        </w:tc>
        <w:tc>
          <w:tcPr>
            <w:tcW w:w="849" w:type="pct"/>
            <w:tcBorders>
              <w:top w:val="outset" w:sz="6" w:space="0" w:color="414142"/>
              <w:left w:val="outset" w:sz="6" w:space="0" w:color="414142"/>
              <w:bottom w:val="outset" w:sz="6" w:space="0" w:color="414142"/>
              <w:right w:val="outset" w:sz="6" w:space="0" w:color="414142"/>
            </w:tcBorders>
            <w:vAlign w:val="center"/>
            <w:hideMark/>
          </w:tcPr>
          <w:p w:rsidR="00EB7A13" w:rsidRPr="00EB7A13" w:rsidRDefault="00EB7A13" w:rsidP="00EB7A13">
            <w:pPr>
              <w:spacing w:after="0" w:line="240" w:lineRule="auto"/>
              <w:jc w:val="center"/>
              <w:rPr>
                <w:rFonts w:ascii="Times New Roman" w:eastAsia="Times New Roman" w:hAnsi="Times New Roman" w:cs="Times New Roman"/>
                <w:color w:val="414142"/>
                <w:sz w:val="20"/>
                <w:szCs w:val="20"/>
                <w:lang w:eastAsia="lv-LV"/>
              </w:rPr>
            </w:pPr>
            <w:r w:rsidRPr="00EB7A13">
              <w:rPr>
                <w:rFonts w:ascii="Times New Roman" w:eastAsia="Times New Roman" w:hAnsi="Times New Roman" w:cs="Times New Roman"/>
                <w:color w:val="414142"/>
                <w:sz w:val="20"/>
                <w:szCs w:val="20"/>
                <w:lang w:eastAsia="lv-LV"/>
              </w:rPr>
              <w:t>350,00</w:t>
            </w:r>
          </w:p>
        </w:tc>
      </w:tr>
      <w:tr w:rsidR="00EB7A13" w:rsidRPr="00EB7A13" w:rsidTr="0019562D">
        <w:tc>
          <w:tcPr>
            <w:tcW w:w="451" w:type="pct"/>
            <w:tcBorders>
              <w:top w:val="outset" w:sz="6" w:space="0" w:color="414142"/>
              <w:left w:val="outset" w:sz="6" w:space="0" w:color="414142"/>
              <w:bottom w:val="outset" w:sz="6" w:space="0" w:color="414142"/>
              <w:right w:val="outset" w:sz="6" w:space="0" w:color="414142"/>
            </w:tcBorders>
            <w:hideMark/>
          </w:tcPr>
          <w:p w:rsidR="00EB7A13" w:rsidRPr="00EB7A13" w:rsidRDefault="00EB7A13" w:rsidP="00EB7A13">
            <w:pPr>
              <w:spacing w:after="0" w:line="240" w:lineRule="auto"/>
              <w:rPr>
                <w:rFonts w:ascii="Times New Roman" w:eastAsia="Times New Roman" w:hAnsi="Times New Roman" w:cs="Times New Roman"/>
                <w:color w:val="414142"/>
                <w:sz w:val="20"/>
                <w:szCs w:val="20"/>
                <w:lang w:eastAsia="lv-LV"/>
              </w:rPr>
            </w:pPr>
            <w:r w:rsidRPr="00EB7A13">
              <w:rPr>
                <w:rFonts w:ascii="Times New Roman" w:eastAsia="Times New Roman" w:hAnsi="Times New Roman" w:cs="Times New Roman"/>
                <w:color w:val="414142"/>
                <w:sz w:val="20"/>
                <w:szCs w:val="20"/>
                <w:lang w:eastAsia="lv-LV"/>
              </w:rPr>
              <w:t>13.1.2.</w:t>
            </w:r>
          </w:p>
        </w:tc>
        <w:tc>
          <w:tcPr>
            <w:tcW w:w="2800" w:type="pct"/>
            <w:tcBorders>
              <w:top w:val="outset" w:sz="6" w:space="0" w:color="414142"/>
              <w:left w:val="outset" w:sz="6" w:space="0" w:color="414142"/>
              <w:bottom w:val="outset" w:sz="6" w:space="0" w:color="414142"/>
              <w:right w:val="outset" w:sz="6" w:space="0" w:color="414142"/>
            </w:tcBorders>
            <w:hideMark/>
          </w:tcPr>
          <w:p w:rsidR="00EB7A13" w:rsidRPr="00EB7A13" w:rsidRDefault="00EB7A13" w:rsidP="00EB7A13">
            <w:pPr>
              <w:spacing w:after="0" w:line="240" w:lineRule="auto"/>
              <w:rPr>
                <w:rFonts w:ascii="Times New Roman" w:eastAsia="Times New Roman" w:hAnsi="Times New Roman" w:cs="Times New Roman"/>
                <w:color w:val="414142"/>
                <w:sz w:val="20"/>
                <w:szCs w:val="20"/>
                <w:lang w:eastAsia="lv-LV"/>
              </w:rPr>
            </w:pPr>
            <w:r w:rsidRPr="00EB7A13">
              <w:rPr>
                <w:rFonts w:ascii="Times New Roman" w:eastAsia="Times New Roman" w:hAnsi="Times New Roman" w:cs="Times New Roman"/>
                <w:color w:val="414142"/>
                <w:sz w:val="20"/>
                <w:szCs w:val="20"/>
                <w:lang w:eastAsia="lv-LV"/>
              </w:rPr>
              <w:t>divas dienas (viens inspektors)</w:t>
            </w:r>
          </w:p>
        </w:tc>
        <w:tc>
          <w:tcPr>
            <w:tcW w:w="900" w:type="pct"/>
            <w:tcBorders>
              <w:top w:val="outset" w:sz="6" w:space="0" w:color="414142"/>
              <w:left w:val="outset" w:sz="6" w:space="0" w:color="414142"/>
              <w:bottom w:val="outset" w:sz="6" w:space="0" w:color="414142"/>
              <w:right w:val="outset" w:sz="6" w:space="0" w:color="414142"/>
            </w:tcBorders>
            <w:vAlign w:val="center"/>
            <w:hideMark/>
          </w:tcPr>
          <w:p w:rsidR="00EB7A13" w:rsidRPr="00EB7A13" w:rsidRDefault="00EB7A13" w:rsidP="00EB7A13">
            <w:pPr>
              <w:spacing w:after="0" w:line="240" w:lineRule="auto"/>
              <w:jc w:val="center"/>
              <w:rPr>
                <w:rFonts w:ascii="Times New Roman" w:eastAsia="Times New Roman" w:hAnsi="Times New Roman" w:cs="Times New Roman"/>
                <w:color w:val="414142"/>
                <w:sz w:val="20"/>
                <w:szCs w:val="20"/>
                <w:lang w:eastAsia="lv-LV"/>
              </w:rPr>
            </w:pPr>
            <w:r w:rsidRPr="00EB7A13">
              <w:rPr>
                <w:rFonts w:ascii="Times New Roman" w:eastAsia="Times New Roman" w:hAnsi="Times New Roman" w:cs="Times New Roman"/>
                <w:color w:val="414142"/>
                <w:sz w:val="20"/>
                <w:szCs w:val="20"/>
                <w:lang w:eastAsia="lv-LV"/>
              </w:rPr>
              <w:t>1 importēšanas/ ražošanas uzņēmums</w:t>
            </w:r>
          </w:p>
        </w:tc>
        <w:tc>
          <w:tcPr>
            <w:tcW w:w="849" w:type="pct"/>
            <w:tcBorders>
              <w:top w:val="outset" w:sz="6" w:space="0" w:color="414142"/>
              <w:left w:val="outset" w:sz="6" w:space="0" w:color="414142"/>
              <w:bottom w:val="outset" w:sz="6" w:space="0" w:color="414142"/>
              <w:right w:val="outset" w:sz="6" w:space="0" w:color="414142"/>
            </w:tcBorders>
            <w:vAlign w:val="center"/>
            <w:hideMark/>
          </w:tcPr>
          <w:p w:rsidR="00EB7A13" w:rsidRPr="00EB7A13" w:rsidRDefault="00EB7A13" w:rsidP="00EB7A13">
            <w:pPr>
              <w:spacing w:after="0" w:line="240" w:lineRule="auto"/>
              <w:jc w:val="center"/>
              <w:rPr>
                <w:rFonts w:ascii="Times New Roman" w:eastAsia="Times New Roman" w:hAnsi="Times New Roman" w:cs="Times New Roman"/>
                <w:color w:val="414142"/>
                <w:sz w:val="20"/>
                <w:szCs w:val="20"/>
                <w:lang w:eastAsia="lv-LV"/>
              </w:rPr>
            </w:pPr>
            <w:r w:rsidRPr="00EB7A13">
              <w:rPr>
                <w:rFonts w:ascii="Times New Roman" w:eastAsia="Times New Roman" w:hAnsi="Times New Roman" w:cs="Times New Roman"/>
                <w:color w:val="414142"/>
                <w:sz w:val="20"/>
                <w:szCs w:val="20"/>
                <w:lang w:eastAsia="lv-LV"/>
              </w:rPr>
              <w:t>444,00</w:t>
            </w:r>
          </w:p>
        </w:tc>
      </w:tr>
      <w:tr w:rsidR="00EB7A13" w:rsidRPr="00EB7A13" w:rsidTr="0019562D">
        <w:tc>
          <w:tcPr>
            <w:tcW w:w="451" w:type="pct"/>
            <w:tcBorders>
              <w:top w:val="outset" w:sz="6" w:space="0" w:color="414142"/>
              <w:left w:val="outset" w:sz="6" w:space="0" w:color="414142"/>
              <w:bottom w:val="outset" w:sz="6" w:space="0" w:color="414142"/>
              <w:right w:val="outset" w:sz="6" w:space="0" w:color="414142"/>
            </w:tcBorders>
            <w:hideMark/>
          </w:tcPr>
          <w:p w:rsidR="00EB7A13" w:rsidRPr="00EB7A13" w:rsidRDefault="00EB7A13" w:rsidP="00EB7A13">
            <w:pPr>
              <w:spacing w:after="0" w:line="240" w:lineRule="auto"/>
              <w:rPr>
                <w:rFonts w:ascii="Times New Roman" w:eastAsia="Times New Roman" w:hAnsi="Times New Roman" w:cs="Times New Roman"/>
                <w:color w:val="414142"/>
                <w:sz w:val="20"/>
                <w:szCs w:val="20"/>
                <w:lang w:eastAsia="lv-LV"/>
              </w:rPr>
            </w:pPr>
            <w:r w:rsidRPr="00EB7A13">
              <w:rPr>
                <w:rFonts w:ascii="Times New Roman" w:eastAsia="Times New Roman" w:hAnsi="Times New Roman" w:cs="Times New Roman"/>
                <w:color w:val="414142"/>
                <w:sz w:val="20"/>
                <w:szCs w:val="20"/>
                <w:lang w:eastAsia="lv-LV"/>
              </w:rPr>
              <w:t>13.1.3.</w:t>
            </w:r>
          </w:p>
        </w:tc>
        <w:tc>
          <w:tcPr>
            <w:tcW w:w="2800" w:type="pct"/>
            <w:tcBorders>
              <w:top w:val="outset" w:sz="6" w:space="0" w:color="414142"/>
              <w:left w:val="outset" w:sz="6" w:space="0" w:color="414142"/>
              <w:bottom w:val="outset" w:sz="6" w:space="0" w:color="414142"/>
              <w:right w:val="outset" w:sz="6" w:space="0" w:color="414142"/>
            </w:tcBorders>
            <w:hideMark/>
          </w:tcPr>
          <w:p w:rsidR="00EB7A13" w:rsidRPr="00EB7A13" w:rsidRDefault="00EB7A13" w:rsidP="00EB7A13">
            <w:pPr>
              <w:spacing w:after="0" w:line="240" w:lineRule="auto"/>
              <w:rPr>
                <w:rFonts w:ascii="Times New Roman" w:eastAsia="Times New Roman" w:hAnsi="Times New Roman" w:cs="Times New Roman"/>
                <w:color w:val="414142"/>
                <w:sz w:val="20"/>
                <w:szCs w:val="20"/>
                <w:lang w:eastAsia="lv-LV"/>
              </w:rPr>
            </w:pPr>
            <w:r w:rsidRPr="00EB7A13">
              <w:rPr>
                <w:rFonts w:ascii="Times New Roman" w:eastAsia="Times New Roman" w:hAnsi="Times New Roman" w:cs="Times New Roman"/>
                <w:color w:val="414142"/>
                <w:sz w:val="20"/>
                <w:szCs w:val="20"/>
                <w:lang w:eastAsia="lv-LV"/>
              </w:rPr>
              <w:t>trīs dienas (viens inspektors)</w:t>
            </w:r>
          </w:p>
        </w:tc>
        <w:tc>
          <w:tcPr>
            <w:tcW w:w="900" w:type="pct"/>
            <w:tcBorders>
              <w:top w:val="outset" w:sz="6" w:space="0" w:color="414142"/>
              <w:left w:val="outset" w:sz="6" w:space="0" w:color="414142"/>
              <w:bottom w:val="outset" w:sz="6" w:space="0" w:color="414142"/>
              <w:right w:val="outset" w:sz="6" w:space="0" w:color="414142"/>
            </w:tcBorders>
            <w:vAlign w:val="center"/>
            <w:hideMark/>
          </w:tcPr>
          <w:p w:rsidR="00EB7A13" w:rsidRPr="00EB7A13" w:rsidRDefault="00EB7A13" w:rsidP="00EB7A13">
            <w:pPr>
              <w:spacing w:after="0" w:line="240" w:lineRule="auto"/>
              <w:jc w:val="center"/>
              <w:rPr>
                <w:rFonts w:ascii="Times New Roman" w:eastAsia="Times New Roman" w:hAnsi="Times New Roman" w:cs="Times New Roman"/>
                <w:color w:val="414142"/>
                <w:sz w:val="20"/>
                <w:szCs w:val="20"/>
                <w:lang w:eastAsia="lv-LV"/>
              </w:rPr>
            </w:pPr>
            <w:r w:rsidRPr="00EB7A13">
              <w:rPr>
                <w:rFonts w:ascii="Times New Roman" w:eastAsia="Times New Roman" w:hAnsi="Times New Roman" w:cs="Times New Roman"/>
                <w:color w:val="414142"/>
                <w:sz w:val="20"/>
                <w:szCs w:val="20"/>
                <w:lang w:eastAsia="lv-LV"/>
              </w:rPr>
              <w:t>1 importēšanas/ ražošanas uzņēmums</w:t>
            </w:r>
          </w:p>
        </w:tc>
        <w:tc>
          <w:tcPr>
            <w:tcW w:w="849" w:type="pct"/>
            <w:tcBorders>
              <w:top w:val="outset" w:sz="6" w:space="0" w:color="414142"/>
              <w:left w:val="outset" w:sz="6" w:space="0" w:color="414142"/>
              <w:bottom w:val="outset" w:sz="6" w:space="0" w:color="414142"/>
              <w:right w:val="outset" w:sz="6" w:space="0" w:color="414142"/>
            </w:tcBorders>
            <w:vAlign w:val="center"/>
            <w:hideMark/>
          </w:tcPr>
          <w:p w:rsidR="00EB7A13" w:rsidRPr="00EB7A13" w:rsidRDefault="00EB7A13" w:rsidP="00EB7A13">
            <w:pPr>
              <w:spacing w:after="0" w:line="240" w:lineRule="auto"/>
              <w:jc w:val="center"/>
              <w:rPr>
                <w:rFonts w:ascii="Times New Roman" w:eastAsia="Times New Roman" w:hAnsi="Times New Roman" w:cs="Times New Roman"/>
                <w:color w:val="414142"/>
                <w:sz w:val="20"/>
                <w:szCs w:val="20"/>
                <w:lang w:eastAsia="lv-LV"/>
              </w:rPr>
            </w:pPr>
            <w:r w:rsidRPr="00EB7A13">
              <w:rPr>
                <w:rFonts w:ascii="Times New Roman" w:eastAsia="Times New Roman" w:hAnsi="Times New Roman" w:cs="Times New Roman"/>
                <w:color w:val="414142"/>
                <w:sz w:val="20"/>
                <w:szCs w:val="20"/>
                <w:lang w:eastAsia="lv-LV"/>
              </w:rPr>
              <w:t>538,00</w:t>
            </w:r>
          </w:p>
        </w:tc>
      </w:tr>
      <w:tr w:rsidR="00EB7A13" w:rsidRPr="00EB7A13" w:rsidTr="0019562D">
        <w:tc>
          <w:tcPr>
            <w:tcW w:w="451" w:type="pct"/>
            <w:tcBorders>
              <w:top w:val="outset" w:sz="6" w:space="0" w:color="414142"/>
              <w:left w:val="outset" w:sz="6" w:space="0" w:color="414142"/>
              <w:bottom w:val="outset" w:sz="6" w:space="0" w:color="414142"/>
              <w:right w:val="outset" w:sz="6" w:space="0" w:color="414142"/>
            </w:tcBorders>
            <w:hideMark/>
          </w:tcPr>
          <w:p w:rsidR="00EB7A13" w:rsidRPr="00EB7A13" w:rsidRDefault="00EB7A13" w:rsidP="00EB7A13">
            <w:pPr>
              <w:spacing w:after="0" w:line="240" w:lineRule="auto"/>
              <w:rPr>
                <w:rFonts w:ascii="Times New Roman" w:eastAsia="Times New Roman" w:hAnsi="Times New Roman" w:cs="Times New Roman"/>
                <w:color w:val="414142"/>
                <w:sz w:val="20"/>
                <w:szCs w:val="20"/>
                <w:lang w:eastAsia="lv-LV"/>
              </w:rPr>
            </w:pPr>
            <w:r w:rsidRPr="00EB7A13">
              <w:rPr>
                <w:rFonts w:ascii="Times New Roman" w:eastAsia="Times New Roman" w:hAnsi="Times New Roman" w:cs="Times New Roman"/>
                <w:color w:val="414142"/>
                <w:sz w:val="20"/>
                <w:szCs w:val="20"/>
                <w:lang w:eastAsia="lv-LV"/>
              </w:rPr>
              <w:t>13.1.4.</w:t>
            </w:r>
          </w:p>
        </w:tc>
        <w:tc>
          <w:tcPr>
            <w:tcW w:w="2800" w:type="pct"/>
            <w:tcBorders>
              <w:top w:val="outset" w:sz="6" w:space="0" w:color="414142"/>
              <w:left w:val="outset" w:sz="6" w:space="0" w:color="414142"/>
              <w:bottom w:val="outset" w:sz="6" w:space="0" w:color="414142"/>
              <w:right w:val="outset" w:sz="6" w:space="0" w:color="414142"/>
            </w:tcBorders>
            <w:hideMark/>
          </w:tcPr>
          <w:p w:rsidR="00EB7A13" w:rsidRPr="00EB7A13" w:rsidRDefault="00EB7A13" w:rsidP="00EB7A13">
            <w:pPr>
              <w:spacing w:after="0" w:line="240" w:lineRule="auto"/>
              <w:rPr>
                <w:rFonts w:ascii="Times New Roman" w:eastAsia="Times New Roman" w:hAnsi="Times New Roman" w:cs="Times New Roman"/>
                <w:color w:val="414142"/>
                <w:sz w:val="20"/>
                <w:szCs w:val="20"/>
                <w:lang w:eastAsia="lv-LV"/>
              </w:rPr>
            </w:pPr>
            <w:r w:rsidRPr="00EB7A13">
              <w:rPr>
                <w:rFonts w:ascii="Times New Roman" w:eastAsia="Times New Roman" w:hAnsi="Times New Roman" w:cs="Times New Roman"/>
                <w:color w:val="414142"/>
                <w:sz w:val="20"/>
                <w:szCs w:val="20"/>
                <w:lang w:eastAsia="lv-LV"/>
              </w:rPr>
              <w:t>četras dienas (viens inspektors)</w:t>
            </w:r>
          </w:p>
        </w:tc>
        <w:tc>
          <w:tcPr>
            <w:tcW w:w="900" w:type="pct"/>
            <w:tcBorders>
              <w:top w:val="outset" w:sz="6" w:space="0" w:color="414142"/>
              <w:left w:val="outset" w:sz="6" w:space="0" w:color="414142"/>
              <w:bottom w:val="outset" w:sz="6" w:space="0" w:color="414142"/>
              <w:right w:val="outset" w:sz="6" w:space="0" w:color="414142"/>
            </w:tcBorders>
            <w:vAlign w:val="center"/>
            <w:hideMark/>
          </w:tcPr>
          <w:p w:rsidR="00EB7A13" w:rsidRPr="00EB7A13" w:rsidRDefault="00EB7A13" w:rsidP="00EB7A13">
            <w:pPr>
              <w:spacing w:after="0" w:line="240" w:lineRule="auto"/>
              <w:jc w:val="center"/>
              <w:rPr>
                <w:rFonts w:ascii="Times New Roman" w:eastAsia="Times New Roman" w:hAnsi="Times New Roman" w:cs="Times New Roman"/>
                <w:color w:val="414142"/>
                <w:sz w:val="20"/>
                <w:szCs w:val="20"/>
                <w:lang w:eastAsia="lv-LV"/>
              </w:rPr>
            </w:pPr>
            <w:r w:rsidRPr="00EB7A13">
              <w:rPr>
                <w:rFonts w:ascii="Times New Roman" w:eastAsia="Times New Roman" w:hAnsi="Times New Roman" w:cs="Times New Roman"/>
                <w:color w:val="414142"/>
                <w:sz w:val="20"/>
                <w:szCs w:val="20"/>
                <w:lang w:eastAsia="lv-LV"/>
              </w:rPr>
              <w:t>1 importēšanas/ ražošanas uzņēmums</w:t>
            </w:r>
          </w:p>
        </w:tc>
        <w:tc>
          <w:tcPr>
            <w:tcW w:w="849" w:type="pct"/>
            <w:tcBorders>
              <w:top w:val="outset" w:sz="6" w:space="0" w:color="414142"/>
              <w:left w:val="outset" w:sz="6" w:space="0" w:color="414142"/>
              <w:bottom w:val="outset" w:sz="6" w:space="0" w:color="414142"/>
              <w:right w:val="outset" w:sz="6" w:space="0" w:color="414142"/>
            </w:tcBorders>
            <w:vAlign w:val="center"/>
            <w:hideMark/>
          </w:tcPr>
          <w:p w:rsidR="00EB7A13" w:rsidRPr="00EB7A13" w:rsidRDefault="00EB7A13" w:rsidP="00EB7A13">
            <w:pPr>
              <w:spacing w:after="0" w:line="240" w:lineRule="auto"/>
              <w:jc w:val="center"/>
              <w:rPr>
                <w:rFonts w:ascii="Times New Roman" w:eastAsia="Times New Roman" w:hAnsi="Times New Roman" w:cs="Times New Roman"/>
                <w:color w:val="414142"/>
                <w:sz w:val="20"/>
                <w:szCs w:val="20"/>
                <w:lang w:eastAsia="lv-LV"/>
              </w:rPr>
            </w:pPr>
            <w:r w:rsidRPr="00EB7A13">
              <w:rPr>
                <w:rFonts w:ascii="Times New Roman" w:eastAsia="Times New Roman" w:hAnsi="Times New Roman" w:cs="Times New Roman"/>
                <w:color w:val="414142"/>
                <w:sz w:val="20"/>
                <w:szCs w:val="20"/>
                <w:lang w:eastAsia="lv-LV"/>
              </w:rPr>
              <w:t>632,00</w:t>
            </w:r>
          </w:p>
        </w:tc>
      </w:tr>
      <w:tr w:rsidR="00EB7A13" w:rsidRPr="00EB7A13" w:rsidTr="0019562D">
        <w:tc>
          <w:tcPr>
            <w:tcW w:w="451" w:type="pct"/>
            <w:tcBorders>
              <w:top w:val="outset" w:sz="6" w:space="0" w:color="414142"/>
              <w:left w:val="outset" w:sz="6" w:space="0" w:color="414142"/>
              <w:bottom w:val="outset" w:sz="6" w:space="0" w:color="414142"/>
              <w:right w:val="outset" w:sz="6" w:space="0" w:color="414142"/>
            </w:tcBorders>
            <w:hideMark/>
          </w:tcPr>
          <w:p w:rsidR="00EB7A13" w:rsidRPr="00EB7A13" w:rsidRDefault="00EB7A13" w:rsidP="00EB7A13">
            <w:pPr>
              <w:spacing w:after="0" w:line="240" w:lineRule="auto"/>
              <w:rPr>
                <w:rFonts w:ascii="Times New Roman" w:eastAsia="Times New Roman" w:hAnsi="Times New Roman" w:cs="Times New Roman"/>
                <w:color w:val="414142"/>
                <w:sz w:val="20"/>
                <w:szCs w:val="20"/>
                <w:lang w:eastAsia="lv-LV"/>
              </w:rPr>
            </w:pPr>
            <w:r w:rsidRPr="00EB7A13">
              <w:rPr>
                <w:rFonts w:ascii="Times New Roman" w:eastAsia="Times New Roman" w:hAnsi="Times New Roman" w:cs="Times New Roman"/>
                <w:color w:val="414142"/>
                <w:sz w:val="20"/>
                <w:szCs w:val="20"/>
                <w:lang w:eastAsia="lv-LV"/>
              </w:rPr>
              <w:t>13.1.5.</w:t>
            </w:r>
          </w:p>
        </w:tc>
        <w:tc>
          <w:tcPr>
            <w:tcW w:w="2800" w:type="pct"/>
            <w:tcBorders>
              <w:top w:val="outset" w:sz="6" w:space="0" w:color="414142"/>
              <w:left w:val="outset" w:sz="6" w:space="0" w:color="414142"/>
              <w:bottom w:val="outset" w:sz="6" w:space="0" w:color="414142"/>
              <w:right w:val="outset" w:sz="6" w:space="0" w:color="414142"/>
            </w:tcBorders>
            <w:hideMark/>
          </w:tcPr>
          <w:p w:rsidR="00EB7A13" w:rsidRPr="00EB7A13" w:rsidRDefault="00EB7A13" w:rsidP="00EB7A13">
            <w:pPr>
              <w:spacing w:after="0" w:line="240" w:lineRule="auto"/>
              <w:rPr>
                <w:rFonts w:ascii="Times New Roman" w:eastAsia="Times New Roman" w:hAnsi="Times New Roman" w:cs="Times New Roman"/>
                <w:color w:val="414142"/>
                <w:sz w:val="20"/>
                <w:szCs w:val="20"/>
                <w:lang w:eastAsia="lv-LV"/>
              </w:rPr>
            </w:pPr>
            <w:r w:rsidRPr="00EB7A13">
              <w:rPr>
                <w:rFonts w:ascii="Times New Roman" w:eastAsia="Times New Roman" w:hAnsi="Times New Roman" w:cs="Times New Roman"/>
                <w:color w:val="414142"/>
                <w:sz w:val="20"/>
                <w:szCs w:val="20"/>
                <w:lang w:eastAsia="lv-LV"/>
              </w:rPr>
              <w:t>piecas dienas (viens inspektors)</w:t>
            </w:r>
          </w:p>
        </w:tc>
        <w:tc>
          <w:tcPr>
            <w:tcW w:w="900" w:type="pct"/>
            <w:tcBorders>
              <w:top w:val="outset" w:sz="6" w:space="0" w:color="414142"/>
              <w:left w:val="outset" w:sz="6" w:space="0" w:color="414142"/>
              <w:bottom w:val="outset" w:sz="6" w:space="0" w:color="414142"/>
              <w:right w:val="outset" w:sz="6" w:space="0" w:color="414142"/>
            </w:tcBorders>
            <w:vAlign w:val="center"/>
            <w:hideMark/>
          </w:tcPr>
          <w:p w:rsidR="00EB7A13" w:rsidRPr="00EB7A13" w:rsidRDefault="00EB7A13" w:rsidP="00EB7A13">
            <w:pPr>
              <w:spacing w:after="0" w:line="240" w:lineRule="auto"/>
              <w:jc w:val="center"/>
              <w:rPr>
                <w:rFonts w:ascii="Times New Roman" w:eastAsia="Times New Roman" w:hAnsi="Times New Roman" w:cs="Times New Roman"/>
                <w:color w:val="414142"/>
                <w:sz w:val="20"/>
                <w:szCs w:val="20"/>
                <w:lang w:eastAsia="lv-LV"/>
              </w:rPr>
            </w:pPr>
            <w:r w:rsidRPr="00EB7A13">
              <w:rPr>
                <w:rFonts w:ascii="Times New Roman" w:eastAsia="Times New Roman" w:hAnsi="Times New Roman" w:cs="Times New Roman"/>
                <w:color w:val="414142"/>
                <w:sz w:val="20"/>
                <w:szCs w:val="20"/>
                <w:lang w:eastAsia="lv-LV"/>
              </w:rPr>
              <w:t>1 importēšanas/ ražošanas uzņēmums</w:t>
            </w:r>
          </w:p>
        </w:tc>
        <w:tc>
          <w:tcPr>
            <w:tcW w:w="849" w:type="pct"/>
            <w:tcBorders>
              <w:top w:val="outset" w:sz="6" w:space="0" w:color="414142"/>
              <w:left w:val="outset" w:sz="6" w:space="0" w:color="414142"/>
              <w:bottom w:val="outset" w:sz="6" w:space="0" w:color="414142"/>
              <w:right w:val="outset" w:sz="6" w:space="0" w:color="414142"/>
            </w:tcBorders>
            <w:vAlign w:val="center"/>
            <w:hideMark/>
          </w:tcPr>
          <w:p w:rsidR="00EB7A13" w:rsidRPr="00EB7A13" w:rsidRDefault="00EB7A13" w:rsidP="00EB7A13">
            <w:pPr>
              <w:spacing w:after="0" w:line="240" w:lineRule="auto"/>
              <w:jc w:val="center"/>
              <w:rPr>
                <w:rFonts w:ascii="Times New Roman" w:eastAsia="Times New Roman" w:hAnsi="Times New Roman" w:cs="Times New Roman"/>
                <w:color w:val="414142"/>
                <w:sz w:val="20"/>
                <w:szCs w:val="20"/>
                <w:lang w:eastAsia="lv-LV"/>
              </w:rPr>
            </w:pPr>
            <w:r w:rsidRPr="00EB7A13">
              <w:rPr>
                <w:rFonts w:ascii="Times New Roman" w:eastAsia="Times New Roman" w:hAnsi="Times New Roman" w:cs="Times New Roman"/>
                <w:color w:val="414142"/>
                <w:sz w:val="20"/>
                <w:szCs w:val="20"/>
                <w:lang w:eastAsia="lv-LV"/>
              </w:rPr>
              <w:t>726,00</w:t>
            </w:r>
          </w:p>
        </w:tc>
      </w:tr>
      <w:tr w:rsidR="00EB7A13" w:rsidRPr="00146F93" w:rsidTr="0019562D">
        <w:tc>
          <w:tcPr>
            <w:tcW w:w="451" w:type="pct"/>
            <w:tcBorders>
              <w:top w:val="outset" w:sz="6" w:space="0" w:color="414142"/>
              <w:left w:val="outset" w:sz="6" w:space="0" w:color="414142"/>
              <w:bottom w:val="outset" w:sz="6" w:space="0" w:color="414142"/>
              <w:right w:val="outset" w:sz="6" w:space="0" w:color="414142"/>
            </w:tcBorders>
            <w:hideMark/>
          </w:tcPr>
          <w:p w:rsidR="00EB7A13" w:rsidRPr="00146F93" w:rsidRDefault="00EB7A13" w:rsidP="00EB7A13">
            <w:pPr>
              <w:spacing w:after="0" w:line="240" w:lineRule="auto"/>
              <w:rPr>
                <w:rFonts w:ascii="Times New Roman" w:eastAsia="Times New Roman" w:hAnsi="Times New Roman" w:cs="Times New Roman"/>
                <w:b/>
                <w:color w:val="414142"/>
                <w:sz w:val="20"/>
                <w:szCs w:val="20"/>
                <w:lang w:eastAsia="lv-LV"/>
              </w:rPr>
            </w:pPr>
            <w:r w:rsidRPr="00146F93">
              <w:rPr>
                <w:rFonts w:ascii="Times New Roman" w:eastAsia="Times New Roman" w:hAnsi="Times New Roman" w:cs="Times New Roman"/>
                <w:b/>
                <w:color w:val="414142"/>
                <w:sz w:val="20"/>
                <w:szCs w:val="20"/>
                <w:lang w:eastAsia="lv-LV"/>
              </w:rPr>
              <w:t>13.2.</w:t>
            </w:r>
          </w:p>
        </w:tc>
        <w:tc>
          <w:tcPr>
            <w:tcW w:w="4549" w:type="pct"/>
            <w:gridSpan w:val="3"/>
            <w:tcBorders>
              <w:top w:val="outset" w:sz="6" w:space="0" w:color="414142"/>
              <w:left w:val="outset" w:sz="6" w:space="0" w:color="414142"/>
              <w:bottom w:val="outset" w:sz="6" w:space="0" w:color="414142"/>
              <w:right w:val="outset" w:sz="6" w:space="0" w:color="414142"/>
            </w:tcBorders>
            <w:hideMark/>
          </w:tcPr>
          <w:p w:rsidR="00EB7A13" w:rsidRPr="00146F93" w:rsidRDefault="00EB7A13" w:rsidP="00EB7A13">
            <w:pPr>
              <w:spacing w:after="0" w:line="240" w:lineRule="auto"/>
              <w:rPr>
                <w:rFonts w:ascii="Times New Roman" w:eastAsia="Times New Roman" w:hAnsi="Times New Roman" w:cs="Times New Roman"/>
                <w:b/>
                <w:color w:val="414142"/>
                <w:sz w:val="20"/>
                <w:szCs w:val="20"/>
                <w:lang w:eastAsia="lv-LV"/>
              </w:rPr>
            </w:pPr>
            <w:r w:rsidRPr="00146F93">
              <w:rPr>
                <w:rFonts w:ascii="Times New Roman" w:eastAsia="Times New Roman" w:hAnsi="Times New Roman" w:cs="Times New Roman"/>
                <w:b/>
                <w:color w:val="414142"/>
                <w:sz w:val="20"/>
                <w:szCs w:val="20"/>
                <w:lang w:eastAsia="lv-LV"/>
              </w:rPr>
              <w:t>Atbilstības novērtēšana veterināro zāļu importēšanas/ražošanas uzņēmumā, labas ražošanas prakses nodrošinājuma pārbaude (valstī, kas neatrodas Eiropas Ekonomikas zonā) veterināro zāļu ražošanas uzņēmumā vai laboratorijā, kas kvalitātes kontroli veic ražošanas uzņēmumam, pamatojoties uz līgumu, ja pārbaude objektā ilgst (neiekļaujot komandējuma un piesaistīto ekspertu izmaksas</w:t>
            </w:r>
            <w:r w:rsidRPr="00146F93">
              <w:rPr>
                <w:rFonts w:ascii="Times New Roman" w:eastAsia="Times New Roman" w:hAnsi="Times New Roman" w:cs="Times New Roman"/>
                <w:b/>
                <w:color w:val="414142"/>
                <w:sz w:val="20"/>
                <w:szCs w:val="20"/>
                <w:vertAlign w:val="superscript"/>
                <w:lang w:eastAsia="lv-LV"/>
              </w:rPr>
              <w:t>3</w:t>
            </w:r>
            <w:r w:rsidRPr="00146F93">
              <w:rPr>
                <w:rFonts w:ascii="Times New Roman" w:eastAsia="Times New Roman" w:hAnsi="Times New Roman" w:cs="Times New Roman"/>
                <w:b/>
                <w:color w:val="414142"/>
                <w:sz w:val="20"/>
                <w:szCs w:val="20"/>
                <w:lang w:eastAsia="lv-LV"/>
              </w:rPr>
              <w:t>):</w:t>
            </w:r>
          </w:p>
        </w:tc>
      </w:tr>
      <w:tr w:rsidR="00EB7A13" w:rsidRPr="00EB7A13" w:rsidTr="0019562D">
        <w:tc>
          <w:tcPr>
            <w:tcW w:w="451" w:type="pct"/>
            <w:tcBorders>
              <w:top w:val="outset" w:sz="6" w:space="0" w:color="414142"/>
              <w:left w:val="outset" w:sz="6" w:space="0" w:color="414142"/>
              <w:bottom w:val="outset" w:sz="6" w:space="0" w:color="414142"/>
              <w:right w:val="outset" w:sz="6" w:space="0" w:color="414142"/>
            </w:tcBorders>
            <w:hideMark/>
          </w:tcPr>
          <w:p w:rsidR="00EB7A13" w:rsidRPr="00EB7A13" w:rsidRDefault="00EB7A13" w:rsidP="00EB7A13">
            <w:pPr>
              <w:spacing w:after="0" w:line="240" w:lineRule="auto"/>
              <w:rPr>
                <w:rFonts w:ascii="Times New Roman" w:eastAsia="Times New Roman" w:hAnsi="Times New Roman" w:cs="Times New Roman"/>
                <w:color w:val="414142"/>
                <w:sz w:val="20"/>
                <w:szCs w:val="20"/>
                <w:lang w:eastAsia="lv-LV"/>
              </w:rPr>
            </w:pPr>
            <w:r w:rsidRPr="00EB7A13">
              <w:rPr>
                <w:rFonts w:ascii="Times New Roman" w:eastAsia="Times New Roman" w:hAnsi="Times New Roman" w:cs="Times New Roman"/>
                <w:color w:val="414142"/>
                <w:sz w:val="20"/>
                <w:szCs w:val="20"/>
                <w:lang w:eastAsia="lv-LV"/>
              </w:rPr>
              <w:t>13.2.1.</w:t>
            </w:r>
          </w:p>
        </w:tc>
        <w:tc>
          <w:tcPr>
            <w:tcW w:w="2800" w:type="pct"/>
            <w:tcBorders>
              <w:top w:val="outset" w:sz="6" w:space="0" w:color="414142"/>
              <w:left w:val="outset" w:sz="6" w:space="0" w:color="414142"/>
              <w:bottom w:val="outset" w:sz="6" w:space="0" w:color="414142"/>
              <w:right w:val="outset" w:sz="6" w:space="0" w:color="414142"/>
            </w:tcBorders>
            <w:hideMark/>
          </w:tcPr>
          <w:p w:rsidR="00EB7A13" w:rsidRPr="00EB7A13" w:rsidRDefault="00EB7A13" w:rsidP="00EB7A13">
            <w:pPr>
              <w:spacing w:after="0" w:line="240" w:lineRule="auto"/>
              <w:rPr>
                <w:rFonts w:ascii="Times New Roman" w:eastAsia="Times New Roman" w:hAnsi="Times New Roman" w:cs="Times New Roman"/>
                <w:color w:val="414142"/>
                <w:sz w:val="20"/>
                <w:szCs w:val="20"/>
                <w:lang w:eastAsia="lv-LV"/>
              </w:rPr>
            </w:pPr>
            <w:r w:rsidRPr="00EB7A13">
              <w:rPr>
                <w:rFonts w:ascii="Times New Roman" w:eastAsia="Times New Roman" w:hAnsi="Times New Roman" w:cs="Times New Roman"/>
                <w:color w:val="414142"/>
                <w:sz w:val="20"/>
                <w:szCs w:val="20"/>
                <w:lang w:eastAsia="lv-LV"/>
              </w:rPr>
              <w:t>vienu dienu (viens inspektors)</w:t>
            </w:r>
          </w:p>
        </w:tc>
        <w:tc>
          <w:tcPr>
            <w:tcW w:w="900" w:type="pct"/>
            <w:tcBorders>
              <w:top w:val="outset" w:sz="6" w:space="0" w:color="414142"/>
              <w:left w:val="outset" w:sz="6" w:space="0" w:color="414142"/>
              <w:bottom w:val="outset" w:sz="6" w:space="0" w:color="414142"/>
              <w:right w:val="outset" w:sz="6" w:space="0" w:color="414142"/>
            </w:tcBorders>
            <w:vAlign w:val="center"/>
            <w:hideMark/>
          </w:tcPr>
          <w:p w:rsidR="00EB7A13" w:rsidRPr="00EB7A13" w:rsidRDefault="00EB7A13" w:rsidP="00EB7A13">
            <w:pPr>
              <w:spacing w:after="0" w:line="240" w:lineRule="auto"/>
              <w:jc w:val="center"/>
              <w:rPr>
                <w:rFonts w:ascii="Times New Roman" w:eastAsia="Times New Roman" w:hAnsi="Times New Roman" w:cs="Times New Roman"/>
                <w:color w:val="414142"/>
                <w:sz w:val="20"/>
                <w:szCs w:val="20"/>
                <w:lang w:eastAsia="lv-LV"/>
              </w:rPr>
            </w:pPr>
            <w:r w:rsidRPr="00EB7A13">
              <w:rPr>
                <w:rFonts w:ascii="Times New Roman" w:eastAsia="Times New Roman" w:hAnsi="Times New Roman" w:cs="Times New Roman"/>
                <w:color w:val="414142"/>
                <w:sz w:val="20"/>
                <w:szCs w:val="20"/>
                <w:lang w:eastAsia="lv-LV"/>
              </w:rPr>
              <w:t>1 importēšanas/ ražošanas uzņēmums</w:t>
            </w:r>
          </w:p>
        </w:tc>
        <w:tc>
          <w:tcPr>
            <w:tcW w:w="849" w:type="pct"/>
            <w:tcBorders>
              <w:top w:val="outset" w:sz="6" w:space="0" w:color="414142"/>
              <w:left w:val="outset" w:sz="6" w:space="0" w:color="414142"/>
              <w:bottom w:val="outset" w:sz="6" w:space="0" w:color="414142"/>
              <w:right w:val="outset" w:sz="6" w:space="0" w:color="414142"/>
            </w:tcBorders>
            <w:vAlign w:val="center"/>
            <w:hideMark/>
          </w:tcPr>
          <w:p w:rsidR="00EB7A13" w:rsidRPr="00EB7A13" w:rsidRDefault="00EB7A13" w:rsidP="00EB7A13">
            <w:pPr>
              <w:spacing w:after="0" w:line="240" w:lineRule="auto"/>
              <w:jc w:val="center"/>
              <w:rPr>
                <w:rFonts w:ascii="Times New Roman" w:eastAsia="Times New Roman" w:hAnsi="Times New Roman" w:cs="Times New Roman"/>
                <w:color w:val="414142"/>
                <w:sz w:val="20"/>
                <w:szCs w:val="20"/>
                <w:lang w:eastAsia="lv-LV"/>
              </w:rPr>
            </w:pPr>
            <w:r w:rsidRPr="00EB7A13">
              <w:rPr>
                <w:rFonts w:ascii="Times New Roman" w:eastAsia="Times New Roman" w:hAnsi="Times New Roman" w:cs="Times New Roman"/>
                <w:color w:val="414142"/>
                <w:sz w:val="20"/>
                <w:szCs w:val="20"/>
                <w:lang w:eastAsia="lv-LV"/>
              </w:rPr>
              <w:t>525,00</w:t>
            </w:r>
          </w:p>
        </w:tc>
      </w:tr>
      <w:tr w:rsidR="00EB7A13" w:rsidRPr="00EB7A13" w:rsidTr="0019562D">
        <w:tc>
          <w:tcPr>
            <w:tcW w:w="451" w:type="pct"/>
            <w:tcBorders>
              <w:top w:val="outset" w:sz="6" w:space="0" w:color="414142"/>
              <w:left w:val="outset" w:sz="6" w:space="0" w:color="414142"/>
              <w:bottom w:val="outset" w:sz="6" w:space="0" w:color="414142"/>
              <w:right w:val="outset" w:sz="6" w:space="0" w:color="414142"/>
            </w:tcBorders>
            <w:hideMark/>
          </w:tcPr>
          <w:p w:rsidR="00EB7A13" w:rsidRPr="00EB7A13" w:rsidRDefault="00EB7A13" w:rsidP="00EB7A13">
            <w:pPr>
              <w:spacing w:after="0" w:line="240" w:lineRule="auto"/>
              <w:rPr>
                <w:rFonts w:ascii="Times New Roman" w:eastAsia="Times New Roman" w:hAnsi="Times New Roman" w:cs="Times New Roman"/>
                <w:color w:val="414142"/>
                <w:sz w:val="20"/>
                <w:szCs w:val="20"/>
                <w:lang w:eastAsia="lv-LV"/>
              </w:rPr>
            </w:pPr>
            <w:r w:rsidRPr="00EB7A13">
              <w:rPr>
                <w:rFonts w:ascii="Times New Roman" w:eastAsia="Times New Roman" w:hAnsi="Times New Roman" w:cs="Times New Roman"/>
                <w:color w:val="414142"/>
                <w:sz w:val="20"/>
                <w:szCs w:val="20"/>
                <w:lang w:eastAsia="lv-LV"/>
              </w:rPr>
              <w:t>13.2.2.</w:t>
            </w:r>
          </w:p>
        </w:tc>
        <w:tc>
          <w:tcPr>
            <w:tcW w:w="2800" w:type="pct"/>
            <w:tcBorders>
              <w:top w:val="outset" w:sz="6" w:space="0" w:color="414142"/>
              <w:left w:val="outset" w:sz="6" w:space="0" w:color="414142"/>
              <w:bottom w:val="outset" w:sz="6" w:space="0" w:color="414142"/>
              <w:right w:val="outset" w:sz="6" w:space="0" w:color="414142"/>
            </w:tcBorders>
            <w:hideMark/>
          </w:tcPr>
          <w:p w:rsidR="00EB7A13" w:rsidRPr="00EB7A13" w:rsidRDefault="00EB7A13" w:rsidP="00EB7A13">
            <w:pPr>
              <w:spacing w:after="0" w:line="240" w:lineRule="auto"/>
              <w:rPr>
                <w:rFonts w:ascii="Times New Roman" w:eastAsia="Times New Roman" w:hAnsi="Times New Roman" w:cs="Times New Roman"/>
                <w:color w:val="414142"/>
                <w:sz w:val="20"/>
                <w:szCs w:val="20"/>
                <w:lang w:eastAsia="lv-LV"/>
              </w:rPr>
            </w:pPr>
            <w:r w:rsidRPr="00EB7A13">
              <w:rPr>
                <w:rFonts w:ascii="Times New Roman" w:eastAsia="Times New Roman" w:hAnsi="Times New Roman" w:cs="Times New Roman"/>
                <w:color w:val="414142"/>
                <w:sz w:val="20"/>
                <w:szCs w:val="20"/>
                <w:lang w:eastAsia="lv-LV"/>
              </w:rPr>
              <w:t>divas dienas (viens inspektors)</w:t>
            </w:r>
          </w:p>
        </w:tc>
        <w:tc>
          <w:tcPr>
            <w:tcW w:w="900" w:type="pct"/>
            <w:tcBorders>
              <w:top w:val="outset" w:sz="6" w:space="0" w:color="414142"/>
              <w:left w:val="outset" w:sz="6" w:space="0" w:color="414142"/>
              <w:bottom w:val="outset" w:sz="6" w:space="0" w:color="414142"/>
              <w:right w:val="outset" w:sz="6" w:space="0" w:color="414142"/>
            </w:tcBorders>
            <w:vAlign w:val="center"/>
            <w:hideMark/>
          </w:tcPr>
          <w:p w:rsidR="00EB7A13" w:rsidRPr="00EB7A13" w:rsidRDefault="00EB7A13" w:rsidP="00EB7A13">
            <w:pPr>
              <w:spacing w:after="0" w:line="240" w:lineRule="auto"/>
              <w:jc w:val="center"/>
              <w:rPr>
                <w:rFonts w:ascii="Times New Roman" w:eastAsia="Times New Roman" w:hAnsi="Times New Roman" w:cs="Times New Roman"/>
                <w:color w:val="414142"/>
                <w:sz w:val="20"/>
                <w:szCs w:val="20"/>
                <w:lang w:eastAsia="lv-LV"/>
              </w:rPr>
            </w:pPr>
            <w:r w:rsidRPr="00EB7A13">
              <w:rPr>
                <w:rFonts w:ascii="Times New Roman" w:eastAsia="Times New Roman" w:hAnsi="Times New Roman" w:cs="Times New Roman"/>
                <w:color w:val="414142"/>
                <w:sz w:val="20"/>
                <w:szCs w:val="20"/>
                <w:lang w:eastAsia="lv-LV"/>
              </w:rPr>
              <w:t>1 importēšanas/ ražošanas uzņēmums</w:t>
            </w:r>
          </w:p>
        </w:tc>
        <w:tc>
          <w:tcPr>
            <w:tcW w:w="849" w:type="pct"/>
            <w:tcBorders>
              <w:top w:val="outset" w:sz="6" w:space="0" w:color="414142"/>
              <w:left w:val="outset" w:sz="6" w:space="0" w:color="414142"/>
              <w:bottom w:val="outset" w:sz="6" w:space="0" w:color="414142"/>
              <w:right w:val="outset" w:sz="6" w:space="0" w:color="414142"/>
            </w:tcBorders>
            <w:vAlign w:val="center"/>
            <w:hideMark/>
          </w:tcPr>
          <w:p w:rsidR="00EB7A13" w:rsidRPr="00EB7A13" w:rsidRDefault="00EB7A13" w:rsidP="00EB7A13">
            <w:pPr>
              <w:spacing w:after="0" w:line="240" w:lineRule="auto"/>
              <w:jc w:val="center"/>
              <w:rPr>
                <w:rFonts w:ascii="Times New Roman" w:eastAsia="Times New Roman" w:hAnsi="Times New Roman" w:cs="Times New Roman"/>
                <w:color w:val="414142"/>
                <w:sz w:val="20"/>
                <w:szCs w:val="20"/>
                <w:lang w:eastAsia="lv-LV"/>
              </w:rPr>
            </w:pPr>
            <w:r w:rsidRPr="00EB7A13">
              <w:rPr>
                <w:rFonts w:ascii="Times New Roman" w:eastAsia="Times New Roman" w:hAnsi="Times New Roman" w:cs="Times New Roman"/>
                <w:color w:val="414142"/>
                <w:sz w:val="20"/>
                <w:szCs w:val="20"/>
                <w:lang w:eastAsia="lv-LV"/>
              </w:rPr>
              <w:t>666,00</w:t>
            </w:r>
          </w:p>
        </w:tc>
      </w:tr>
      <w:tr w:rsidR="00EB7A13" w:rsidRPr="00EB7A13" w:rsidTr="0019562D">
        <w:tc>
          <w:tcPr>
            <w:tcW w:w="451" w:type="pct"/>
            <w:tcBorders>
              <w:top w:val="outset" w:sz="6" w:space="0" w:color="414142"/>
              <w:left w:val="outset" w:sz="6" w:space="0" w:color="414142"/>
              <w:bottom w:val="outset" w:sz="6" w:space="0" w:color="414142"/>
              <w:right w:val="outset" w:sz="6" w:space="0" w:color="414142"/>
            </w:tcBorders>
            <w:hideMark/>
          </w:tcPr>
          <w:p w:rsidR="00EB7A13" w:rsidRPr="00EB7A13" w:rsidRDefault="00EB7A13" w:rsidP="00EB7A13">
            <w:pPr>
              <w:spacing w:after="0" w:line="240" w:lineRule="auto"/>
              <w:rPr>
                <w:rFonts w:ascii="Times New Roman" w:eastAsia="Times New Roman" w:hAnsi="Times New Roman" w:cs="Times New Roman"/>
                <w:color w:val="414142"/>
                <w:sz w:val="20"/>
                <w:szCs w:val="20"/>
                <w:lang w:eastAsia="lv-LV"/>
              </w:rPr>
            </w:pPr>
            <w:r w:rsidRPr="00EB7A13">
              <w:rPr>
                <w:rFonts w:ascii="Times New Roman" w:eastAsia="Times New Roman" w:hAnsi="Times New Roman" w:cs="Times New Roman"/>
                <w:color w:val="414142"/>
                <w:sz w:val="20"/>
                <w:szCs w:val="20"/>
                <w:lang w:eastAsia="lv-LV"/>
              </w:rPr>
              <w:t>13.2.3.</w:t>
            </w:r>
          </w:p>
        </w:tc>
        <w:tc>
          <w:tcPr>
            <w:tcW w:w="2800" w:type="pct"/>
            <w:tcBorders>
              <w:top w:val="outset" w:sz="6" w:space="0" w:color="414142"/>
              <w:left w:val="outset" w:sz="6" w:space="0" w:color="414142"/>
              <w:bottom w:val="outset" w:sz="6" w:space="0" w:color="414142"/>
              <w:right w:val="outset" w:sz="6" w:space="0" w:color="414142"/>
            </w:tcBorders>
            <w:hideMark/>
          </w:tcPr>
          <w:p w:rsidR="00EB7A13" w:rsidRPr="00EB7A13" w:rsidRDefault="00EB7A13" w:rsidP="00EB7A13">
            <w:pPr>
              <w:spacing w:after="0" w:line="240" w:lineRule="auto"/>
              <w:rPr>
                <w:rFonts w:ascii="Times New Roman" w:eastAsia="Times New Roman" w:hAnsi="Times New Roman" w:cs="Times New Roman"/>
                <w:color w:val="414142"/>
                <w:sz w:val="20"/>
                <w:szCs w:val="20"/>
                <w:lang w:eastAsia="lv-LV"/>
              </w:rPr>
            </w:pPr>
            <w:r w:rsidRPr="00EB7A13">
              <w:rPr>
                <w:rFonts w:ascii="Times New Roman" w:eastAsia="Times New Roman" w:hAnsi="Times New Roman" w:cs="Times New Roman"/>
                <w:color w:val="414142"/>
                <w:sz w:val="20"/>
                <w:szCs w:val="20"/>
                <w:lang w:eastAsia="lv-LV"/>
              </w:rPr>
              <w:t>trīs dienas (viens inspektors)</w:t>
            </w:r>
          </w:p>
        </w:tc>
        <w:tc>
          <w:tcPr>
            <w:tcW w:w="900" w:type="pct"/>
            <w:tcBorders>
              <w:top w:val="outset" w:sz="6" w:space="0" w:color="414142"/>
              <w:left w:val="outset" w:sz="6" w:space="0" w:color="414142"/>
              <w:bottom w:val="outset" w:sz="6" w:space="0" w:color="414142"/>
              <w:right w:val="outset" w:sz="6" w:space="0" w:color="414142"/>
            </w:tcBorders>
            <w:vAlign w:val="center"/>
            <w:hideMark/>
          </w:tcPr>
          <w:p w:rsidR="00EB7A13" w:rsidRPr="00EB7A13" w:rsidRDefault="00EB7A13" w:rsidP="00EB7A13">
            <w:pPr>
              <w:spacing w:after="0" w:line="240" w:lineRule="auto"/>
              <w:jc w:val="center"/>
              <w:rPr>
                <w:rFonts w:ascii="Times New Roman" w:eastAsia="Times New Roman" w:hAnsi="Times New Roman" w:cs="Times New Roman"/>
                <w:color w:val="414142"/>
                <w:sz w:val="20"/>
                <w:szCs w:val="20"/>
                <w:lang w:eastAsia="lv-LV"/>
              </w:rPr>
            </w:pPr>
            <w:r w:rsidRPr="00EB7A13">
              <w:rPr>
                <w:rFonts w:ascii="Times New Roman" w:eastAsia="Times New Roman" w:hAnsi="Times New Roman" w:cs="Times New Roman"/>
                <w:color w:val="414142"/>
                <w:sz w:val="20"/>
                <w:szCs w:val="20"/>
                <w:lang w:eastAsia="lv-LV"/>
              </w:rPr>
              <w:t>1 importēšanas/ ražošanas uzņēmums</w:t>
            </w:r>
          </w:p>
        </w:tc>
        <w:tc>
          <w:tcPr>
            <w:tcW w:w="849" w:type="pct"/>
            <w:tcBorders>
              <w:top w:val="outset" w:sz="6" w:space="0" w:color="414142"/>
              <w:left w:val="outset" w:sz="6" w:space="0" w:color="414142"/>
              <w:bottom w:val="outset" w:sz="6" w:space="0" w:color="414142"/>
              <w:right w:val="outset" w:sz="6" w:space="0" w:color="414142"/>
            </w:tcBorders>
            <w:vAlign w:val="center"/>
            <w:hideMark/>
          </w:tcPr>
          <w:p w:rsidR="00EB7A13" w:rsidRPr="00EB7A13" w:rsidRDefault="00EB7A13" w:rsidP="00EB7A13">
            <w:pPr>
              <w:spacing w:after="0" w:line="240" w:lineRule="auto"/>
              <w:jc w:val="center"/>
              <w:rPr>
                <w:rFonts w:ascii="Times New Roman" w:eastAsia="Times New Roman" w:hAnsi="Times New Roman" w:cs="Times New Roman"/>
                <w:color w:val="414142"/>
                <w:sz w:val="20"/>
                <w:szCs w:val="20"/>
                <w:lang w:eastAsia="lv-LV"/>
              </w:rPr>
            </w:pPr>
            <w:r w:rsidRPr="00EB7A13">
              <w:rPr>
                <w:rFonts w:ascii="Times New Roman" w:eastAsia="Times New Roman" w:hAnsi="Times New Roman" w:cs="Times New Roman"/>
                <w:color w:val="414142"/>
                <w:sz w:val="20"/>
                <w:szCs w:val="20"/>
                <w:lang w:eastAsia="lv-LV"/>
              </w:rPr>
              <w:t>807,00</w:t>
            </w:r>
          </w:p>
        </w:tc>
      </w:tr>
      <w:tr w:rsidR="00EB7A13" w:rsidRPr="00EB7A13" w:rsidTr="0019562D">
        <w:tc>
          <w:tcPr>
            <w:tcW w:w="451" w:type="pct"/>
            <w:tcBorders>
              <w:top w:val="outset" w:sz="6" w:space="0" w:color="414142"/>
              <w:left w:val="outset" w:sz="6" w:space="0" w:color="414142"/>
              <w:bottom w:val="outset" w:sz="6" w:space="0" w:color="414142"/>
              <w:right w:val="outset" w:sz="6" w:space="0" w:color="414142"/>
            </w:tcBorders>
            <w:hideMark/>
          </w:tcPr>
          <w:p w:rsidR="00EB7A13" w:rsidRPr="00EB7A13" w:rsidRDefault="00EB7A13" w:rsidP="00EB7A13">
            <w:pPr>
              <w:spacing w:after="0" w:line="240" w:lineRule="auto"/>
              <w:rPr>
                <w:rFonts w:ascii="Times New Roman" w:eastAsia="Times New Roman" w:hAnsi="Times New Roman" w:cs="Times New Roman"/>
                <w:color w:val="414142"/>
                <w:sz w:val="20"/>
                <w:szCs w:val="20"/>
                <w:lang w:eastAsia="lv-LV"/>
              </w:rPr>
            </w:pPr>
            <w:r w:rsidRPr="00EB7A13">
              <w:rPr>
                <w:rFonts w:ascii="Times New Roman" w:eastAsia="Times New Roman" w:hAnsi="Times New Roman" w:cs="Times New Roman"/>
                <w:color w:val="414142"/>
                <w:sz w:val="20"/>
                <w:szCs w:val="20"/>
                <w:lang w:eastAsia="lv-LV"/>
              </w:rPr>
              <w:t>13.2.4.</w:t>
            </w:r>
          </w:p>
        </w:tc>
        <w:tc>
          <w:tcPr>
            <w:tcW w:w="2800" w:type="pct"/>
            <w:tcBorders>
              <w:top w:val="outset" w:sz="6" w:space="0" w:color="414142"/>
              <w:left w:val="outset" w:sz="6" w:space="0" w:color="414142"/>
              <w:bottom w:val="outset" w:sz="6" w:space="0" w:color="414142"/>
              <w:right w:val="outset" w:sz="6" w:space="0" w:color="414142"/>
            </w:tcBorders>
            <w:hideMark/>
          </w:tcPr>
          <w:p w:rsidR="00EB7A13" w:rsidRPr="00EB7A13" w:rsidRDefault="00EB7A13" w:rsidP="00EB7A13">
            <w:pPr>
              <w:spacing w:after="0" w:line="240" w:lineRule="auto"/>
              <w:rPr>
                <w:rFonts w:ascii="Times New Roman" w:eastAsia="Times New Roman" w:hAnsi="Times New Roman" w:cs="Times New Roman"/>
                <w:color w:val="414142"/>
                <w:sz w:val="20"/>
                <w:szCs w:val="20"/>
                <w:lang w:eastAsia="lv-LV"/>
              </w:rPr>
            </w:pPr>
            <w:r w:rsidRPr="00EB7A13">
              <w:rPr>
                <w:rFonts w:ascii="Times New Roman" w:eastAsia="Times New Roman" w:hAnsi="Times New Roman" w:cs="Times New Roman"/>
                <w:color w:val="414142"/>
                <w:sz w:val="20"/>
                <w:szCs w:val="20"/>
                <w:lang w:eastAsia="lv-LV"/>
              </w:rPr>
              <w:t>četras dienas (viens inspektors)</w:t>
            </w:r>
          </w:p>
        </w:tc>
        <w:tc>
          <w:tcPr>
            <w:tcW w:w="900" w:type="pct"/>
            <w:tcBorders>
              <w:top w:val="outset" w:sz="6" w:space="0" w:color="414142"/>
              <w:left w:val="outset" w:sz="6" w:space="0" w:color="414142"/>
              <w:bottom w:val="outset" w:sz="6" w:space="0" w:color="414142"/>
              <w:right w:val="outset" w:sz="6" w:space="0" w:color="414142"/>
            </w:tcBorders>
            <w:vAlign w:val="center"/>
            <w:hideMark/>
          </w:tcPr>
          <w:p w:rsidR="00EB7A13" w:rsidRPr="00EB7A13" w:rsidRDefault="00EB7A13" w:rsidP="00EB7A13">
            <w:pPr>
              <w:spacing w:after="0" w:line="240" w:lineRule="auto"/>
              <w:jc w:val="center"/>
              <w:rPr>
                <w:rFonts w:ascii="Times New Roman" w:eastAsia="Times New Roman" w:hAnsi="Times New Roman" w:cs="Times New Roman"/>
                <w:color w:val="414142"/>
                <w:sz w:val="20"/>
                <w:szCs w:val="20"/>
                <w:lang w:eastAsia="lv-LV"/>
              </w:rPr>
            </w:pPr>
            <w:r w:rsidRPr="00EB7A13">
              <w:rPr>
                <w:rFonts w:ascii="Times New Roman" w:eastAsia="Times New Roman" w:hAnsi="Times New Roman" w:cs="Times New Roman"/>
                <w:color w:val="414142"/>
                <w:sz w:val="20"/>
                <w:szCs w:val="20"/>
                <w:lang w:eastAsia="lv-LV"/>
              </w:rPr>
              <w:t>1 importēšanas/ ražošanas uzņēmums</w:t>
            </w:r>
          </w:p>
        </w:tc>
        <w:tc>
          <w:tcPr>
            <w:tcW w:w="849" w:type="pct"/>
            <w:tcBorders>
              <w:top w:val="outset" w:sz="6" w:space="0" w:color="414142"/>
              <w:left w:val="outset" w:sz="6" w:space="0" w:color="414142"/>
              <w:bottom w:val="outset" w:sz="6" w:space="0" w:color="414142"/>
              <w:right w:val="outset" w:sz="6" w:space="0" w:color="414142"/>
            </w:tcBorders>
            <w:vAlign w:val="center"/>
            <w:hideMark/>
          </w:tcPr>
          <w:p w:rsidR="00EB7A13" w:rsidRPr="00EB7A13" w:rsidRDefault="00EB7A13" w:rsidP="00EB7A13">
            <w:pPr>
              <w:spacing w:after="0" w:line="240" w:lineRule="auto"/>
              <w:jc w:val="center"/>
              <w:rPr>
                <w:rFonts w:ascii="Times New Roman" w:eastAsia="Times New Roman" w:hAnsi="Times New Roman" w:cs="Times New Roman"/>
                <w:color w:val="414142"/>
                <w:sz w:val="20"/>
                <w:szCs w:val="20"/>
                <w:lang w:eastAsia="lv-LV"/>
              </w:rPr>
            </w:pPr>
            <w:r w:rsidRPr="00EB7A13">
              <w:rPr>
                <w:rFonts w:ascii="Times New Roman" w:eastAsia="Times New Roman" w:hAnsi="Times New Roman" w:cs="Times New Roman"/>
                <w:color w:val="414142"/>
                <w:sz w:val="20"/>
                <w:szCs w:val="20"/>
                <w:lang w:eastAsia="lv-LV"/>
              </w:rPr>
              <w:t>948,00</w:t>
            </w:r>
          </w:p>
        </w:tc>
      </w:tr>
      <w:tr w:rsidR="00EB7A13" w:rsidRPr="00EB7A13" w:rsidTr="0019562D">
        <w:tc>
          <w:tcPr>
            <w:tcW w:w="451" w:type="pct"/>
            <w:tcBorders>
              <w:top w:val="outset" w:sz="6" w:space="0" w:color="414142"/>
              <w:left w:val="outset" w:sz="6" w:space="0" w:color="414142"/>
              <w:bottom w:val="outset" w:sz="6" w:space="0" w:color="414142"/>
              <w:right w:val="outset" w:sz="6" w:space="0" w:color="414142"/>
            </w:tcBorders>
            <w:hideMark/>
          </w:tcPr>
          <w:p w:rsidR="00EB7A13" w:rsidRPr="00EB7A13" w:rsidRDefault="00EB7A13" w:rsidP="00EB7A13">
            <w:pPr>
              <w:spacing w:after="0" w:line="240" w:lineRule="auto"/>
              <w:rPr>
                <w:rFonts w:ascii="Times New Roman" w:eastAsia="Times New Roman" w:hAnsi="Times New Roman" w:cs="Times New Roman"/>
                <w:color w:val="414142"/>
                <w:sz w:val="20"/>
                <w:szCs w:val="20"/>
                <w:lang w:eastAsia="lv-LV"/>
              </w:rPr>
            </w:pPr>
            <w:r w:rsidRPr="00EB7A13">
              <w:rPr>
                <w:rFonts w:ascii="Times New Roman" w:eastAsia="Times New Roman" w:hAnsi="Times New Roman" w:cs="Times New Roman"/>
                <w:color w:val="414142"/>
                <w:sz w:val="20"/>
                <w:szCs w:val="20"/>
                <w:lang w:eastAsia="lv-LV"/>
              </w:rPr>
              <w:t>13.2.5.</w:t>
            </w:r>
          </w:p>
        </w:tc>
        <w:tc>
          <w:tcPr>
            <w:tcW w:w="2800" w:type="pct"/>
            <w:tcBorders>
              <w:top w:val="outset" w:sz="6" w:space="0" w:color="414142"/>
              <w:left w:val="outset" w:sz="6" w:space="0" w:color="414142"/>
              <w:bottom w:val="outset" w:sz="6" w:space="0" w:color="414142"/>
              <w:right w:val="outset" w:sz="6" w:space="0" w:color="414142"/>
            </w:tcBorders>
            <w:hideMark/>
          </w:tcPr>
          <w:p w:rsidR="00EB7A13" w:rsidRPr="00EB7A13" w:rsidRDefault="00EB7A13" w:rsidP="00EB7A13">
            <w:pPr>
              <w:spacing w:after="0" w:line="240" w:lineRule="auto"/>
              <w:rPr>
                <w:rFonts w:ascii="Times New Roman" w:eastAsia="Times New Roman" w:hAnsi="Times New Roman" w:cs="Times New Roman"/>
                <w:color w:val="414142"/>
                <w:sz w:val="20"/>
                <w:szCs w:val="20"/>
                <w:lang w:eastAsia="lv-LV"/>
              </w:rPr>
            </w:pPr>
            <w:r w:rsidRPr="00EB7A13">
              <w:rPr>
                <w:rFonts w:ascii="Times New Roman" w:eastAsia="Times New Roman" w:hAnsi="Times New Roman" w:cs="Times New Roman"/>
                <w:color w:val="414142"/>
                <w:sz w:val="20"/>
                <w:szCs w:val="20"/>
                <w:lang w:eastAsia="lv-LV"/>
              </w:rPr>
              <w:t>piecas dienas (viens inspektors)</w:t>
            </w:r>
          </w:p>
        </w:tc>
        <w:tc>
          <w:tcPr>
            <w:tcW w:w="900" w:type="pct"/>
            <w:tcBorders>
              <w:top w:val="outset" w:sz="6" w:space="0" w:color="414142"/>
              <w:left w:val="outset" w:sz="6" w:space="0" w:color="414142"/>
              <w:bottom w:val="outset" w:sz="6" w:space="0" w:color="414142"/>
              <w:right w:val="outset" w:sz="6" w:space="0" w:color="414142"/>
            </w:tcBorders>
            <w:vAlign w:val="center"/>
            <w:hideMark/>
          </w:tcPr>
          <w:p w:rsidR="00EB7A13" w:rsidRPr="00EB7A13" w:rsidRDefault="00EB7A13" w:rsidP="00EB7A13">
            <w:pPr>
              <w:spacing w:after="0" w:line="240" w:lineRule="auto"/>
              <w:jc w:val="center"/>
              <w:rPr>
                <w:rFonts w:ascii="Times New Roman" w:eastAsia="Times New Roman" w:hAnsi="Times New Roman" w:cs="Times New Roman"/>
                <w:color w:val="414142"/>
                <w:sz w:val="20"/>
                <w:szCs w:val="20"/>
                <w:lang w:eastAsia="lv-LV"/>
              </w:rPr>
            </w:pPr>
            <w:r w:rsidRPr="00EB7A13">
              <w:rPr>
                <w:rFonts w:ascii="Times New Roman" w:eastAsia="Times New Roman" w:hAnsi="Times New Roman" w:cs="Times New Roman"/>
                <w:color w:val="414142"/>
                <w:sz w:val="20"/>
                <w:szCs w:val="20"/>
                <w:lang w:eastAsia="lv-LV"/>
              </w:rPr>
              <w:t>1 importēšanas/ ražošanas uzņēmums</w:t>
            </w:r>
          </w:p>
        </w:tc>
        <w:tc>
          <w:tcPr>
            <w:tcW w:w="849" w:type="pct"/>
            <w:tcBorders>
              <w:top w:val="outset" w:sz="6" w:space="0" w:color="414142"/>
              <w:left w:val="outset" w:sz="6" w:space="0" w:color="414142"/>
              <w:bottom w:val="outset" w:sz="6" w:space="0" w:color="414142"/>
              <w:right w:val="outset" w:sz="6" w:space="0" w:color="414142"/>
            </w:tcBorders>
            <w:vAlign w:val="center"/>
            <w:hideMark/>
          </w:tcPr>
          <w:p w:rsidR="00EB7A13" w:rsidRPr="00EB7A13" w:rsidRDefault="00EB7A13" w:rsidP="00EB7A13">
            <w:pPr>
              <w:spacing w:after="0" w:line="240" w:lineRule="auto"/>
              <w:jc w:val="center"/>
              <w:rPr>
                <w:rFonts w:ascii="Times New Roman" w:eastAsia="Times New Roman" w:hAnsi="Times New Roman" w:cs="Times New Roman"/>
                <w:color w:val="414142"/>
                <w:sz w:val="20"/>
                <w:szCs w:val="20"/>
                <w:lang w:eastAsia="lv-LV"/>
              </w:rPr>
            </w:pPr>
            <w:r w:rsidRPr="00EB7A13">
              <w:rPr>
                <w:rFonts w:ascii="Times New Roman" w:eastAsia="Times New Roman" w:hAnsi="Times New Roman" w:cs="Times New Roman"/>
                <w:color w:val="414142"/>
                <w:sz w:val="20"/>
                <w:szCs w:val="20"/>
                <w:lang w:eastAsia="lv-LV"/>
              </w:rPr>
              <w:t>1088,50</w:t>
            </w:r>
          </w:p>
        </w:tc>
      </w:tr>
      <w:tr w:rsidR="00EB7A13" w:rsidRPr="00146F93" w:rsidTr="0019562D">
        <w:tc>
          <w:tcPr>
            <w:tcW w:w="451" w:type="pct"/>
            <w:tcBorders>
              <w:top w:val="outset" w:sz="6" w:space="0" w:color="414142"/>
              <w:left w:val="outset" w:sz="6" w:space="0" w:color="414142"/>
              <w:bottom w:val="outset" w:sz="6" w:space="0" w:color="414142"/>
              <w:right w:val="outset" w:sz="6" w:space="0" w:color="414142"/>
            </w:tcBorders>
            <w:hideMark/>
          </w:tcPr>
          <w:p w:rsidR="00EB7A13" w:rsidRPr="00146F93" w:rsidRDefault="00EB7A13" w:rsidP="00EB7A13">
            <w:pPr>
              <w:spacing w:after="0" w:line="240" w:lineRule="auto"/>
              <w:rPr>
                <w:rFonts w:ascii="Times New Roman" w:eastAsia="Times New Roman" w:hAnsi="Times New Roman" w:cs="Times New Roman"/>
                <w:b/>
                <w:color w:val="414142"/>
                <w:sz w:val="20"/>
                <w:szCs w:val="20"/>
                <w:lang w:eastAsia="lv-LV"/>
              </w:rPr>
            </w:pPr>
            <w:r w:rsidRPr="00146F93">
              <w:rPr>
                <w:rFonts w:ascii="Times New Roman" w:eastAsia="Times New Roman" w:hAnsi="Times New Roman" w:cs="Times New Roman"/>
                <w:b/>
                <w:color w:val="414142"/>
                <w:sz w:val="20"/>
                <w:szCs w:val="20"/>
                <w:lang w:eastAsia="lv-LV"/>
              </w:rPr>
              <w:t>13.3.</w:t>
            </w:r>
          </w:p>
        </w:tc>
        <w:tc>
          <w:tcPr>
            <w:tcW w:w="2800" w:type="pct"/>
            <w:tcBorders>
              <w:top w:val="outset" w:sz="6" w:space="0" w:color="414142"/>
              <w:left w:val="outset" w:sz="6" w:space="0" w:color="414142"/>
              <w:bottom w:val="outset" w:sz="6" w:space="0" w:color="414142"/>
              <w:right w:val="outset" w:sz="6" w:space="0" w:color="414142"/>
            </w:tcBorders>
            <w:hideMark/>
          </w:tcPr>
          <w:p w:rsidR="00EB7A13" w:rsidRPr="00146F93" w:rsidRDefault="00EB7A13" w:rsidP="00EB7A13">
            <w:pPr>
              <w:spacing w:after="0" w:line="240" w:lineRule="auto"/>
              <w:rPr>
                <w:rFonts w:ascii="Times New Roman" w:eastAsia="Times New Roman" w:hAnsi="Times New Roman" w:cs="Times New Roman"/>
                <w:b/>
                <w:color w:val="414142"/>
                <w:sz w:val="20"/>
                <w:szCs w:val="20"/>
                <w:lang w:eastAsia="lv-LV"/>
              </w:rPr>
            </w:pPr>
            <w:r w:rsidRPr="00146F93">
              <w:rPr>
                <w:rFonts w:ascii="Times New Roman" w:eastAsia="Times New Roman" w:hAnsi="Times New Roman" w:cs="Times New Roman"/>
                <w:b/>
                <w:color w:val="414142"/>
                <w:sz w:val="20"/>
                <w:szCs w:val="20"/>
                <w:lang w:eastAsia="lv-LV"/>
              </w:rPr>
              <w:t>Veterināro zāļu labas ražošanas prakses sertifikāta izsniegšana</w:t>
            </w:r>
          </w:p>
        </w:tc>
        <w:tc>
          <w:tcPr>
            <w:tcW w:w="900" w:type="pct"/>
            <w:tcBorders>
              <w:top w:val="outset" w:sz="6" w:space="0" w:color="414142"/>
              <w:left w:val="outset" w:sz="6" w:space="0" w:color="414142"/>
              <w:bottom w:val="outset" w:sz="6" w:space="0" w:color="414142"/>
              <w:right w:val="outset" w:sz="6" w:space="0" w:color="414142"/>
            </w:tcBorders>
            <w:vAlign w:val="center"/>
            <w:hideMark/>
          </w:tcPr>
          <w:p w:rsidR="00EB7A13" w:rsidRPr="00146F93" w:rsidRDefault="00EB7A13" w:rsidP="00EB7A13">
            <w:pPr>
              <w:spacing w:after="0" w:line="240" w:lineRule="auto"/>
              <w:jc w:val="center"/>
              <w:rPr>
                <w:rFonts w:ascii="Times New Roman" w:eastAsia="Times New Roman" w:hAnsi="Times New Roman" w:cs="Times New Roman"/>
                <w:b/>
                <w:color w:val="414142"/>
                <w:sz w:val="20"/>
                <w:szCs w:val="20"/>
                <w:lang w:eastAsia="lv-LV"/>
              </w:rPr>
            </w:pPr>
            <w:r w:rsidRPr="00146F93">
              <w:rPr>
                <w:rFonts w:ascii="Times New Roman" w:eastAsia="Times New Roman" w:hAnsi="Times New Roman" w:cs="Times New Roman"/>
                <w:b/>
                <w:color w:val="414142"/>
                <w:sz w:val="20"/>
                <w:szCs w:val="20"/>
                <w:lang w:eastAsia="lv-LV"/>
              </w:rPr>
              <w:t>sertifikāts</w:t>
            </w:r>
          </w:p>
        </w:tc>
        <w:tc>
          <w:tcPr>
            <w:tcW w:w="849" w:type="pct"/>
            <w:tcBorders>
              <w:top w:val="outset" w:sz="6" w:space="0" w:color="414142"/>
              <w:left w:val="outset" w:sz="6" w:space="0" w:color="414142"/>
              <w:bottom w:val="outset" w:sz="6" w:space="0" w:color="414142"/>
              <w:right w:val="outset" w:sz="6" w:space="0" w:color="414142"/>
            </w:tcBorders>
            <w:vAlign w:val="center"/>
            <w:hideMark/>
          </w:tcPr>
          <w:p w:rsidR="00EB7A13" w:rsidRPr="00146F93" w:rsidRDefault="00EB7A13" w:rsidP="00EB7A13">
            <w:pPr>
              <w:spacing w:after="0" w:line="240" w:lineRule="auto"/>
              <w:jc w:val="center"/>
              <w:rPr>
                <w:rFonts w:ascii="Times New Roman" w:eastAsia="Times New Roman" w:hAnsi="Times New Roman" w:cs="Times New Roman"/>
                <w:b/>
                <w:color w:val="414142"/>
                <w:sz w:val="20"/>
                <w:szCs w:val="20"/>
                <w:lang w:eastAsia="lv-LV"/>
              </w:rPr>
            </w:pPr>
            <w:r w:rsidRPr="00146F93">
              <w:rPr>
                <w:rFonts w:ascii="Times New Roman" w:eastAsia="Times New Roman" w:hAnsi="Times New Roman" w:cs="Times New Roman"/>
                <w:b/>
                <w:color w:val="414142"/>
                <w:sz w:val="20"/>
                <w:szCs w:val="20"/>
                <w:lang w:eastAsia="lv-LV"/>
              </w:rPr>
              <w:t>40,00</w:t>
            </w:r>
          </w:p>
        </w:tc>
      </w:tr>
      <w:tr w:rsidR="00EB7A13" w:rsidRPr="00146F93" w:rsidTr="0019562D">
        <w:tc>
          <w:tcPr>
            <w:tcW w:w="451" w:type="pct"/>
            <w:tcBorders>
              <w:top w:val="outset" w:sz="6" w:space="0" w:color="414142"/>
              <w:left w:val="outset" w:sz="6" w:space="0" w:color="414142"/>
              <w:bottom w:val="outset" w:sz="6" w:space="0" w:color="414142"/>
              <w:right w:val="outset" w:sz="6" w:space="0" w:color="414142"/>
            </w:tcBorders>
            <w:hideMark/>
          </w:tcPr>
          <w:p w:rsidR="00EB7A13" w:rsidRPr="00146F93" w:rsidRDefault="00EB7A13" w:rsidP="00EB7A13">
            <w:pPr>
              <w:spacing w:after="0" w:line="240" w:lineRule="auto"/>
              <w:rPr>
                <w:rFonts w:ascii="Times New Roman" w:eastAsia="Times New Roman" w:hAnsi="Times New Roman" w:cs="Times New Roman"/>
                <w:b/>
                <w:color w:val="414142"/>
                <w:sz w:val="20"/>
                <w:szCs w:val="20"/>
                <w:lang w:eastAsia="lv-LV"/>
              </w:rPr>
            </w:pPr>
            <w:r w:rsidRPr="00146F93">
              <w:rPr>
                <w:rFonts w:ascii="Times New Roman" w:eastAsia="Times New Roman" w:hAnsi="Times New Roman" w:cs="Times New Roman"/>
                <w:b/>
                <w:color w:val="414142"/>
                <w:sz w:val="20"/>
                <w:szCs w:val="20"/>
                <w:lang w:eastAsia="lv-LV"/>
              </w:rPr>
              <w:t>13.4.</w:t>
            </w:r>
          </w:p>
        </w:tc>
        <w:tc>
          <w:tcPr>
            <w:tcW w:w="2800" w:type="pct"/>
            <w:tcBorders>
              <w:top w:val="outset" w:sz="6" w:space="0" w:color="414142"/>
              <w:left w:val="outset" w:sz="6" w:space="0" w:color="414142"/>
              <w:bottom w:val="outset" w:sz="6" w:space="0" w:color="414142"/>
              <w:right w:val="outset" w:sz="6" w:space="0" w:color="414142"/>
            </w:tcBorders>
            <w:hideMark/>
          </w:tcPr>
          <w:p w:rsidR="00EB7A13" w:rsidRPr="00146F93" w:rsidRDefault="00EB7A13" w:rsidP="00EB7A13">
            <w:pPr>
              <w:spacing w:after="0" w:line="240" w:lineRule="auto"/>
              <w:rPr>
                <w:rFonts w:ascii="Times New Roman" w:eastAsia="Times New Roman" w:hAnsi="Times New Roman" w:cs="Times New Roman"/>
                <w:b/>
                <w:color w:val="414142"/>
                <w:sz w:val="20"/>
                <w:szCs w:val="20"/>
                <w:lang w:eastAsia="lv-LV"/>
              </w:rPr>
            </w:pPr>
            <w:r w:rsidRPr="00146F93">
              <w:rPr>
                <w:rFonts w:ascii="Times New Roman" w:eastAsia="Times New Roman" w:hAnsi="Times New Roman" w:cs="Times New Roman"/>
                <w:b/>
                <w:color w:val="414142"/>
                <w:sz w:val="20"/>
                <w:szCs w:val="20"/>
                <w:lang w:eastAsia="lv-LV"/>
              </w:rPr>
              <w:t>Veterināro zāļu labas ražošanas prakses dokumentu izvērtēšana</w:t>
            </w:r>
          </w:p>
        </w:tc>
        <w:tc>
          <w:tcPr>
            <w:tcW w:w="900" w:type="pct"/>
            <w:tcBorders>
              <w:top w:val="outset" w:sz="6" w:space="0" w:color="414142"/>
              <w:left w:val="outset" w:sz="6" w:space="0" w:color="414142"/>
              <w:bottom w:val="outset" w:sz="6" w:space="0" w:color="414142"/>
              <w:right w:val="outset" w:sz="6" w:space="0" w:color="414142"/>
            </w:tcBorders>
            <w:vAlign w:val="center"/>
            <w:hideMark/>
          </w:tcPr>
          <w:p w:rsidR="00EB7A13" w:rsidRPr="00146F93" w:rsidRDefault="00EB7A13" w:rsidP="00EB7A13">
            <w:pPr>
              <w:spacing w:after="0" w:line="240" w:lineRule="auto"/>
              <w:jc w:val="center"/>
              <w:rPr>
                <w:rFonts w:ascii="Times New Roman" w:eastAsia="Times New Roman" w:hAnsi="Times New Roman" w:cs="Times New Roman"/>
                <w:b/>
                <w:color w:val="414142"/>
                <w:sz w:val="20"/>
                <w:szCs w:val="20"/>
                <w:lang w:eastAsia="lv-LV"/>
              </w:rPr>
            </w:pPr>
            <w:r w:rsidRPr="00146F93">
              <w:rPr>
                <w:rFonts w:ascii="Times New Roman" w:eastAsia="Times New Roman" w:hAnsi="Times New Roman" w:cs="Times New Roman"/>
                <w:b/>
                <w:color w:val="414142"/>
                <w:sz w:val="20"/>
                <w:szCs w:val="20"/>
                <w:lang w:eastAsia="lv-LV"/>
              </w:rPr>
              <w:t>dokumentu ekspertīze</w:t>
            </w:r>
          </w:p>
        </w:tc>
        <w:tc>
          <w:tcPr>
            <w:tcW w:w="849" w:type="pct"/>
            <w:tcBorders>
              <w:top w:val="outset" w:sz="6" w:space="0" w:color="414142"/>
              <w:left w:val="outset" w:sz="6" w:space="0" w:color="414142"/>
              <w:bottom w:val="outset" w:sz="6" w:space="0" w:color="414142"/>
              <w:right w:val="outset" w:sz="6" w:space="0" w:color="414142"/>
            </w:tcBorders>
            <w:vAlign w:val="center"/>
            <w:hideMark/>
          </w:tcPr>
          <w:p w:rsidR="00EB7A13" w:rsidRPr="00146F93" w:rsidRDefault="00EB7A13" w:rsidP="00EB7A13">
            <w:pPr>
              <w:spacing w:after="0" w:line="240" w:lineRule="auto"/>
              <w:jc w:val="center"/>
              <w:rPr>
                <w:rFonts w:ascii="Times New Roman" w:eastAsia="Times New Roman" w:hAnsi="Times New Roman" w:cs="Times New Roman"/>
                <w:b/>
                <w:color w:val="414142"/>
                <w:sz w:val="20"/>
                <w:szCs w:val="20"/>
                <w:lang w:eastAsia="lv-LV"/>
              </w:rPr>
            </w:pPr>
            <w:r w:rsidRPr="00146F93">
              <w:rPr>
                <w:rFonts w:ascii="Times New Roman" w:eastAsia="Times New Roman" w:hAnsi="Times New Roman" w:cs="Times New Roman"/>
                <w:b/>
                <w:color w:val="414142"/>
                <w:sz w:val="20"/>
                <w:szCs w:val="20"/>
                <w:lang w:eastAsia="lv-LV"/>
              </w:rPr>
              <w:t>142,30</w:t>
            </w:r>
          </w:p>
        </w:tc>
      </w:tr>
      <w:tr w:rsidR="00EB7A13" w:rsidRPr="00EB7A13" w:rsidTr="00146F93">
        <w:tc>
          <w:tcPr>
            <w:tcW w:w="0" w:type="auto"/>
            <w:gridSpan w:val="4"/>
            <w:tcBorders>
              <w:top w:val="outset" w:sz="6" w:space="0" w:color="414142"/>
              <w:left w:val="outset" w:sz="6" w:space="0" w:color="414142"/>
              <w:bottom w:val="outset" w:sz="6" w:space="0" w:color="414142"/>
              <w:right w:val="outset" w:sz="6" w:space="0" w:color="414142"/>
            </w:tcBorders>
            <w:shd w:val="clear" w:color="auto" w:fill="808080" w:themeFill="background1" w:themeFillShade="80"/>
            <w:vAlign w:val="center"/>
            <w:hideMark/>
          </w:tcPr>
          <w:p w:rsidR="00EB7A13" w:rsidRPr="00EB7A13" w:rsidRDefault="00EB7A13" w:rsidP="00EB7A13">
            <w:pPr>
              <w:spacing w:after="0" w:line="240" w:lineRule="auto"/>
              <w:jc w:val="center"/>
              <w:rPr>
                <w:rFonts w:ascii="Times New Roman" w:eastAsia="Times New Roman" w:hAnsi="Times New Roman" w:cs="Times New Roman"/>
                <w:b/>
                <w:bCs/>
                <w:color w:val="414142"/>
                <w:sz w:val="20"/>
                <w:szCs w:val="20"/>
                <w:lang w:eastAsia="lv-LV"/>
              </w:rPr>
            </w:pPr>
            <w:r w:rsidRPr="00EB7A13">
              <w:rPr>
                <w:rFonts w:ascii="Times New Roman" w:eastAsia="Times New Roman" w:hAnsi="Times New Roman" w:cs="Times New Roman"/>
                <w:b/>
                <w:bCs/>
                <w:color w:val="414142"/>
                <w:sz w:val="20"/>
                <w:szCs w:val="20"/>
                <w:lang w:eastAsia="lv-LV"/>
              </w:rPr>
              <w:t>IV. Veterināro zāļu paraugu kontrole</w:t>
            </w:r>
          </w:p>
        </w:tc>
      </w:tr>
      <w:tr w:rsidR="00EB7A13" w:rsidRPr="00EB7A13" w:rsidTr="00146F93">
        <w:tc>
          <w:tcPr>
            <w:tcW w:w="0" w:type="auto"/>
            <w:gridSpan w:val="4"/>
            <w:tcBorders>
              <w:top w:val="outset" w:sz="6" w:space="0" w:color="414142"/>
              <w:left w:val="outset" w:sz="6" w:space="0" w:color="414142"/>
              <w:bottom w:val="outset" w:sz="6" w:space="0" w:color="414142"/>
              <w:right w:val="outset" w:sz="6" w:space="0" w:color="414142"/>
            </w:tcBorders>
            <w:shd w:val="clear" w:color="auto" w:fill="BFBFBF" w:themeFill="background1" w:themeFillShade="BF"/>
            <w:hideMark/>
          </w:tcPr>
          <w:p w:rsidR="00EB7A13" w:rsidRPr="00EB7A13" w:rsidRDefault="00EB7A13" w:rsidP="00EB7A13">
            <w:pPr>
              <w:spacing w:after="0" w:line="240" w:lineRule="auto"/>
              <w:rPr>
                <w:rFonts w:ascii="Times New Roman" w:eastAsia="Times New Roman" w:hAnsi="Times New Roman" w:cs="Times New Roman"/>
                <w:b/>
                <w:bCs/>
                <w:color w:val="414142"/>
                <w:sz w:val="20"/>
                <w:szCs w:val="20"/>
                <w:lang w:eastAsia="lv-LV"/>
              </w:rPr>
            </w:pPr>
            <w:r w:rsidRPr="00EB7A13">
              <w:rPr>
                <w:rFonts w:ascii="Times New Roman" w:eastAsia="Times New Roman" w:hAnsi="Times New Roman" w:cs="Times New Roman"/>
                <w:b/>
                <w:bCs/>
                <w:color w:val="414142"/>
                <w:sz w:val="20"/>
                <w:szCs w:val="20"/>
                <w:lang w:eastAsia="lv-LV"/>
              </w:rPr>
              <w:t>14. Veterināro zāļu paraugi</w:t>
            </w:r>
          </w:p>
        </w:tc>
      </w:tr>
      <w:tr w:rsidR="00EB7A13" w:rsidRPr="00EB7A13" w:rsidTr="0019562D">
        <w:tc>
          <w:tcPr>
            <w:tcW w:w="451" w:type="pct"/>
            <w:tcBorders>
              <w:top w:val="outset" w:sz="6" w:space="0" w:color="414142"/>
              <w:left w:val="outset" w:sz="6" w:space="0" w:color="414142"/>
              <w:bottom w:val="outset" w:sz="6" w:space="0" w:color="414142"/>
              <w:right w:val="outset" w:sz="6" w:space="0" w:color="414142"/>
            </w:tcBorders>
            <w:hideMark/>
          </w:tcPr>
          <w:p w:rsidR="00EB7A13" w:rsidRPr="00EB7A13" w:rsidRDefault="00EB7A13" w:rsidP="00EB7A13">
            <w:pPr>
              <w:spacing w:after="0" w:line="240" w:lineRule="auto"/>
              <w:rPr>
                <w:rFonts w:ascii="Times New Roman" w:eastAsia="Times New Roman" w:hAnsi="Times New Roman" w:cs="Times New Roman"/>
                <w:color w:val="414142"/>
                <w:sz w:val="20"/>
                <w:szCs w:val="20"/>
                <w:lang w:eastAsia="lv-LV"/>
              </w:rPr>
            </w:pPr>
            <w:r w:rsidRPr="00EB7A13">
              <w:rPr>
                <w:rFonts w:ascii="Times New Roman" w:eastAsia="Times New Roman" w:hAnsi="Times New Roman" w:cs="Times New Roman"/>
                <w:color w:val="414142"/>
                <w:sz w:val="20"/>
                <w:szCs w:val="20"/>
                <w:lang w:eastAsia="lv-LV"/>
              </w:rPr>
              <w:t>14.1.</w:t>
            </w:r>
          </w:p>
        </w:tc>
        <w:tc>
          <w:tcPr>
            <w:tcW w:w="2800" w:type="pct"/>
            <w:tcBorders>
              <w:top w:val="outset" w:sz="6" w:space="0" w:color="414142"/>
              <w:left w:val="outset" w:sz="6" w:space="0" w:color="414142"/>
              <w:bottom w:val="outset" w:sz="6" w:space="0" w:color="414142"/>
              <w:right w:val="outset" w:sz="6" w:space="0" w:color="414142"/>
            </w:tcBorders>
            <w:hideMark/>
          </w:tcPr>
          <w:p w:rsidR="00EB7A13" w:rsidRPr="00EB7A13" w:rsidRDefault="00EB7A13" w:rsidP="00EB7A13">
            <w:pPr>
              <w:spacing w:after="0" w:line="240" w:lineRule="auto"/>
              <w:rPr>
                <w:rFonts w:ascii="Times New Roman" w:eastAsia="Times New Roman" w:hAnsi="Times New Roman" w:cs="Times New Roman"/>
                <w:color w:val="414142"/>
                <w:sz w:val="20"/>
                <w:szCs w:val="20"/>
                <w:lang w:eastAsia="lv-LV"/>
              </w:rPr>
            </w:pPr>
            <w:r w:rsidRPr="00EB7A13">
              <w:rPr>
                <w:rFonts w:ascii="Times New Roman" w:eastAsia="Times New Roman" w:hAnsi="Times New Roman" w:cs="Times New Roman"/>
                <w:color w:val="414142"/>
                <w:sz w:val="20"/>
                <w:szCs w:val="20"/>
                <w:lang w:eastAsia="lv-LV"/>
              </w:rPr>
              <w:t>Parauga ņemšana</w:t>
            </w:r>
          </w:p>
        </w:tc>
        <w:tc>
          <w:tcPr>
            <w:tcW w:w="900" w:type="pct"/>
            <w:tcBorders>
              <w:top w:val="outset" w:sz="6" w:space="0" w:color="414142"/>
              <w:left w:val="outset" w:sz="6" w:space="0" w:color="414142"/>
              <w:bottom w:val="outset" w:sz="6" w:space="0" w:color="414142"/>
              <w:right w:val="outset" w:sz="6" w:space="0" w:color="414142"/>
            </w:tcBorders>
            <w:vAlign w:val="center"/>
            <w:hideMark/>
          </w:tcPr>
          <w:p w:rsidR="00EB7A13" w:rsidRPr="00EB7A13" w:rsidRDefault="00EB7A13" w:rsidP="00EB7A13">
            <w:pPr>
              <w:spacing w:after="0" w:line="240" w:lineRule="auto"/>
              <w:jc w:val="center"/>
              <w:rPr>
                <w:rFonts w:ascii="Times New Roman" w:eastAsia="Times New Roman" w:hAnsi="Times New Roman" w:cs="Times New Roman"/>
                <w:color w:val="414142"/>
                <w:sz w:val="20"/>
                <w:szCs w:val="20"/>
                <w:lang w:eastAsia="lv-LV"/>
              </w:rPr>
            </w:pPr>
            <w:r w:rsidRPr="00EB7A13">
              <w:rPr>
                <w:rFonts w:ascii="Times New Roman" w:eastAsia="Times New Roman" w:hAnsi="Times New Roman" w:cs="Times New Roman"/>
                <w:color w:val="414142"/>
                <w:sz w:val="20"/>
                <w:szCs w:val="20"/>
                <w:lang w:eastAsia="lv-LV"/>
              </w:rPr>
              <w:t>paraugs</w:t>
            </w:r>
          </w:p>
        </w:tc>
        <w:tc>
          <w:tcPr>
            <w:tcW w:w="849" w:type="pct"/>
            <w:tcBorders>
              <w:top w:val="outset" w:sz="6" w:space="0" w:color="414142"/>
              <w:left w:val="outset" w:sz="6" w:space="0" w:color="414142"/>
              <w:bottom w:val="outset" w:sz="6" w:space="0" w:color="414142"/>
              <w:right w:val="outset" w:sz="6" w:space="0" w:color="414142"/>
            </w:tcBorders>
            <w:vAlign w:val="center"/>
            <w:hideMark/>
          </w:tcPr>
          <w:p w:rsidR="00EB7A13" w:rsidRPr="00EB7A13" w:rsidRDefault="00EB7A13" w:rsidP="00EB7A13">
            <w:pPr>
              <w:spacing w:after="0" w:line="240" w:lineRule="auto"/>
              <w:jc w:val="center"/>
              <w:rPr>
                <w:rFonts w:ascii="Times New Roman" w:eastAsia="Times New Roman" w:hAnsi="Times New Roman" w:cs="Times New Roman"/>
                <w:color w:val="414142"/>
                <w:sz w:val="20"/>
                <w:szCs w:val="20"/>
                <w:lang w:eastAsia="lv-LV"/>
              </w:rPr>
            </w:pPr>
            <w:r w:rsidRPr="00EB7A13">
              <w:rPr>
                <w:rFonts w:ascii="Times New Roman" w:eastAsia="Times New Roman" w:hAnsi="Times New Roman" w:cs="Times New Roman"/>
                <w:color w:val="414142"/>
                <w:sz w:val="20"/>
                <w:szCs w:val="20"/>
                <w:lang w:eastAsia="lv-LV"/>
              </w:rPr>
              <w:t>17,60</w:t>
            </w:r>
          </w:p>
        </w:tc>
      </w:tr>
      <w:tr w:rsidR="00EB7A13" w:rsidRPr="00EB7A13" w:rsidTr="00146F93">
        <w:tc>
          <w:tcPr>
            <w:tcW w:w="0" w:type="auto"/>
            <w:gridSpan w:val="4"/>
            <w:tcBorders>
              <w:top w:val="outset" w:sz="6" w:space="0" w:color="414142"/>
              <w:left w:val="outset" w:sz="6" w:space="0" w:color="414142"/>
              <w:bottom w:val="outset" w:sz="6" w:space="0" w:color="414142"/>
              <w:right w:val="outset" w:sz="6" w:space="0" w:color="414142"/>
            </w:tcBorders>
            <w:shd w:val="clear" w:color="auto" w:fill="808080" w:themeFill="background1" w:themeFillShade="80"/>
            <w:vAlign w:val="center"/>
            <w:hideMark/>
          </w:tcPr>
          <w:p w:rsidR="00EB7A13" w:rsidRPr="00EB7A13" w:rsidRDefault="00EB7A13" w:rsidP="00EB7A13">
            <w:pPr>
              <w:spacing w:after="0" w:line="240" w:lineRule="auto"/>
              <w:jc w:val="center"/>
              <w:rPr>
                <w:rFonts w:ascii="Times New Roman" w:eastAsia="Times New Roman" w:hAnsi="Times New Roman" w:cs="Times New Roman"/>
                <w:b/>
                <w:bCs/>
                <w:color w:val="414142"/>
                <w:sz w:val="20"/>
                <w:szCs w:val="20"/>
                <w:lang w:eastAsia="lv-LV"/>
              </w:rPr>
            </w:pPr>
            <w:r w:rsidRPr="00EB7A13">
              <w:rPr>
                <w:rFonts w:ascii="Times New Roman" w:eastAsia="Times New Roman" w:hAnsi="Times New Roman" w:cs="Times New Roman"/>
                <w:b/>
                <w:bCs/>
                <w:color w:val="414142"/>
                <w:sz w:val="20"/>
                <w:szCs w:val="20"/>
                <w:lang w:eastAsia="lv-LV"/>
              </w:rPr>
              <w:t>V. Veterināro zāļu statistikas datu apstrāde</w:t>
            </w:r>
          </w:p>
        </w:tc>
      </w:tr>
      <w:tr w:rsidR="00EB7A13" w:rsidRPr="00EB7A13" w:rsidTr="00146F93">
        <w:tc>
          <w:tcPr>
            <w:tcW w:w="0" w:type="auto"/>
            <w:gridSpan w:val="4"/>
            <w:tcBorders>
              <w:top w:val="outset" w:sz="6" w:space="0" w:color="414142"/>
              <w:left w:val="outset" w:sz="6" w:space="0" w:color="414142"/>
              <w:bottom w:val="outset" w:sz="6" w:space="0" w:color="414142"/>
              <w:right w:val="outset" w:sz="6" w:space="0" w:color="414142"/>
            </w:tcBorders>
            <w:shd w:val="clear" w:color="auto" w:fill="BFBFBF" w:themeFill="background1" w:themeFillShade="BF"/>
            <w:hideMark/>
          </w:tcPr>
          <w:p w:rsidR="00EB7A13" w:rsidRPr="00EB7A13" w:rsidRDefault="00EB7A13" w:rsidP="00EB7A13">
            <w:pPr>
              <w:spacing w:after="0" w:line="240" w:lineRule="auto"/>
              <w:rPr>
                <w:rFonts w:ascii="Times New Roman" w:eastAsia="Times New Roman" w:hAnsi="Times New Roman" w:cs="Times New Roman"/>
                <w:b/>
                <w:bCs/>
                <w:color w:val="414142"/>
                <w:sz w:val="20"/>
                <w:szCs w:val="20"/>
                <w:lang w:eastAsia="lv-LV"/>
              </w:rPr>
            </w:pPr>
            <w:r w:rsidRPr="00EB7A13">
              <w:rPr>
                <w:rFonts w:ascii="Times New Roman" w:eastAsia="Times New Roman" w:hAnsi="Times New Roman" w:cs="Times New Roman"/>
                <w:b/>
                <w:bCs/>
                <w:color w:val="414142"/>
                <w:sz w:val="20"/>
                <w:szCs w:val="20"/>
                <w:lang w:eastAsia="lv-LV"/>
              </w:rPr>
              <w:t>15. Statistika, informācija</w:t>
            </w:r>
          </w:p>
        </w:tc>
      </w:tr>
      <w:tr w:rsidR="00EB7A13" w:rsidRPr="00EB7A13" w:rsidTr="0019562D">
        <w:tc>
          <w:tcPr>
            <w:tcW w:w="451" w:type="pct"/>
            <w:tcBorders>
              <w:top w:val="outset" w:sz="6" w:space="0" w:color="414142"/>
              <w:left w:val="outset" w:sz="6" w:space="0" w:color="414142"/>
              <w:bottom w:val="outset" w:sz="6" w:space="0" w:color="414142"/>
              <w:right w:val="outset" w:sz="6" w:space="0" w:color="414142"/>
            </w:tcBorders>
            <w:hideMark/>
          </w:tcPr>
          <w:p w:rsidR="00EB7A13" w:rsidRPr="00EB7A13" w:rsidRDefault="00EB7A13" w:rsidP="00EB7A13">
            <w:pPr>
              <w:spacing w:after="0" w:line="240" w:lineRule="auto"/>
              <w:rPr>
                <w:rFonts w:ascii="Times New Roman" w:eastAsia="Times New Roman" w:hAnsi="Times New Roman" w:cs="Times New Roman"/>
                <w:color w:val="414142"/>
                <w:sz w:val="20"/>
                <w:szCs w:val="20"/>
                <w:lang w:eastAsia="lv-LV"/>
              </w:rPr>
            </w:pPr>
            <w:r w:rsidRPr="00EB7A13">
              <w:rPr>
                <w:rFonts w:ascii="Times New Roman" w:eastAsia="Times New Roman" w:hAnsi="Times New Roman" w:cs="Times New Roman"/>
                <w:color w:val="414142"/>
                <w:sz w:val="20"/>
                <w:szCs w:val="20"/>
                <w:lang w:eastAsia="lv-LV"/>
              </w:rPr>
              <w:t>15.1.</w:t>
            </w:r>
          </w:p>
        </w:tc>
        <w:tc>
          <w:tcPr>
            <w:tcW w:w="2800" w:type="pct"/>
            <w:tcBorders>
              <w:top w:val="outset" w:sz="6" w:space="0" w:color="414142"/>
              <w:left w:val="outset" w:sz="6" w:space="0" w:color="414142"/>
              <w:bottom w:val="outset" w:sz="6" w:space="0" w:color="414142"/>
              <w:right w:val="outset" w:sz="6" w:space="0" w:color="414142"/>
            </w:tcBorders>
            <w:hideMark/>
          </w:tcPr>
          <w:p w:rsidR="00EB7A13" w:rsidRPr="00EB7A13" w:rsidRDefault="00EB7A13" w:rsidP="00EB7A13">
            <w:pPr>
              <w:spacing w:after="0" w:line="240" w:lineRule="auto"/>
              <w:rPr>
                <w:rFonts w:ascii="Times New Roman" w:eastAsia="Times New Roman" w:hAnsi="Times New Roman" w:cs="Times New Roman"/>
                <w:color w:val="414142"/>
                <w:sz w:val="20"/>
                <w:szCs w:val="20"/>
                <w:lang w:eastAsia="lv-LV"/>
              </w:rPr>
            </w:pPr>
            <w:r w:rsidRPr="00EB7A13">
              <w:rPr>
                <w:rFonts w:ascii="Times New Roman" w:eastAsia="Times New Roman" w:hAnsi="Times New Roman" w:cs="Times New Roman"/>
                <w:color w:val="414142"/>
                <w:sz w:val="20"/>
                <w:szCs w:val="20"/>
                <w:lang w:eastAsia="lv-LV"/>
              </w:rPr>
              <w:t>Informācija pēc pieprasījuma (pēc vienošanās) par katru darba stundu</w:t>
            </w:r>
          </w:p>
        </w:tc>
        <w:tc>
          <w:tcPr>
            <w:tcW w:w="900" w:type="pct"/>
            <w:tcBorders>
              <w:top w:val="outset" w:sz="6" w:space="0" w:color="414142"/>
              <w:left w:val="outset" w:sz="6" w:space="0" w:color="414142"/>
              <w:bottom w:val="outset" w:sz="6" w:space="0" w:color="414142"/>
              <w:right w:val="outset" w:sz="6" w:space="0" w:color="414142"/>
            </w:tcBorders>
            <w:vAlign w:val="center"/>
            <w:hideMark/>
          </w:tcPr>
          <w:p w:rsidR="00EB7A13" w:rsidRPr="00EB7A13" w:rsidRDefault="00EB7A13" w:rsidP="00EB7A13">
            <w:pPr>
              <w:spacing w:after="0" w:line="240" w:lineRule="auto"/>
              <w:jc w:val="center"/>
              <w:rPr>
                <w:rFonts w:ascii="Times New Roman" w:eastAsia="Times New Roman" w:hAnsi="Times New Roman" w:cs="Times New Roman"/>
                <w:color w:val="414142"/>
                <w:sz w:val="20"/>
                <w:szCs w:val="20"/>
                <w:lang w:eastAsia="lv-LV"/>
              </w:rPr>
            </w:pPr>
            <w:r w:rsidRPr="00EB7A13">
              <w:rPr>
                <w:rFonts w:ascii="Times New Roman" w:eastAsia="Times New Roman" w:hAnsi="Times New Roman" w:cs="Times New Roman"/>
                <w:color w:val="414142"/>
                <w:sz w:val="20"/>
                <w:szCs w:val="20"/>
                <w:lang w:eastAsia="lv-LV"/>
              </w:rPr>
              <w:t>1 stunda</w:t>
            </w:r>
          </w:p>
        </w:tc>
        <w:tc>
          <w:tcPr>
            <w:tcW w:w="849" w:type="pct"/>
            <w:tcBorders>
              <w:top w:val="outset" w:sz="6" w:space="0" w:color="414142"/>
              <w:left w:val="outset" w:sz="6" w:space="0" w:color="414142"/>
              <w:bottom w:val="outset" w:sz="6" w:space="0" w:color="414142"/>
              <w:right w:val="outset" w:sz="6" w:space="0" w:color="414142"/>
            </w:tcBorders>
            <w:vAlign w:val="center"/>
            <w:hideMark/>
          </w:tcPr>
          <w:p w:rsidR="00EB7A13" w:rsidRPr="00EB7A13" w:rsidRDefault="00EB7A13" w:rsidP="00EB7A13">
            <w:pPr>
              <w:spacing w:after="0" w:line="240" w:lineRule="auto"/>
              <w:jc w:val="center"/>
              <w:rPr>
                <w:rFonts w:ascii="Times New Roman" w:eastAsia="Times New Roman" w:hAnsi="Times New Roman" w:cs="Times New Roman"/>
                <w:color w:val="414142"/>
                <w:sz w:val="20"/>
                <w:szCs w:val="20"/>
                <w:lang w:eastAsia="lv-LV"/>
              </w:rPr>
            </w:pPr>
            <w:r w:rsidRPr="00EB7A13">
              <w:rPr>
                <w:rFonts w:ascii="Times New Roman" w:eastAsia="Times New Roman" w:hAnsi="Times New Roman" w:cs="Times New Roman"/>
                <w:color w:val="414142"/>
                <w:sz w:val="20"/>
                <w:szCs w:val="20"/>
                <w:lang w:eastAsia="lv-LV"/>
              </w:rPr>
              <w:t>15,00</w:t>
            </w:r>
          </w:p>
        </w:tc>
      </w:tr>
    </w:tbl>
    <w:p w:rsidR="00DC7044" w:rsidRPr="0019562D" w:rsidRDefault="00EB7A13" w:rsidP="0019562D">
      <w:pPr>
        <w:shd w:val="clear" w:color="auto" w:fill="FFFFFF"/>
        <w:spacing w:before="100" w:beforeAutospacing="1" w:after="0" w:line="293" w:lineRule="atLeast"/>
        <w:rPr>
          <w:rFonts w:ascii="Arial" w:eastAsia="Times New Roman" w:hAnsi="Arial" w:cs="Arial"/>
          <w:b/>
          <w:color w:val="414142"/>
          <w:sz w:val="16"/>
          <w:szCs w:val="20"/>
          <w:lang w:eastAsia="lv-LV"/>
        </w:rPr>
      </w:pPr>
      <w:r w:rsidRPr="0019562D">
        <w:rPr>
          <w:rFonts w:ascii="Arial" w:eastAsia="Times New Roman" w:hAnsi="Arial" w:cs="Arial"/>
          <w:b/>
          <w:color w:val="414142"/>
          <w:sz w:val="16"/>
          <w:szCs w:val="20"/>
          <w:lang w:eastAsia="lv-LV"/>
        </w:rPr>
        <w:t>Piezīmes.</w:t>
      </w:r>
      <w:r w:rsidRPr="0019562D">
        <w:rPr>
          <w:rFonts w:ascii="Arial" w:eastAsia="Times New Roman" w:hAnsi="Arial" w:cs="Arial"/>
          <w:color w:val="414142"/>
          <w:sz w:val="16"/>
          <w:szCs w:val="20"/>
          <w:lang w:eastAsia="lv-LV"/>
        </w:rPr>
        <w:br/>
      </w:r>
      <w:r w:rsidRPr="0019562D">
        <w:rPr>
          <w:rFonts w:ascii="Arial" w:eastAsia="Times New Roman" w:hAnsi="Arial" w:cs="Arial"/>
          <w:color w:val="414142"/>
          <w:sz w:val="16"/>
          <w:szCs w:val="20"/>
          <w:vertAlign w:val="superscript"/>
          <w:lang w:eastAsia="lv-LV"/>
        </w:rPr>
        <w:t>1</w:t>
      </w:r>
      <w:r w:rsidRPr="0019562D">
        <w:rPr>
          <w:rFonts w:ascii="Arial" w:eastAsia="Times New Roman" w:hAnsi="Arial" w:cs="Arial"/>
          <w:color w:val="414142"/>
          <w:sz w:val="16"/>
          <w:szCs w:val="20"/>
          <w:lang w:eastAsia="lv-LV"/>
        </w:rPr>
        <w:t> Pievienotās vērtības nodokli nepiemēro saskaņā ar </w:t>
      </w:r>
      <w:hyperlink r:id="rId4" w:tgtFrame="_blank" w:history="1">
        <w:r w:rsidRPr="0019562D">
          <w:rPr>
            <w:rFonts w:ascii="Arial" w:eastAsia="Times New Roman" w:hAnsi="Arial" w:cs="Arial"/>
            <w:color w:val="16497B"/>
            <w:sz w:val="16"/>
            <w:szCs w:val="20"/>
            <w:lang w:eastAsia="lv-LV"/>
          </w:rPr>
          <w:t>Pievienotās vērtības nodokļa likuma</w:t>
        </w:r>
      </w:hyperlink>
      <w:r w:rsidRPr="0019562D">
        <w:rPr>
          <w:rFonts w:ascii="Arial" w:eastAsia="Times New Roman" w:hAnsi="Arial" w:cs="Arial"/>
          <w:color w:val="414142"/>
          <w:sz w:val="16"/>
          <w:szCs w:val="20"/>
          <w:lang w:eastAsia="lv-LV"/>
        </w:rPr>
        <w:t> </w:t>
      </w:r>
      <w:hyperlink r:id="rId5" w:anchor="p3" w:tgtFrame="_blank" w:history="1">
        <w:r w:rsidRPr="0019562D">
          <w:rPr>
            <w:rFonts w:ascii="Arial" w:eastAsia="Times New Roman" w:hAnsi="Arial" w:cs="Arial"/>
            <w:color w:val="16497B"/>
            <w:sz w:val="16"/>
            <w:szCs w:val="20"/>
            <w:lang w:eastAsia="lv-LV"/>
          </w:rPr>
          <w:t>3. panta</w:t>
        </w:r>
      </w:hyperlink>
      <w:r w:rsidRPr="0019562D">
        <w:rPr>
          <w:rFonts w:ascii="Arial" w:eastAsia="Times New Roman" w:hAnsi="Arial" w:cs="Arial"/>
          <w:color w:val="414142"/>
          <w:sz w:val="16"/>
          <w:szCs w:val="20"/>
          <w:lang w:eastAsia="lv-LV"/>
        </w:rPr>
        <w:t> astoto daļu.</w:t>
      </w:r>
      <w:r w:rsidR="00BE59AC" w:rsidRPr="0019562D">
        <w:rPr>
          <w:rFonts w:ascii="Arial" w:eastAsia="Times New Roman" w:hAnsi="Arial" w:cs="Arial"/>
          <w:color w:val="414142"/>
          <w:sz w:val="16"/>
          <w:szCs w:val="20"/>
          <w:lang w:eastAsia="lv-LV"/>
        </w:rPr>
        <w:tab/>
      </w:r>
      <w:r w:rsidRPr="0019562D">
        <w:rPr>
          <w:rFonts w:ascii="Arial" w:eastAsia="Times New Roman" w:hAnsi="Arial" w:cs="Arial"/>
          <w:color w:val="414142"/>
          <w:sz w:val="16"/>
          <w:szCs w:val="20"/>
          <w:lang w:eastAsia="lv-LV"/>
        </w:rPr>
        <w:br/>
      </w:r>
      <w:r w:rsidRPr="0019562D">
        <w:rPr>
          <w:rFonts w:ascii="Arial" w:eastAsia="Times New Roman" w:hAnsi="Arial" w:cs="Arial"/>
          <w:color w:val="414142"/>
          <w:sz w:val="16"/>
          <w:szCs w:val="20"/>
          <w:vertAlign w:val="superscript"/>
          <w:lang w:eastAsia="lv-LV"/>
        </w:rPr>
        <w:t>2</w:t>
      </w:r>
      <w:r w:rsidRPr="0019562D">
        <w:rPr>
          <w:rFonts w:ascii="Arial" w:eastAsia="Times New Roman" w:hAnsi="Arial" w:cs="Arial"/>
          <w:color w:val="414142"/>
          <w:sz w:val="16"/>
          <w:szCs w:val="20"/>
          <w:lang w:eastAsia="lv-LV"/>
        </w:rPr>
        <w:t> Piemēro, ja iesniegums iesniegts vienlaikus ar pirmo zāļu formu un stiprumu tā paša nosaukuma veterinārajām zālēm.</w:t>
      </w:r>
      <w:r w:rsidRPr="0019562D">
        <w:rPr>
          <w:rFonts w:ascii="Arial" w:eastAsia="Times New Roman" w:hAnsi="Arial" w:cs="Arial"/>
          <w:color w:val="414142"/>
          <w:sz w:val="16"/>
          <w:szCs w:val="20"/>
          <w:lang w:eastAsia="lv-LV"/>
        </w:rPr>
        <w:br/>
      </w:r>
      <w:r w:rsidRPr="0019562D">
        <w:rPr>
          <w:rFonts w:ascii="Arial" w:eastAsia="Times New Roman" w:hAnsi="Arial" w:cs="Arial"/>
          <w:color w:val="414142"/>
          <w:sz w:val="16"/>
          <w:szCs w:val="20"/>
          <w:vertAlign w:val="superscript"/>
          <w:lang w:eastAsia="lv-LV"/>
        </w:rPr>
        <w:t>3</w:t>
      </w:r>
      <w:r w:rsidRPr="0019562D">
        <w:rPr>
          <w:rFonts w:ascii="Arial" w:eastAsia="Times New Roman" w:hAnsi="Arial" w:cs="Arial"/>
          <w:color w:val="414142"/>
          <w:sz w:val="16"/>
          <w:szCs w:val="20"/>
          <w:lang w:eastAsia="lv-LV"/>
        </w:rPr>
        <w:t> Transporta, komandējuma un piesaistīto ekspertu izmaksas – atbilstoši attaisnojuma dokumentiem un tarifiem, kas noteikti normatīvajos aktos par kārtību, kādā atlīdzināmi ar komandējumiem saistītie izdevumi.</w:t>
      </w:r>
      <w:r w:rsidR="00BE59AC" w:rsidRPr="0019562D">
        <w:rPr>
          <w:rFonts w:ascii="Arial" w:eastAsia="Times New Roman" w:hAnsi="Arial" w:cs="Arial"/>
          <w:color w:val="414142"/>
          <w:sz w:val="16"/>
          <w:szCs w:val="20"/>
          <w:lang w:eastAsia="lv-LV"/>
        </w:rPr>
        <w:tab/>
      </w:r>
      <w:r w:rsidRPr="0019562D">
        <w:rPr>
          <w:rFonts w:ascii="Arial" w:eastAsia="Times New Roman" w:hAnsi="Arial" w:cs="Arial"/>
          <w:color w:val="414142"/>
          <w:sz w:val="16"/>
          <w:szCs w:val="20"/>
          <w:lang w:eastAsia="lv-LV"/>
        </w:rPr>
        <w:br/>
      </w:r>
      <w:r w:rsidRPr="0019562D">
        <w:rPr>
          <w:rFonts w:ascii="Arial" w:eastAsia="Times New Roman" w:hAnsi="Arial" w:cs="Arial"/>
          <w:color w:val="414142"/>
          <w:sz w:val="16"/>
          <w:szCs w:val="20"/>
          <w:vertAlign w:val="superscript"/>
          <w:lang w:eastAsia="lv-LV"/>
        </w:rPr>
        <w:t>4</w:t>
      </w:r>
      <w:r w:rsidRPr="0019562D">
        <w:rPr>
          <w:rFonts w:ascii="Arial" w:eastAsia="Times New Roman" w:hAnsi="Arial" w:cs="Arial"/>
          <w:color w:val="414142"/>
          <w:sz w:val="16"/>
          <w:szCs w:val="20"/>
          <w:lang w:eastAsia="lv-LV"/>
        </w:rPr>
        <w:t> Veterināro zāļu reģistrācijas apliecības īpašnieks (turētājs) ir atbrīvots no gada maksas vai gada maksai saskaņā ar normatīvajiem aktiem par veterināro zāļu reģistrāciju tiek piešķirts atvieglojums.</w:t>
      </w:r>
      <w:r w:rsidRPr="0019562D">
        <w:rPr>
          <w:rFonts w:ascii="Arial" w:eastAsia="Times New Roman" w:hAnsi="Arial" w:cs="Arial"/>
          <w:color w:val="414142"/>
          <w:sz w:val="16"/>
          <w:szCs w:val="20"/>
          <w:lang w:eastAsia="lv-LV"/>
        </w:rPr>
        <w:br/>
      </w:r>
      <w:r w:rsidRPr="0019562D">
        <w:rPr>
          <w:rFonts w:ascii="Arial" w:eastAsia="Times New Roman" w:hAnsi="Arial" w:cs="Arial"/>
          <w:color w:val="414142"/>
          <w:sz w:val="16"/>
          <w:szCs w:val="20"/>
          <w:vertAlign w:val="superscript"/>
          <w:lang w:eastAsia="lv-LV"/>
        </w:rPr>
        <w:t>5</w:t>
      </w:r>
      <w:r w:rsidRPr="0019562D">
        <w:rPr>
          <w:rFonts w:ascii="Arial" w:eastAsia="Times New Roman" w:hAnsi="Arial" w:cs="Arial"/>
          <w:color w:val="414142"/>
          <w:sz w:val="16"/>
          <w:szCs w:val="20"/>
          <w:lang w:eastAsia="lv-LV"/>
        </w:rPr>
        <w:t> Pirmreizējā ekspertīze vai gadījumā, ja ir iesniegti jauni zinātniski pamatoti dati saistībā ar veterināro zāļu drošumu vai efektivitāti.</w:t>
      </w:r>
    </w:p>
    <w:sectPr w:rsidR="00DC7044" w:rsidRPr="0019562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943"/>
    <w:rsid w:val="000A060A"/>
    <w:rsid w:val="00146F93"/>
    <w:rsid w:val="0019562D"/>
    <w:rsid w:val="005A2943"/>
    <w:rsid w:val="00840074"/>
    <w:rsid w:val="00BE59AC"/>
    <w:rsid w:val="00DA1392"/>
    <w:rsid w:val="00DC7044"/>
    <w:rsid w:val="00EB7A1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B45F5F-B484-41DA-855C-AEE955B70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html">
    <w:name w:val="tv_html"/>
    <w:basedOn w:val="Normal"/>
    <w:rsid w:val="00EB7A13"/>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EB7A13"/>
    <w:rPr>
      <w:color w:val="0000FF"/>
      <w:u w:val="single"/>
    </w:rPr>
  </w:style>
  <w:style w:type="paragraph" w:styleId="BalloonText">
    <w:name w:val="Balloon Text"/>
    <w:basedOn w:val="Normal"/>
    <w:link w:val="BalloonTextChar"/>
    <w:uiPriority w:val="99"/>
    <w:semiHidden/>
    <w:unhideWhenUsed/>
    <w:rsid w:val="00DA13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13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2290734">
      <w:bodyDiv w:val="1"/>
      <w:marLeft w:val="0"/>
      <w:marRight w:val="0"/>
      <w:marTop w:val="0"/>
      <w:marBottom w:val="0"/>
      <w:divBdr>
        <w:top w:val="none" w:sz="0" w:space="0" w:color="auto"/>
        <w:left w:val="none" w:sz="0" w:space="0" w:color="auto"/>
        <w:bottom w:val="none" w:sz="0" w:space="0" w:color="auto"/>
        <w:right w:val="none" w:sz="0" w:space="0" w:color="auto"/>
      </w:divBdr>
      <w:divsChild>
        <w:div w:id="1445614740">
          <w:marLeft w:val="150"/>
          <w:marRight w:val="150"/>
          <w:marTop w:val="480"/>
          <w:marBottom w:val="0"/>
          <w:divBdr>
            <w:top w:val="none" w:sz="0" w:space="0" w:color="auto"/>
            <w:left w:val="none" w:sz="0" w:space="0" w:color="auto"/>
            <w:bottom w:val="none" w:sz="0" w:space="0" w:color="auto"/>
            <w:right w:val="none" w:sz="0" w:space="0" w:color="auto"/>
          </w:divBdr>
        </w:div>
        <w:div w:id="2001930979">
          <w:marLeft w:val="0"/>
          <w:marRight w:val="0"/>
          <w:marTop w:val="240"/>
          <w:marBottom w:val="0"/>
          <w:divBdr>
            <w:top w:val="none" w:sz="0" w:space="0" w:color="auto"/>
            <w:left w:val="none" w:sz="0" w:space="0" w:color="auto"/>
            <w:bottom w:val="none" w:sz="0" w:space="0" w:color="auto"/>
            <w:right w:val="none" w:sz="0" w:space="0" w:color="auto"/>
          </w:divBdr>
          <w:divsChild>
            <w:div w:id="1017581072">
              <w:marLeft w:val="0"/>
              <w:marRight w:val="0"/>
              <w:marTop w:val="0"/>
              <w:marBottom w:val="0"/>
              <w:divBdr>
                <w:top w:val="none" w:sz="0" w:space="0" w:color="414142"/>
                <w:left w:val="none" w:sz="0" w:space="8" w:color="414142"/>
                <w:bottom w:val="none" w:sz="0" w:space="0" w:color="414142"/>
                <w:right w:val="none" w:sz="0" w:space="8" w:color="414142"/>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ikumi.lv/ta/id/253451-pievienotas-vertibas-nodokla-likums" TargetMode="External"/><Relationship Id="rId4" Type="http://schemas.openxmlformats.org/officeDocument/2006/relationships/hyperlink" Target="https://likumi.lv/ta/id/253451-pievienotas-vertibas-nodokla-liku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5</Pages>
  <Words>8220</Words>
  <Characters>4686</Characters>
  <Application>Microsoft Office Word</Application>
  <DocSecurity>0</DocSecurity>
  <Lines>39</Lines>
  <Paragraphs>25</Paragraphs>
  <ScaleCrop>false</ScaleCrop>
  <Company/>
  <LinksUpToDate>false</LinksUpToDate>
  <CharactersWithSpaces>12881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Dagnija Brensone</dc:creator>
  <cp:keywords/>
  <dc:description/>
  <cp:lastModifiedBy>Dagnija Brensone</cp:lastModifiedBy>
  <cp:revision>8</cp:revision>
  <dcterms:created xsi:type="dcterms:W3CDTF">2020-02-05T09:24:00Z</dcterms:created>
  <dcterms:modified xsi:type="dcterms:W3CDTF">2020-02-10T14:07:00Z</dcterms:modified>
</cp:coreProperties>
</file>