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4CF9770" w14:textId="7B57F131" w:rsidR="000E3E0A" w:rsidRDefault="000E3E0A" w:rsidP="00C63501">
      <w:pPr>
        <w:jc w:val="center"/>
        <w:rPr>
          <w:b/>
          <w:sz w:val="32"/>
          <w:szCs w:val="32"/>
        </w:rPr>
      </w:pPr>
      <w:bookmarkStart w:id="0" w:name="_GoBack"/>
      <w:bookmarkEnd w:id="0"/>
    </w:p>
    <w:p w14:paraId="0868DFCB" w14:textId="4C4B6E34" w:rsidR="003710DC" w:rsidRPr="003F4389" w:rsidRDefault="00FE4E01" w:rsidP="00C63501">
      <w:pPr>
        <w:jc w:val="center"/>
        <w:rPr>
          <w:b/>
          <w:sz w:val="32"/>
          <w:szCs w:val="32"/>
        </w:rPr>
      </w:pPr>
      <w:r w:rsidRPr="003F4389">
        <w:rPr>
          <w:b/>
          <w:sz w:val="32"/>
          <w:szCs w:val="32"/>
        </w:rPr>
        <w:t xml:space="preserve">Iesniegums </w:t>
      </w:r>
      <w:r w:rsidR="00FF6F3F">
        <w:rPr>
          <w:b/>
          <w:sz w:val="32"/>
          <w:szCs w:val="32"/>
        </w:rPr>
        <w:t xml:space="preserve">par </w:t>
      </w:r>
      <w:r w:rsidRPr="003F4389">
        <w:rPr>
          <w:b/>
          <w:sz w:val="32"/>
          <w:szCs w:val="32"/>
        </w:rPr>
        <w:t>veterināro zāļu paralēl</w:t>
      </w:r>
      <w:r w:rsidR="00FF6F3F">
        <w:rPr>
          <w:b/>
          <w:sz w:val="32"/>
          <w:szCs w:val="32"/>
        </w:rPr>
        <w:t>o</w:t>
      </w:r>
      <w:r w:rsidRPr="003F4389">
        <w:rPr>
          <w:b/>
          <w:sz w:val="32"/>
          <w:szCs w:val="32"/>
        </w:rPr>
        <w:t> tirdzniecīb</w:t>
      </w:r>
      <w:r w:rsidR="00FF6F3F">
        <w:rPr>
          <w:b/>
          <w:sz w:val="32"/>
          <w:szCs w:val="32"/>
        </w:rPr>
        <w:t>u</w:t>
      </w:r>
    </w:p>
    <w:p w14:paraId="4E56F438" w14:textId="77777777" w:rsidR="009E28B7" w:rsidRPr="00FF6F3F" w:rsidRDefault="009E28B7" w:rsidP="00C63501">
      <w:pPr>
        <w:rPr>
          <w:szCs w:val="28"/>
        </w:rPr>
      </w:pPr>
    </w:p>
    <w:p w14:paraId="25736CC7" w14:textId="3AB4E379" w:rsidR="003B432B" w:rsidRPr="003F4389" w:rsidRDefault="00FE4E01">
      <w:pPr>
        <w:rPr>
          <w:sz w:val="24"/>
          <w:szCs w:val="24"/>
        </w:rPr>
      </w:pPr>
      <w:r w:rsidRPr="003F4389">
        <w:rPr>
          <w:b/>
          <w:sz w:val="24"/>
          <w:szCs w:val="24"/>
        </w:rPr>
        <w:t>Lūdzam Pārtikas un veterināro dienestu</w:t>
      </w:r>
      <w:r w:rsidR="00F5641E">
        <w:rPr>
          <w:b/>
          <w:sz w:val="24"/>
          <w:szCs w:val="24"/>
        </w:rPr>
        <w:t xml:space="preserve"> (</w:t>
      </w:r>
      <w:r w:rsidR="00FF6F3F">
        <w:rPr>
          <w:b/>
          <w:sz w:val="24"/>
          <w:szCs w:val="24"/>
        </w:rPr>
        <w:t xml:space="preserve">turpmāk — </w:t>
      </w:r>
      <w:r w:rsidR="00F5641E" w:rsidRPr="003F4389">
        <w:rPr>
          <w:b/>
          <w:sz w:val="24"/>
          <w:szCs w:val="24"/>
        </w:rPr>
        <w:t>PVD)</w:t>
      </w:r>
      <w:r w:rsidR="00B95A7F">
        <w:rPr>
          <w:b/>
          <w:sz w:val="24"/>
          <w:szCs w:val="24"/>
        </w:rPr>
        <w:t xml:space="preserve"> </w:t>
      </w:r>
      <w:r w:rsidR="00B95A7F" w:rsidRPr="00292FDC">
        <w:rPr>
          <w:i/>
          <w:sz w:val="20"/>
        </w:rPr>
        <w:t>(atbilstošo atzīmēt ar X)</w:t>
      </w:r>
      <w:r w:rsidRPr="00292FDC">
        <w:rPr>
          <w:b/>
          <w:sz w:val="20"/>
        </w:rPr>
        <w:t>:</w:t>
      </w:r>
    </w:p>
    <w:tbl>
      <w:tblPr>
        <w:tblStyle w:val="a"/>
        <w:tblW w:w="10059"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21"/>
        <w:gridCol w:w="9072"/>
        <w:gridCol w:w="566"/>
      </w:tblGrid>
      <w:tr w:rsidR="007F32B9" w:rsidRPr="00B95A7F" w14:paraId="40237FAE" w14:textId="77777777" w:rsidTr="007F32B9">
        <w:tc>
          <w:tcPr>
            <w:tcW w:w="421" w:type="dxa"/>
            <w:tcBorders>
              <w:left w:val="single" w:sz="4" w:space="0" w:color="auto"/>
              <w:right w:val="single" w:sz="4" w:space="0" w:color="auto"/>
            </w:tcBorders>
            <w:shd w:val="clear" w:color="auto" w:fill="FFFFFF"/>
            <w:noWrap/>
            <w:tcMar>
              <w:top w:w="75" w:type="dxa"/>
              <w:left w:w="75" w:type="dxa"/>
              <w:bottom w:w="75" w:type="dxa"/>
              <w:right w:w="75" w:type="dxa"/>
            </w:tcMar>
          </w:tcPr>
          <w:p w14:paraId="5820E80E" w14:textId="00E899CD" w:rsidR="007F32B9" w:rsidRPr="003F4389" w:rsidRDefault="007F32B9" w:rsidP="007F32B9">
            <w:pPr>
              <w:rPr>
                <w:sz w:val="24"/>
                <w:szCs w:val="24"/>
              </w:rPr>
            </w:pPr>
            <w:r>
              <w:rPr>
                <w:sz w:val="24"/>
                <w:szCs w:val="24"/>
              </w:rPr>
              <w:t>1.</w:t>
            </w:r>
          </w:p>
        </w:tc>
        <w:tc>
          <w:tcPr>
            <w:tcW w:w="9072" w:type="dxa"/>
            <w:tcBorders>
              <w:left w:val="single" w:sz="4" w:space="0" w:color="auto"/>
            </w:tcBorders>
            <w:shd w:val="clear" w:color="auto" w:fill="FFFFFF"/>
            <w:vAlign w:val="center"/>
          </w:tcPr>
          <w:p w14:paraId="01400782" w14:textId="351A4BB4" w:rsidR="007F32B9" w:rsidRPr="003F4389" w:rsidRDefault="007F32B9" w:rsidP="007F32B9">
            <w:pPr>
              <w:ind w:left="36"/>
              <w:rPr>
                <w:sz w:val="24"/>
                <w:szCs w:val="24"/>
              </w:rPr>
            </w:pPr>
            <w:r>
              <w:rPr>
                <w:sz w:val="24"/>
                <w:szCs w:val="24"/>
              </w:rPr>
              <w:t>A</w:t>
            </w:r>
            <w:r w:rsidRPr="003F4389">
              <w:rPr>
                <w:sz w:val="24"/>
                <w:szCs w:val="24"/>
              </w:rPr>
              <w:t xml:space="preserve">tļaut veterināro zāļu ievešanu un izplatīšanu paralēlajā tirdzniecībā </w:t>
            </w:r>
          </w:p>
        </w:tc>
        <w:tc>
          <w:tcPr>
            <w:tcW w:w="566" w:type="dxa"/>
            <w:shd w:val="clear" w:color="auto" w:fill="FFFFFF"/>
            <w:noWrap/>
            <w:tcMar>
              <w:top w:w="75" w:type="dxa"/>
              <w:left w:w="75" w:type="dxa"/>
              <w:bottom w:w="75" w:type="dxa"/>
              <w:right w:w="75" w:type="dxa"/>
            </w:tcMar>
            <w:vAlign w:val="center"/>
          </w:tcPr>
          <w:p w14:paraId="01735228" w14:textId="59ED576E" w:rsidR="007F32B9" w:rsidRPr="003F4389" w:rsidRDefault="007F32B9">
            <w:pPr>
              <w:rPr>
                <w:sz w:val="24"/>
                <w:szCs w:val="24"/>
              </w:rPr>
            </w:pPr>
            <w:r w:rsidRPr="003F4389">
              <w:rPr>
                <w:sz w:val="24"/>
                <w:szCs w:val="24"/>
              </w:rPr>
              <w:t> </w:t>
            </w:r>
          </w:p>
        </w:tc>
      </w:tr>
      <w:tr w:rsidR="007F32B9" w:rsidRPr="00B95A7F" w14:paraId="40B95DCA" w14:textId="77777777" w:rsidTr="007F32B9">
        <w:tc>
          <w:tcPr>
            <w:tcW w:w="421" w:type="dxa"/>
            <w:tcBorders>
              <w:left w:val="single" w:sz="4" w:space="0" w:color="auto"/>
              <w:right w:val="single" w:sz="4" w:space="0" w:color="auto"/>
            </w:tcBorders>
            <w:shd w:val="clear" w:color="auto" w:fill="FFFFFF"/>
            <w:noWrap/>
            <w:tcMar>
              <w:top w:w="75" w:type="dxa"/>
              <w:left w:w="75" w:type="dxa"/>
              <w:bottom w:w="75" w:type="dxa"/>
              <w:right w:w="75" w:type="dxa"/>
            </w:tcMar>
          </w:tcPr>
          <w:p w14:paraId="2CE60410" w14:textId="4CA6E86A" w:rsidR="007F32B9" w:rsidRPr="003F4389" w:rsidRDefault="007F32B9" w:rsidP="007F32B9">
            <w:pPr>
              <w:rPr>
                <w:sz w:val="24"/>
                <w:szCs w:val="24"/>
              </w:rPr>
            </w:pPr>
            <w:r>
              <w:rPr>
                <w:sz w:val="24"/>
                <w:szCs w:val="24"/>
              </w:rPr>
              <w:t>2.</w:t>
            </w:r>
          </w:p>
        </w:tc>
        <w:tc>
          <w:tcPr>
            <w:tcW w:w="9072" w:type="dxa"/>
            <w:tcBorders>
              <w:left w:val="single" w:sz="4" w:space="0" w:color="auto"/>
            </w:tcBorders>
            <w:shd w:val="clear" w:color="auto" w:fill="FFFFFF"/>
            <w:vAlign w:val="center"/>
          </w:tcPr>
          <w:p w14:paraId="6553B831" w14:textId="1A70BAEB" w:rsidR="007F32B9" w:rsidRPr="003F4389" w:rsidRDefault="007F32B9" w:rsidP="007F32B9">
            <w:pPr>
              <w:ind w:left="36"/>
              <w:rPr>
                <w:sz w:val="24"/>
                <w:szCs w:val="24"/>
              </w:rPr>
            </w:pPr>
            <w:r>
              <w:rPr>
                <w:sz w:val="24"/>
                <w:szCs w:val="24"/>
              </w:rPr>
              <w:t>P</w:t>
            </w:r>
            <w:r w:rsidRPr="003F4389">
              <w:rPr>
                <w:sz w:val="24"/>
                <w:szCs w:val="24"/>
              </w:rPr>
              <w:t xml:space="preserve">ārreģistrēt lēmumu par veterināro zāļu ievešanu un izplatīšanu paralēlajā tirdzniecībā </w:t>
            </w:r>
          </w:p>
        </w:tc>
        <w:tc>
          <w:tcPr>
            <w:tcW w:w="566" w:type="dxa"/>
            <w:shd w:val="clear" w:color="auto" w:fill="FFFFFF"/>
            <w:noWrap/>
            <w:tcMar>
              <w:top w:w="75" w:type="dxa"/>
              <w:left w:w="75" w:type="dxa"/>
              <w:bottom w:w="75" w:type="dxa"/>
              <w:right w:w="75" w:type="dxa"/>
            </w:tcMar>
            <w:vAlign w:val="center"/>
          </w:tcPr>
          <w:p w14:paraId="0F36B48E" w14:textId="1DB2898D" w:rsidR="007F32B9" w:rsidRPr="003F4389" w:rsidRDefault="007F32B9">
            <w:pPr>
              <w:rPr>
                <w:sz w:val="24"/>
                <w:szCs w:val="24"/>
              </w:rPr>
            </w:pPr>
            <w:r w:rsidRPr="003F4389">
              <w:rPr>
                <w:sz w:val="24"/>
                <w:szCs w:val="24"/>
              </w:rPr>
              <w:t> </w:t>
            </w:r>
          </w:p>
        </w:tc>
      </w:tr>
      <w:tr w:rsidR="007F32B9" w:rsidRPr="00B95A7F" w14:paraId="4E2F4377" w14:textId="77777777" w:rsidTr="007F32B9">
        <w:tc>
          <w:tcPr>
            <w:tcW w:w="421" w:type="dxa"/>
            <w:tcBorders>
              <w:left w:val="single" w:sz="4" w:space="0" w:color="auto"/>
              <w:right w:val="single" w:sz="4" w:space="0" w:color="auto"/>
            </w:tcBorders>
            <w:shd w:val="clear" w:color="auto" w:fill="FFFFFF"/>
            <w:noWrap/>
            <w:tcMar>
              <w:top w:w="75" w:type="dxa"/>
              <w:left w:w="75" w:type="dxa"/>
              <w:bottom w:w="75" w:type="dxa"/>
              <w:right w:w="75" w:type="dxa"/>
            </w:tcMar>
          </w:tcPr>
          <w:p w14:paraId="224FDCAF" w14:textId="3825A33F" w:rsidR="007F32B9" w:rsidRPr="007F32B9" w:rsidRDefault="007F32B9" w:rsidP="007F32B9">
            <w:pPr>
              <w:rPr>
                <w:sz w:val="24"/>
                <w:szCs w:val="24"/>
              </w:rPr>
            </w:pPr>
            <w:r w:rsidRPr="007F32B9">
              <w:rPr>
                <w:sz w:val="24"/>
                <w:szCs w:val="24"/>
              </w:rPr>
              <w:t>3.</w:t>
            </w:r>
          </w:p>
        </w:tc>
        <w:tc>
          <w:tcPr>
            <w:tcW w:w="9072" w:type="dxa"/>
            <w:tcBorders>
              <w:left w:val="single" w:sz="4" w:space="0" w:color="auto"/>
            </w:tcBorders>
            <w:shd w:val="clear" w:color="auto" w:fill="FFFFFF"/>
            <w:vAlign w:val="center"/>
          </w:tcPr>
          <w:p w14:paraId="61894591" w14:textId="28022A32" w:rsidR="007F32B9" w:rsidRPr="00CC5B29" w:rsidRDefault="007F32B9" w:rsidP="00404B8A">
            <w:pPr>
              <w:ind w:left="36"/>
              <w:rPr>
                <w:i/>
                <w:color w:val="auto"/>
                <w:sz w:val="22"/>
                <w:szCs w:val="22"/>
              </w:rPr>
            </w:pPr>
            <w:r w:rsidRPr="00CC5B29">
              <w:rPr>
                <w:color w:val="auto"/>
                <w:sz w:val="24"/>
                <w:szCs w:val="24"/>
              </w:rPr>
              <w:t>Izdarīt izmaiņas lēmumā par veterināro zāļu paralēlo tirdzniecību (</w:t>
            </w:r>
            <w:r w:rsidRPr="00CC5B29">
              <w:rPr>
                <w:i/>
                <w:color w:val="auto"/>
                <w:sz w:val="22"/>
                <w:szCs w:val="22"/>
              </w:rPr>
              <w:t>aizpildīt iesnieguma I daļ</w:t>
            </w:r>
            <w:r w:rsidR="00404B8A" w:rsidRPr="00CC5B29">
              <w:rPr>
                <w:i/>
                <w:color w:val="auto"/>
                <w:sz w:val="22"/>
                <w:szCs w:val="22"/>
              </w:rPr>
              <w:t>as 1.punktu</w:t>
            </w:r>
            <w:r w:rsidR="00C63501" w:rsidRPr="00CC5B29">
              <w:rPr>
                <w:i/>
                <w:color w:val="auto"/>
                <w:sz w:val="22"/>
                <w:szCs w:val="22"/>
              </w:rPr>
              <w:t xml:space="preserve"> un iesnieguma sadaļas</w:t>
            </w:r>
            <w:r w:rsidRPr="00CC5B29">
              <w:rPr>
                <w:i/>
                <w:color w:val="auto"/>
                <w:sz w:val="22"/>
                <w:szCs w:val="22"/>
              </w:rPr>
              <w:t>, kur</w:t>
            </w:r>
            <w:r w:rsidR="00C63501" w:rsidRPr="00CC5B29">
              <w:rPr>
                <w:i/>
                <w:color w:val="auto"/>
                <w:sz w:val="22"/>
                <w:szCs w:val="22"/>
              </w:rPr>
              <w:t>ā</w:t>
            </w:r>
            <w:r w:rsidRPr="00CC5B29">
              <w:rPr>
                <w:i/>
                <w:color w:val="auto"/>
                <w:sz w:val="22"/>
                <w:szCs w:val="22"/>
              </w:rPr>
              <w:t>s mainījusies informācija. Pievienot pielikumus, kas norādīti V un VI daļā, ja attiecināms</w:t>
            </w:r>
            <w:r w:rsidRPr="00CC5B29">
              <w:rPr>
                <w:color w:val="auto"/>
                <w:sz w:val="24"/>
                <w:szCs w:val="24"/>
              </w:rPr>
              <w:t>)</w:t>
            </w:r>
          </w:p>
        </w:tc>
        <w:tc>
          <w:tcPr>
            <w:tcW w:w="566" w:type="dxa"/>
            <w:shd w:val="clear" w:color="auto" w:fill="FFFFFF"/>
            <w:noWrap/>
            <w:tcMar>
              <w:top w:w="75" w:type="dxa"/>
              <w:left w:w="75" w:type="dxa"/>
              <w:bottom w:w="75" w:type="dxa"/>
              <w:right w:w="75" w:type="dxa"/>
            </w:tcMar>
            <w:vAlign w:val="center"/>
          </w:tcPr>
          <w:p w14:paraId="6CD1F84B" w14:textId="16D76D50" w:rsidR="007F32B9" w:rsidRPr="003F4389" w:rsidRDefault="007F32B9">
            <w:pPr>
              <w:rPr>
                <w:sz w:val="24"/>
                <w:szCs w:val="24"/>
              </w:rPr>
            </w:pPr>
            <w:r w:rsidRPr="003F4389">
              <w:rPr>
                <w:sz w:val="24"/>
                <w:szCs w:val="24"/>
              </w:rPr>
              <w:t> </w:t>
            </w:r>
          </w:p>
        </w:tc>
      </w:tr>
    </w:tbl>
    <w:p w14:paraId="6E758548" w14:textId="2E257C97" w:rsidR="00AF4DED" w:rsidRDefault="00E40BBB">
      <w:pPr>
        <w:rPr>
          <w:sz w:val="24"/>
          <w:szCs w:val="24"/>
        </w:rPr>
      </w:pPr>
      <w:r w:rsidRPr="00B95A7F" w:rsidDel="00E40BBB">
        <w:rPr>
          <w:sz w:val="24"/>
          <w:szCs w:val="24"/>
        </w:rPr>
        <w:t xml:space="preserve"> </w:t>
      </w:r>
    </w:p>
    <w:p w14:paraId="49EA28A2" w14:textId="77777777" w:rsidR="00664201" w:rsidRPr="003F4389" w:rsidRDefault="00664201">
      <w:pPr>
        <w:rPr>
          <w:sz w:val="24"/>
          <w:szCs w:val="24"/>
        </w:rPr>
      </w:pPr>
    </w:p>
    <w:p w14:paraId="7CBCBE3A" w14:textId="41F272D6" w:rsidR="003B432B" w:rsidRPr="00143150" w:rsidRDefault="00FE4E01">
      <w:pPr>
        <w:rPr>
          <w:sz w:val="24"/>
          <w:szCs w:val="24"/>
        </w:rPr>
      </w:pPr>
      <w:r w:rsidRPr="00143150">
        <w:rPr>
          <w:b/>
          <w:sz w:val="24"/>
          <w:szCs w:val="24"/>
        </w:rPr>
        <w:t>I daļa</w:t>
      </w:r>
      <w:r w:rsidR="007003DD">
        <w:rPr>
          <w:b/>
          <w:sz w:val="24"/>
          <w:szCs w:val="24"/>
        </w:rPr>
        <w:t xml:space="preserve"> </w:t>
      </w:r>
      <w:bookmarkStart w:id="1" w:name="_Hlk140655642"/>
      <w:r w:rsidR="007003DD" w:rsidRPr="00292FDC">
        <w:rPr>
          <w:bCs/>
          <w:i/>
          <w:iCs/>
          <w:sz w:val="24"/>
          <w:szCs w:val="24"/>
        </w:rPr>
        <w:t>(</w:t>
      </w:r>
      <w:r w:rsidR="004D11B8">
        <w:rPr>
          <w:i/>
          <w:sz w:val="20"/>
        </w:rPr>
        <w:t>a</w:t>
      </w:r>
      <w:r w:rsidR="007003DD" w:rsidRPr="008F3B82">
        <w:rPr>
          <w:i/>
          <w:sz w:val="20"/>
        </w:rPr>
        <w:t>ilē vai rindā, ko neaizpilda, ievelk svītru</w:t>
      </w:r>
      <w:r w:rsidR="007003DD">
        <w:rPr>
          <w:i/>
          <w:sz w:val="20"/>
        </w:rPr>
        <w:t>)</w:t>
      </w:r>
    </w:p>
    <w:tbl>
      <w:tblPr>
        <w:tblStyle w:val="TableGrid"/>
        <w:tblW w:w="10060" w:type="dxa"/>
        <w:tblLook w:val="04A0" w:firstRow="1" w:lastRow="0" w:firstColumn="1" w:lastColumn="0" w:noHBand="0" w:noVBand="1"/>
      </w:tblPr>
      <w:tblGrid>
        <w:gridCol w:w="4815"/>
        <w:gridCol w:w="5245"/>
      </w:tblGrid>
      <w:tr w:rsidR="00143150" w14:paraId="5D4DBD5A" w14:textId="77777777" w:rsidTr="00E95ACA">
        <w:tc>
          <w:tcPr>
            <w:tcW w:w="10060" w:type="dxa"/>
            <w:gridSpan w:val="2"/>
            <w:tcBorders>
              <w:top w:val="single" w:sz="4" w:space="0" w:color="auto"/>
            </w:tcBorders>
          </w:tcPr>
          <w:p w14:paraId="054FB134" w14:textId="3EA7E25B" w:rsidR="00143150" w:rsidRDefault="00143150">
            <w:pPr>
              <w:rPr>
                <w:sz w:val="24"/>
                <w:szCs w:val="24"/>
              </w:rPr>
            </w:pPr>
            <w:bookmarkStart w:id="2" w:name="_Hlk115262944"/>
            <w:bookmarkEnd w:id="1"/>
            <w:r w:rsidRPr="00143150">
              <w:rPr>
                <w:b/>
                <w:color w:val="auto"/>
                <w:sz w:val="24"/>
                <w:szCs w:val="24"/>
              </w:rPr>
              <w:t>1. Pretendents</w:t>
            </w:r>
            <w:r>
              <w:rPr>
                <w:b/>
                <w:color w:val="auto"/>
                <w:sz w:val="24"/>
                <w:szCs w:val="24"/>
              </w:rPr>
              <w:t>:</w:t>
            </w:r>
          </w:p>
        </w:tc>
      </w:tr>
      <w:tr w:rsidR="002C52AA" w14:paraId="066FF655" w14:textId="77777777" w:rsidTr="003F4389">
        <w:tc>
          <w:tcPr>
            <w:tcW w:w="4815" w:type="dxa"/>
            <w:tcBorders>
              <w:top w:val="nil"/>
            </w:tcBorders>
          </w:tcPr>
          <w:p w14:paraId="52651DA5" w14:textId="16AEE233" w:rsidR="002C52AA" w:rsidRPr="004D2A3C" w:rsidRDefault="002C52AA" w:rsidP="009E28B7">
            <w:pPr>
              <w:rPr>
                <w:sz w:val="24"/>
                <w:szCs w:val="24"/>
              </w:rPr>
            </w:pPr>
            <w:r w:rsidRPr="004D2A3C">
              <w:rPr>
                <w:sz w:val="24"/>
                <w:szCs w:val="24"/>
              </w:rPr>
              <w:t>1.1. reģistrācijas numurs</w:t>
            </w:r>
          </w:p>
        </w:tc>
        <w:tc>
          <w:tcPr>
            <w:tcW w:w="5245" w:type="dxa"/>
            <w:tcBorders>
              <w:top w:val="nil"/>
            </w:tcBorders>
          </w:tcPr>
          <w:p w14:paraId="0C2F1CC9" w14:textId="77777777" w:rsidR="002C52AA" w:rsidRDefault="002C52AA">
            <w:pPr>
              <w:rPr>
                <w:sz w:val="24"/>
                <w:szCs w:val="24"/>
              </w:rPr>
            </w:pPr>
          </w:p>
        </w:tc>
      </w:tr>
      <w:tr w:rsidR="0075197E" w14:paraId="0D4F0E86" w14:textId="77777777" w:rsidTr="003F4389">
        <w:tc>
          <w:tcPr>
            <w:tcW w:w="4815" w:type="dxa"/>
          </w:tcPr>
          <w:p w14:paraId="0A661F02" w14:textId="1257A9D9" w:rsidR="0075197E" w:rsidRDefault="0075197E" w:rsidP="009E28B7">
            <w:pPr>
              <w:rPr>
                <w:sz w:val="24"/>
                <w:szCs w:val="24"/>
              </w:rPr>
            </w:pPr>
            <w:r w:rsidRPr="002B2E01">
              <w:rPr>
                <w:sz w:val="24"/>
                <w:szCs w:val="24"/>
              </w:rPr>
              <w:t>1.2. nosaukums</w:t>
            </w:r>
          </w:p>
        </w:tc>
        <w:tc>
          <w:tcPr>
            <w:tcW w:w="5245" w:type="dxa"/>
          </w:tcPr>
          <w:p w14:paraId="0AC04621" w14:textId="77777777" w:rsidR="0075197E" w:rsidRDefault="0075197E">
            <w:pPr>
              <w:rPr>
                <w:sz w:val="24"/>
                <w:szCs w:val="24"/>
              </w:rPr>
            </w:pPr>
          </w:p>
        </w:tc>
      </w:tr>
      <w:tr w:rsidR="0075197E" w14:paraId="2555E78B" w14:textId="77777777" w:rsidTr="003F4389">
        <w:tc>
          <w:tcPr>
            <w:tcW w:w="4815" w:type="dxa"/>
          </w:tcPr>
          <w:p w14:paraId="2CECD670" w14:textId="6AD1EC00" w:rsidR="0075197E" w:rsidRDefault="0075197E" w:rsidP="009E28B7">
            <w:pPr>
              <w:rPr>
                <w:sz w:val="24"/>
                <w:szCs w:val="24"/>
              </w:rPr>
            </w:pPr>
            <w:r w:rsidRPr="00E13E36">
              <w:rPr>
                <w:sz w:val="24"/>
                <w:szCs w:val="24"/>
              </w:rPr>
              <w:t>1.3. juridiskā adrese</w:t>
            </w:r>
          </w:p>
        </w:tc>
        <w:tc>
          <w:tcPr>
            <w:tcW w:w="5245" w:type="dxa"/>
          </w:tcPr>
          <w:p w14:paraId="14EB6387" w14:textId="77777777" w:rsidR="0075197E" w:rsidRDefault="0075197E">
            <w:pPr>
              <w:rPr>
                <w:sz w:val="24"/>
                <w:szCs w:val="24"/>
              </w:rPr>
            </w:pPr>
          </w:p>
        </w:tc>
      </w:tr>
      <w:tr w:rsidR="0075197E" w14:paraId="6DD614AC" w14:textId="77777777" w:rsidTr="003F4389">
        <w:tc>
          <w:tcPr>
            <w:tcW w:w="4815" w:type="dxa"/>
          </w:tcPr>
          <w:p w14:paraId="6BA08D7E" w14:textId="312FB776" w:rsidR="00404B8A" w:rsidRPr="00404B8A" w:rsidRDefault="0075197E" w:rsidP="009E28B7">
            <w:pPr>
              <w:rPr>
                <w:sz w:val="22"/>
                <w:szCs w:val="22"/>
                <w:vertAlign w:val="superscript"/>
              </w:rPr>
            </w:pPr>
            <w:r w:rsidRPr="00D345E6">
              <w:rPr>
                <w:sz w:val="24"/>
                <w:szCs w:val="24"/>
              </w:rPr>
              <w:t>1.</w:t>
            </w:r>
            <w:r>
              <w:rPr>
                <w:sz w:val="24"/>
                <w:szCs w:val="24"/>
              </w:rPr>
              <w:t>4</w:t>
            </w:r>
            <w:r w:rsidRPr="00D345E6">
              <w:rPr>
                <w:sz w:val="24"/>
                <w:szCs w:val="24"/>
              </w:rPr>
              <w:t>. farmaceitiskās darbības vietas adrese</w:t>
            </w:r>
            <w:r w:rsidR="00BE2C66">
              <w:rPr>
                <w:sz w:val="24"/>
                <w:szCs w:val="24"/>
              </w:rPr>
              <w:t xml:space="preserve"> un adreses</w:t>
            </w:r>
            <w:r w:rsidR="00BE2C66" w:rsidRPr="00F2405C">
              <w:rPr>
                <w:sz w:val="24"/>
                <w:szCs w:val="24"/>
              </w:rPr>
              <w:t xml:space="preserve"> </w:t>
            </w:r>
            <w:r w:rsidR="00BE2C66" w:rsidRPr="00404B8A">
              <w:rPr>
                <w:sz w:val="24"/>
                <w:szCs w:val="24"/>
              </w:rPr>
              <w:t>OMS LOC ID</w:t>
            </w:r>
            <w:r w:rsidR="00BE2C66" w:rsidRPr="00404B8A">
              <w:rPr>
                <w:sz w:val="22"/>
                <w:szCs w:val="22"/>
                <w:vertAlign w:val="superscript"/>
              </w:rPr>
              <w:t>2</w:t>
            </w:r>
          </w:p>
        </w:tc>
        <w:tc>
          <w:tcPr>
            <w:tcW w:w="5245" w:type="dxa"/>
          </w:tcPr>
          <w:p w14:paraId="09611E5A" w14:textId="77777777" w:rsidR="0075197E" w:rsidRDefault="0075197E">
            <w:pPr>
              <w:rPr>
                <w:sz w:val="24"/>
                <w:szCs w:val="24"/>
              </w:rPr>
            </w:pPr>
          </w:p>
        </w:tc>
      </w:tr>
      <w:tr w:rsidR="0075197E" w14:paraId="51018625" w14:textId="77777777" w:rsidTr="003F4389">
        <w:tc>
          <w:tcPr>
            <w:tcW w:w="4815" w:type="dxa"/>
          </w:tcPr>
          <w:p w14:paraId="48E3EA3E" w14:textId="0485FF84" w:rsidR="0075197E" w:rsidRPr="00F2405C" w:rsidRDefault="0075197E" w:rsidP="009E28B7">
            <w:pPr>
              <w:rPr>
                <w:sz w:val="24"/>
                <w:szCs w:val="24"/>
              </w:rPr>
            </w:pPr>
            <w:r w:rsidRPr="00F2405C">
              <w:rPr>
                <w:sz w:val="24"/>
                <w:szCs w:val="24"/>
              </w:rPr>
              <w:t>1.</w:t>
            </w:r>
            <w:r w:rsidR="00BE2C66">
              <w:rPr>
                <w:sz w:val="24"/>
                <w:szCs w:val="24"/>
              </w:rPr>
              <w:t>5</w:t>
            </w:r>
            <w:r w:rsidRPr="00F2405C">
              <w:rPr>
                <w:sz w:val="24"/>
                <w:szCs w:val="24"/>
              </w:rPr>
              <w:t>. tālruņa numurs un elektroniskā pasta adrese</w:t>
            </w:r>
          </w:p>
        </w:tc>
        <w:tc>
          <w:tcPr>
            <w:tcW w:w="5245" w:type="dxa"/>
          </w:tcPr>
          <w:p w14:paraId="6A9E2BC1" w14:textId="77777777" w:rsidR="0075197E" w:rsidRDefault="0075197E">
            <w:pPr>
              <w:rPr>
                <w:sz w:val="24"/>
                <w:szCs w:val="24"/>
              </w:rPr>
            </w:pPr>
          </w:p>
        </w:tc>
      </w:tr>
      <w:tr w:rsidR="0075197E" w14:paraId="5C3D9E31" w14:textId="77777777" w:rsidTr="003F4389">
        <w:tc>
          <w:tcPr>
            <w:tcW w:w="4815" w:type="dxa"/>
          </w:tcPr>
          <w:p w14:paraId="42841D05" w14:textId="05591FFB" w:rsidR="0075197E" w:rsidRDefault="0075197E" w:rsidP="009E28B7">
            <w:pPr>
              <w:rPr>
                <w:sz w:val="24"/>
                <w:szCs w:val="24"/>
              </w:rPr>
            </w:pPr>
            <w:r w:rsidRPr="001A7F30">
              <w:rPr>
                <w:sz w:val="24"/>
                <w:szCs w:val="24"/>
              </w:rPr>
              <w:t>1.</w:t>
            </w:r>
            <w:r w:rsidR="00BE2C66">
              <w:rPr>
                <w:sz w:val="24"/>
                <w:szCs w:val="24"/>
              </w:rPr>
              <w:t>6</w:t>
            </w:r>
            <w:r w:rsidRPr="001A7F30">
              <w:rPr>
                <w:sz w:val="24"/>
                <w:szCs w:val="24"/>
              </w:rPr>
              <w:t>. speciālās atļaujas (licences) veterināro zāļu lieltirgotavas atvēršanai (darbībai) numurs</w:t>
            </w:r>
            <w:r w:rsidR="00D12FF7">
              <w:rPr>
                <w:sz w:val="24"/>
                <w:szCs w:val="24"/>
              </w:rPr>
              <w:t xml:space="preserve"> </w:t>
            </w:r>
            <w:r w:rsidR="00D12FF7" w:rsidRPr="00D12FF7">
              <w:rPr>
                <w:sz w:val="24"/>
                <w:szCs w:val="24"/>
              </w:rPr>
              <w:t>vai atsauce uz EudraGMDP</w:t>
            </w:r>
            <w:r w:rsidR="00E40BBB">
              <w:rPr>
                <w:sz w:val="22"/>
                <w:szCs w:val="22"/>
                <w:vertAlign w:val="superscript"/>
              </w:rPr>
              <w:t>1</w:t>
            </w:r>
            <w:r w:rsidR="00D12FF7" w:rsidRPr="00D12FF7">
              <w:rPr>
                <w:sz w:val="24"/>
                <w:szCs w:val="24"/>
              </w:rPr>
              <w:t xml:space="preserve"> </w:t>
            </w:r>
          </w:p>
        </w:tc>
        <w:tc>
          <w:tcPr>
            <w:tcW w:w="5245" w:type="dxa"/>
          </w:tcPr>
          <w:p w14:paraId="615A3204" w14:textId="77777777" w:rsidR="0075197E" w:rsidRDefault="0075197E">
            <w:pPr>
              <w:rPr>
                <w:sz w:val="24"/>
                <w:szCs w:val="24"/>
              </w:rPr>
            </w:pPr>
          </w:p>
        </w:tc>
      </w:tr>
      <w:tr w:rsidR="0075197E" w14:paraId="7E94566B" w14:textId="77777777" w:rsidTr="003F4389">
        <w:tc>
          <w:tcPr>
            <w:tcW w:w="4815" w:type="dxa"/>
          </w:tcPr>
          <w:p w14:paraId="5F54FE5B" w14:textId="01F12287" w:rsidR="0075197E" w:rsidRDefault="0075197E" w:rsidP="009E28B7">
            <w:pPr>
              <w:rPr>
                <w:sz w:val="24"/>
                <w:szCs w:val="24"/>
              </w:rPr>
            </w:pPr>
            <w:r w:rsidRPr="00E61034">
              <w:rPr>
                <w:sz w:val="24"/>
                <w:szCs w:val="24"/>
              </w:rPr>
              <w:t>1.</w:t>
            </w:r>
            <w:r w:rsidR="00BE2C66">
              <w:rPr>
                <w:sz w:val="24"/>
                <w:szCs w:val="24"/>
              </w:rPr>
              <w:t>7</w:t>
            </w:r>
            <w:r w:rsidRPr="00E61034">
              <w:rPr>
                <w:sz w:val="24"/>
                <w:szCs w:val="24"/>
              </w:rPr>
              <w:t xml:space="preserve">. </w:t>
            </w:r>
            <w:r w:rsidR="00FF6F3F">
              <w:rPr>
                <w:sz w:val="24"/>
                <w:szCs w:val="24"/>
              </w:rPr>
              <w:t>kontakt</w:t>
            </w:r>
            <w:r w:rsidRPr="00E61034">
              <w:rPr>
                <w:sz w:val="24"/>
                <w:szCs w:val="24"/>
              </w:rPr>
              <w:t>persona (vārds, uzvārds</w:t>
            </w:r>
            <w:r>
              <w:rPr>
                <w:sz w:val="24"/>
                <w:szCs w:val="24"/>
              </w:rPr>
              <w:t>;</w:t>
            </w:r>
            <w:r w:rsidRPr="00E61034">
              <w:rPr>
                <w:sz w:val="24"/>
                <w:szCs w:val="24"/>
              </w:rPr>
              <w:t xml:space="preserve"> tālruņa numurs un elektroniskā pasta adrese</w:t>
            </w:r>
            <w:r w:rsidR="00FF6F3F">
              <w:rPr>
                <w:sz w:val="24"/>
                <w:szCs w:val="24"/>
              </w:rPr>
              <w:t xml:space="preserve"> saziņai ar PVD</w:t>
            </w:r>
            <w:r w:rsidRPr="00E61034">
              <w:rPr>
                <w:sz w:val="24"/>
                <w:szCs w:val="24"/>
              </w:rPr>
              <w:t>)</w:t>
            </w:r>
            <w:r w:rsidR="001F44C7">
              <w:rPr>
                <w:sz w:val="24"/>
                <w:szCs w:val="24"/>
              </w:rPr>
              <w:t xml:space="preserve"> </w:t>
            </w:r>
          </w:p>
        </w:tc>
        <w:tc>
          <w:tcPr>
            <w:tcW w:w="5245" w:type="dxa"/>
          </w:tcPr>
          <w:p w14:paraId="5AAECA50" w14:textId="77777777" w:rsidR="0075197E" w:rsidRDefault="0075197E">
            <w:pPr>
              <w:rPr>
                <w:sz w:val="24"/>
                <w:szCs w:val="24"/>
              </w:rPr>
            </w:pPr>
          </w:p>
        </w:tc>
      </w:tr>
      <w:bookmarkEnd w:id="2"/>
    </w:tbl>
    <w:p w14:paraId="0D2FAB6A" w14:textId="77777777" w:rsidR="00537E5C" w:rsidRPr="003F4389" w:rsidRDefault="00537E5C">
      <w:pPr>
        <w:rPr>
          <w:sz w:val="24"/>
          <w:szCs w:val="24"/>
        </w:rPr>
      </w:pPr>
    </w:p>
    <w:tbl>
      <w:tblPr>
        <w:tblW w:w="10059"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10059"/>
      </w:tblGrid>
      <w:tr w:rsidR="00B95A7F" w:rsidRPr="00B95A7F" w14:paraId="7F882ABD" w14:textId="77777777" w:rsidTr="00292FDC">
        <w:tc>
          <w:tcPr>
            <w:tcW w:w="10059" w:type="dxa"/>
            <w:tcBorders>
              <w:top w:val="single" w:sz="4" w:space="0" w:color="auto"/>
              <w:left w:val="single" w:sz="4" w:space="0" w:color="auto"/>
              <w:bottom w:val="single" w:sz="4" w:space="0" w:color="auto"/>
              <w:right w:val="single" w:sz="4" w:space="0" w:color="auto"/>
            </w:tcBorders>
            <w:shd w:val="clear" w:color="auto" w:fill="FFFFFF"/>
            <w:noWrap/>
            <w:tcMar>
              <w:top w:w="75" w:type="dxa"/>
              <w:left w:w="75" w:type="dxa"/>
              <w:bottom w:w="75" w:type="dxa"/>
              <w:right w:w="75" w:type="dxa"/>
            </w:tcMar>
            <w:vAlign w:val="center"/>
          </w:tcPr>
          <w:p w14:paraId="3D9E5DFB" w14:textId="7A810A3B" w:rsidR="00B95A7F" w:rsidRPr="00143150" w:rsidRDefault="00B95A7F" w:rsidP="001476D7">
            <w:pPr>
              <w:rPr>
                <w:b/>
                <w:sz w:val="24"/>
                <w:szCs w:val="24"/>
              </w:rPr>
            </w:pPr>
            <w:r>
              <w:rPr>
                <w:b/>
                <w:sz w:val="24"/>
                <w:szCs w:val="24"/>
              </w:rPr>
              <w:t>2</w:t>
            </w:r>
            <w:r w:rsidRPr="003F4389">
              <w:rPr>
                <w:b/>
                <w:sz w:val="24"/>
                <w:szCs w:val="24"/>
              </w:rPr>
              <w:t xml:space="preserve">. Vairumtirgotājs ieguves dalībvalstī </w:t>
            </w:r>
            <w:r w:rsidRPr="003F4389">
              <w:rPr>
                <w:sz w:val="24"/>
                <w:szCs w:val="24"/>
              </w:rPr>
              <w:t xml:space="preserve">(Eiropas Savienības dalībvalstī vai Eiropas Ekonomikas zonas valstī), </w:t>
            </w:r>
            <w:r w:rsidRPr="003F4389">
              <w:rPr>
                <w:b/>
                <w:sz w:val="24"/>
                <w:szCs w:val="24"/>
              </w:rPr>
              <w:t>no kura ir iegādātas paralēlajai tirdzniecībai paredzētās veterinārās zāles</w:t>
            </w:r>
            <w:r w:rsidR="00143150">
              <w:rPr>
                <w:b/>
                <w:sz w:val="24"/>
                <w:szCs w:val="24"/>
              </w:rPr>
              <w:t xml:space="preserve"> </w:t>
            </w:r>
            <w:r w:rsidR="007E35AA" w:rsidRPr="00CC5B29">
              <w:rPr>
                <w:color w:val="auto"/>
                <w:sz w:val="24"/>
                <w:szCs w:val="24"/>
              </w:rPr>
              <w:t>(</w:t>
            </w:r>
            <w:r w:rsidR="001F44C7" w:rsidRPr="00CC5B29">
              <w:rPr>
                <w:color w:val="auto"/>
                <w:sz w:val="24"/>
                <w:szCs w:val="24"/>
              </w:rPr>
              <w:t>ja iesaistīt</w:t>
            </w:r>
            <w:r w:rsidR="009F3D47" w:rsidRPr="00CC5B29">
              <w:rPr>
                <w:color w:val="auto"/>
                <w:sz w:val="24"/>
                <w:szCs w:val="24"/>
              </w:rPr>
              <w:t>s</w:t>
            </w:r>
            <w:r w:rsidR="001F44C7" w:rsidRPr="00CC5B29">
              <w:rPr>
                <w:color w:val="auto"/>
                <w:sz w:val="24"/>
                <w:szCs w:val="24"/>
              </w:rPr>
              <w:t xml:space="preserve"> vairāk kā vien</w:t>
            </w:r>
            <w:r w:rsidR="009F3D47" w:rsidRPr="00CC5B29">
              <w:rPr>
                <w:color w:val="auto"/>
                <w:sz w:val="24"/>
                <w:szCs w:val="24"/>
              </w:rPr>
              <w:t>s</w:t>
            </w:r>
            <w:r w:rsidR="001F44C7" w:rsidRPr="00CC5B29">
              <w:rPr>
                <w:color w:val="auto"/>
                <w:sz w:val="24"/>
                <w:szCs w:val="24"/>
              </w:rPr>
              <w:t xml:space="preserve"> </w:t>
            </w:r>
            <w:r w:rsidR="009F3D47" w:rsidRPr="00CC5B29">
              <w:rPr>
                <w:color w:val="auto"/>
                <w:sz w:val="24"/>
                <w:szCs w:val="24"/>
              </w:rPr>
              <w:t>vairumtirgotājs</w:t>
            </w:r>
            <w:r w:rsidR="001F44C7" w:rsidRPr="00CC5B29">
              <w:rPr>
                <w:color w:val="auto"/>
                <w:sz w:val="24"/>
                <w:szCs w:val="24"/>
              </w:rPr>
              <w:t>,</w:t>
            </w:r>
            <w:r w:rsidR="001F44C7" w:rsidRPr="003F4389">
              <w:rPr>
                <w:sz w:val="24"/>
                <w:szCs w:val="24"/>
              </w:rPr>
              <w:t xml:space="preserve"> </w:t>
            </w:r>
            <w:r w:rsidR="007E35AA" w:rsidRPr="003F4389">
              <w:rPr>
                <w:sz w:val="24"/>
                <w:szCs w:val="24"/>
              </w:rPr>
              <w:t>norādīt 2.1</w:t>
            </w:r>
            <w:r w:rsidR="00AF4DED">
              <w:rPr>
                <w:sz w:val="24"/>
                <w:szCs w:val="24"/>
              </w:rPr>
              <w:t>.</w:t>
            </w:r>
            <w:r w:rsidR="007E35AA" w:rsidRPr="003F4389">
              <w:rPr>
                <w:sz w:val="24"/>
                <w:szCs w:val="24"/>
              </w:rPr>
              <w:t>-2.</w:t>
            </w:r>
            <w:r w:rsidR="00BE2C66">
              <w:rPr>
                <w:sz w:val="24"/>
                <w:szCs w:val="24"/>
              </w:rPr>
              <w:t>7</w:t>
            </w:r>
            <w:r w:rsidR="007E35AA" w:rsidRPr="003F4389">
              <w:rPr>
                <w:sz w:val="24"/>
                <w:szCs w:val="24"/>
              </w:rPr>
              <w:t>.</w:t>
            </w:r>
            <w:r w:rsidR="00AF4DED">
              <w:rPr>
                <w:sz w:val="24"/>
                <w:szCs w:val="24"/>
              </w:rPr>
              <w:t>apakšpunktā</w:t>
            </w:r>
            <w:r w:rsidR="007E35AA" w:rsidRPr="003F4389">
              <w:rPr>
                <w:sz w:val="24"/>
                <w:szCs w:val="24"/>
              </w:rPr>
              <w:t xml:space="preserve"> minēto informāciju, kopējot sadaļu)</w:t>
            </w:r>
            <w:r w:rsidR="00143150">
              <w:rPr>
                <w:sz w:val="24"/>
                <w:szCs w:val="24"/>
              </w:rPr>
              <w:t>:</w:t>
            </w:r>
          </w:p>
        </w:tc>
      </w:tr>
    </w:tbl>
    <w:tbl>
      <w:tblPr>
        <w:tblStyle w:val="TableGrid"/>
        <w:tblW w:w="10060" w:type="dxa"/>
        <w:tblLook w:val="04A0" w:firstRow="1" w:lastRow="0" w:firstColumn="1" w:lastColumn="0" w:noHBand="0" w:noVBand="1"/>
      </w:tblPr>
      <w:tblGrid>
        <w:gridCol w:w="4815"/>
        <w:gridCol w:w="5245"/>
      </w:tblGrid>
      <w:tr w:rsidR="0075197E" w14:paraId="46CFEFB5" w14:textId="77777777" w:rsidTr="00292FDC">
        <w:tc>
          <w:tcPr>
            <w:tcW w:w="4815" w:type="dxa"/>
            <w:tcBorders>
              <w:top w:val="nil"/>
              <w:left w:val="single" w:sz="4" w:space="0" w:color="auto"/>
              <w:bottom w:val="single" w:sz="4" w:space="0" w:color="auto"/>
              <w:right w:val="single" w:sz="4" w:space="0" w:color="auto"/>
            </w:tcBorders>
          </w:tcPr>
          <w:p w14:paraId="41E5A7E1" w14:textId="004C9AB9" w:rsidR="0075197E" w:rsidRDefault="0075197E" w:rsidP="009E28B7">
            <w:pPr>
              <w:rPr>
                <w:sz w:val="24"/>
                <w:szCs w:val="24"/>
              </w:rPr>
            </w:pPr>
            <w:r w:rsidRPr="00404B8A">
              <w:rPr>
                <w:sz w:val="24"/>
                <w:szCs w:val="24"/>
              </w:rPr>
              <w:t>2.1. reģistrācijas numurs</w:t>
            </w:r>
          </w:p>
        </w:tc>
        <w:tc>
          <w:tcPr>
            <w:tcW w:w="5245" w:type="dxa"/>
            <w:tcBorders>
              <w:top w:val="nil"/>
              <w:left w:val="single" w:sz="4" w:space="0" w:color="auto"/>
            </w:tcBorders>
          </w:tcPr>
          <w:p w14:paraId="22663A1B" w14:textId="77777777" w:rsidR="0075197E" w:rsidRDefault="0075197E">
            <w:pPr>
              <w:rPr>
                <w:sz w:val="24"/>
                <w:szCs w:val="24"/>
              </w:rPr>
            </w:pPr>
          </w:p>
        </w:tc>
      </w:tr>
      <w:tr w:rsidR="0075197E" w14:paraId="35E81A1C" w14:textId="77777777" w:rsidTr="00292FDC">
        <w:tc>
          <w:tcPr>
            <w:tcW w:w="4815" w:type="dxa"/>
            <w:tcBorders>
              <w:top w:val="single" w:sz="4" w:space="0" w:color="auto"/>
            </w:tcBorders>
          </w:tcPr>
          <w:p w14:paraId="52A5B3CC" w14:textId="298707CF" w:rsidR="0075197E" w:rsidRDefault="0075197E" w:rsidP="009E28B7">
            <w:pPr>
              <w:rPr>
                <w:sz w:val="24"/>
                <w:szCs w:val="24"/>
              </w:rPr>
            </w:pPr>
            <w:r>
              <w:rPr>
                <w:sz w:val="24"/>
                <w:szCs w:val="24"/>
              </w:rPr>
              <w:t>2</w:t>
            </w:r>
            <w:r w:rsidRPr="002B2E01">
              <w:rPr>
                <w:sz w:val="24"/>
                <w:szCs w:val="24"/>
              </w:rPr>
              <w:t>.2. nosaukums</w:t>
            </w:r>
          </w:p>
        </w:tc>
        <w:tc>
          <w:tcPr>
            <w:tcW w:w="5245" w:type="dxa"/>
          </w:tcPr>
          <w:p w14:paraId="39EF8C5A" w14:textId="77777777" w:rsidR="0075197E" w:rsidRDefault="0075197E">
            <w:pPr>
              <w:rPr>
                <w:sz w:val="24"/>
                <w:szCs w:val="24"/>
              </w:rPr>
            </w:pPr>
          </w:p>
        </w:tc>
      </w:tr>
      <w:tr w:rsidR="0075197E" w14:paraId="0C086D42" w14:textId="77777777" w:rsidTr="003F4389">
        <w:tc>
          <w:tcPr>
            <w:tcW w:w="4815" w:type="dxa"/>
          </w:tcPr>
          <w:p w14:paraId="09FF8716" w14:textId="5A8EBD55" w:rsidR="0075197E" w:rsidRDefault="0075197E" w:rsidP="009E28B7">
            <w:pPr>
              <w:rPr>
                <w:sz w:val="24"/>
                <w:szCs w:val="24"/>
              </w:rPr>
            </w:pPr>
            <w:r>
              <w:rPr>
                <w:sz w:val="24"/>
                <w:szCs w:val="24"/>
              </w:rPr>
              <w:t>2</w:t>
            </w:r>
            <w:r w:rsidRPr="00E13E36">
              <w:rPr>
                <w:sz w:val="24"/>
                <w:szCs w:val="24"/>
              </w:rPr>
              <w:t>.3. juridiskā adrese</w:t>
            </w:r>
          </w:p>
        </w:tc>
        <w:tc>
          <w:tcPr>
            <w:tcW w:w="5245" w:type="dxa"/>
          </w:tcPr>
          <w:p w14:paraId="2AEE1E2D" w14:textId="77777777" w:rsidR="0075197E" w:rsidRDefault="0075197E">
            <w:pPr>
              <w:rPr>
                <w:sz w:val="24"/>
                <w:szCs w:val="24"/>
              </w:rPr>
            </w:pPr>
          </w:p>
        </w:tc>
      </w:tr>
      <w:tr w:rsidR="0075197E" w14:paraId="620A827E" w14:textId="77777777" w:rsidTr="003F4389">
        <w:tc>
          <w:tcPr>
            <w:tcW w:w="4815" w:type="dxa"/>
          </w:tcPr>
          <w:p w14:paraId="494F9545" w14:textId="58C411F8" w:rsidR="0075197E" w:rsidRDefault="0075197E" w:rsidP="009E28B7">
            <w:pPr>
              <w:rPr>
                <w:sz w:val="24"/>
                <w:szCs w:val="24"/>
              </w:rPr>
            </w:pPr>
            <w:r>
              <w:rPr>
                <w:sz w:val="24"/>
                <w:szCs w:val="24"/>
              </w:rPr>
              <w:t>2</w:t>
            </w:r>
            <w:r w:rsidRPr="00D345E6">
              <w:rPr>
                <w:sz w:val="24"/>
                <w:szCs w:val="24"/>
              </w:rPr>
              <w:t>.</w:t>
            </w:r>
            <w:r>
              <w:rPr>
                <w:sz w:val="24"/>
                <w:szCs w:val="24"/>
              </w:rPr>
              <w:t>4</w:t>
            </w:r>
            <w:r w:rsidRPr="00D345E6">
              <w:rPr>
                <w:sz w:val="24"/>
                <w:szCs w:val="24"/>
              </w:rPr>
              <w:t>. farmaceitiskās darbības vietas adrese</w:t>
            </w:r>
            <w:r w:rsidR="00BE2C66">
              <w:t xml:space="preserve"> </w:t>
            </w:r>
            <w:r w:rsidR="00BE2C66" w:rsidRPr="00BE2C66">
              <w:rPr>
                <w:sz w:val="24"/>
                <w:szCs w:val="24"/>
              </w:rPr>
              <w:t xml:space="preserve">un adreses </w:t>
            </w:r>
            <w:r w:rsidR="00BE2C66" w:rsidRPr="00404B8A">
              <w:rPr>
                <w:sz w:val="24"/>
                <w:szCs w:val="24"/>
              </w:rPr>
              <w:t>OMS LOC ID</w:t>
            </w:r>
            <w:r w:rsidR="00404B8A" w:rsidRPr="00404B8A">
              <w:rPr>
                <w:sz w:val="24"/>
                <w:szCs w:val="24"/>
                <w:vertAlign w:val="superscript"/>
              </w:rPr>
              <w:t>2</w:t>
            </w:r>
          </w:p>
        </w:tc>
        <w:tc>
          <w:tcPr>
            <w:tcW w:w="5245" w:type="dxa"/>
          </w:tcPr>
          <w:p w14:paraId="0D1E64B7" w14:textId="77777777" w:rsidR="0075197E" w:rsidRDefault="0075197E">
            <w:pPr>
              <w:rPr>
                <w:sz w:val="24"/>
                <w:szCs w:val="24"/>
              </w:rPr>
            </w:pPr>
          </w:p>
        </w:tc>
      </w:tr>
      <w:tr w:rsidR="0075197E" w14:paraId="5687C24D" w14:textId="77777777" w:rsidTr="003F4389">
        <w:tc>
          <w:tcPr>
            <w:tcW w:w="4815" w:type="dxa"/>
          </w:tcPr>
          <w:p w14:paraId="65CCB806" w14:textId="1342185C" w:rsidR="0075197E" w:rsidRPr="00F2405C" w:rsidRDefault="0075197E" w:rsidP="009E28B7">
            <w:pPr>
              <w:rPr>
                <w:sz w:val="24"/>
                <w:szCs w:val="24"/>
              </w:rPr>
            </w:pPr>
            <w:r w:rsidRPr="00F2405C">
              <w:rPr>
                <w:sz w:val="24"/>
                <w:szCs w:val="24"/>
              </w:rPr>
              <w:t>2.</w:t>
            </w:r>
            <w:r w:rsidR="00BE2C66">
              <w:rPr>
                <w:sz w:val="24"/>
                <w:szCs w:val="24"/>
              </w:rPr>
              <w:t>5</w:t>
            </w:r>
            <w:r w:rsidRPr="00F2405C">
              <w:rPr>
                <w:sz w:val="24"/>
                <w:szCs w:val="24"/>
              </w:rPr>
              <w:t>. tālruņa numurs un elektroniskā pasta adrese</w:t>
            </w:r>
          </w:p>
        </w:tc>
        <w:tc>
          <w:tcPr>
            <w:tcW w:w="5245" w:type="dxa"/>
          </w:tcPr>
          <w:p w14:paraId="79BCAEB8" w14:textId="77777777" w:rsidR="0075197E" w:rsidRDefault="0075197E">
            <w:pPr>
              <w:rPr>
                <w:sz w:val="24"/>
                <w:szCs w:val="24"/>
              </w:rPr>
            </w:pPr>
          </w:p>
        </w:tc>
      </w:tr>
      <w:tr w:rsidR="0075197E" w14:paraId="5D53DE90" w14:textId="77777777" w:rsidTr="003F4389">
        <w:tc>
          <w:tcPr>
            <w:tcW w:w="4815" w:type="dxa"/>
          </w:tcPr>
          <w:p w14:paraId="7D14E901" w14:textId="1AF23410" w:rsidR="0075197E" w:rsidRDefault="0075197E" w:rsidP="009E28B7">
            <w:pPr>
              <w:rPr>
                <w:sz w:val="24"/>
                <w:szCs w:val="24"/>
              </w:rPr>
            </w:pPr>
            <w:r>
              <w:rPr>
                <w:sz w:val="24"/>
                <w:szCs w:val="24"/>
              </w:rPr>
              <w:t>2</w:t>
            </w:r>
            <w:r w:rsidRPr="001A7F30">
              <w:rPr>
                <w:sz w:val="24"/>
                <w:szCs w:val="24"/>
              </w:rPr>
              <w:t>.</w:t>
            </w:r>
            <w:r w:rsidR="00BE2C66">
              <w:rPr>
                <w:sz w:val="24"/>
                <w:szCs w:val="24"/>
              </w:rPr>
              <w:t>6</w:t>
            </w:r>
            <w:r w:rsidRPr="001A7F30">
              <w:rPr>
                <w:sz w:val="24"/>
                <w:szCs w:val="24"/>
              </w:rPr>
              <w:t>. speciālās atļaujas (licences) veterināro zāļu lieltirgotavas atvēršanai (darbībai) numurs</w:t>
            </w:r>
            <w:r w:rsidR="00D12FF7">
              <w:rPr>
                <w:sz w:val="24"/>
                <w:szCs w:val="24"/>
              </w:rPr>
              <w:t xml:space="preserve"> </w:t>
            </w:r>
            <w:r w:rsidR="00D12FF7" w:rsidRPr="00D12FF7">
              <w:rPr>
                <w:sz w:val="24"/>
                <w:szCs w:val="24"/>
              </w:rPr>
              <w:t>vai atsauce uz EudraGMDP</w:t>
            </w:r>
            <w:r w:rsidR="00404B8A" w:rsidRPr="00404B8A">
              <w:rPr>
                <w:sz w:val="24"/>
                <w:szCs w:val="24"/>
                <w:vertAlign w:val="superscript"/>
              </w:rPr>
              <w:t>1</w:t>
            </w:r>
          </w:p>
        </w:tc>
        <w:tc>
          <w:tcPr>
            <w:tcW w:w="5245" w:type="dxa"/>
          </w:tcPr>
          <w:p w14:paraId="263BC07A" w14:textId="77777777" w:rsidR="0075197E" w:rsidRDefault="0075197E">
            <w:pPr>
              <w:rPr>
                <w:sz w:val="24"/>
                <w:szCs w:val="24"/>
              </w:rPr>
            </w:pPr>
          </w:p>
        </w:tc>
      </w:tr>
      <w:tr w:rsidR="0075197E" w14:paraId="7DCCCCD3" w14:textId="77777777" w:rsidTr="003F4389">
        <w:tc>
          <w:tcPr>
            <w:tcW w:w="4815" w:type="dxa"/>
          </w:tcPr>
          <w:p w14:paraId="5A124F58" w14:textId="431496EA" w:rsidR="0075197E" w:rsidRDefault="0075197E" w:rsidP="009E28B7">
            <w:pPr>
              <w:rPr>
                <w:sz w:val="24"/>
                <w:szCs w:val="24"/>
              </w:rPr>
            </w:pPr>
            <w:r>
              <w:rPr>
                <w:sz w:val="24"/>
                <w:szCs w:val="24"/>
              </w:rPr>
              <w:t>2</w:t>
            </w:r>
            <w:r w:rsidRPr="00E61034">
              <w:rPr>
                <w:sz w:val="24"/>
                <w:szCs w:val="24"/>
              </w:rPr>
              <w:t>.</w:t>
            </w:r>
            <w:r w:rsidR="00BE2C66">
              <w:rPr>
                <w:sz w:val="24"/>
                <w:szCs w:val="24"/>
              </w:rPr>
              <w:t>7</w:t>
            </w:r>
            <w:r w:rsidRPr="00E61034">
              <w:rPr>
                <w:sz w:val="24"/>
                <w:szCs w:val="24"/>
              </w:rPr>
              <w:t xml:space="preserve">. </w:t>
            </w:r>
            <w:r>
              <w:rPr>
                <w:sz w:val="24"/>
                <w:szCs w:val="24"/>
              </w:rPr>
              <w:t xml:space="preserve">kontaktpersona </w:t>
            </w:r>
            <w:r w:rsidRPr="007E35AA">
              <w:rPr>
                <w:sz w:val="24"/>
                <w:szCs w:val="24"/>
              </w:rPr>
              <w:t>(vārds, uzvārds</w:t>
            </w:r>
            <w:r>
              <w:rPr>
                <w:sz w:val="24"/>
                <w:szCs w:val="24"/>
              </w:rPr>
              <w:t>,</w:t>
            </w:r>
            <w:r w:rsidRPr="007E35AA">
              <w:rPr>
                <w:sz w:val="24"/>
                <w:szCs w:val="24"/>
              </w:rPr>
              <w:t xml:space="preserve"> tālruņa numurs un elektroniskā pasta adrese)</w:t>
            </w:r>
          </w:p>
        </w:tc>
        <w:tc>
          <w:tcPr>
            <w:tcW w:w="5245" w:type="dxa"/>
          </w:tcPr>
          <w:p w14:paraId="0B7AB70B" w14:textId="77777777" w:rsidR="0075197E" w:rsidRDefault="0075197E">
            <w:pPr>
              <w:rPr>
                <w:sz w:val="24"/>
                <w:szCs w:val="24"/>
              </w:rPr>
            </w:pPr>
          </w:p>
        </w:tc>
      </w:tr>
    </w:tbl>
    <w:p w14:paraId="13C273B3" w14:textId="2AF14F4C" w:rsidR="004D11B8" w:rsidRDefault="004D11B8" w:rsidP="001D2F1C">
      <w:pPr>
        <w:rPr>
          <w:b/>
          <w:szCs w:val="28"/>
        </w:rPr>
      </w:pPr>
    </w:p>
    <w:p w14:paraId="067BE583" w14:textId="77777777" w:rsidR="000E3E0A" w:rsidRDefault="000E3E0A" w:rsidP="001D2F1C">
      <w:pPr>
        <w:rPr>
          <w:b/>
          <w:szCs w:val="28"/>
        </w:rPr>
      </w:pPr>
    </w:p>
    <w:tbl>
      <w:tblPr>
        <w:tblStyle w:val="TableGrid"/>
        <w:tblW w:w="10060" w:type="dxa"/>
        <w:tblLook w:val="04A0" w:firstRow="1" w:lastRow="0" w:firstColumn="1" w:lastColumn="0" w:noHBand="0" w:noVBand="1"/>
      </w:tblPr>
      <w:tblGrid>
        <w:gridCol w:w="10060"/>
      </w:tblGrid>
      <w:tr w:rsidR="004D11B8" w14:paraId="02D6EAA7" w14:textId="77777777" w:rsidTr="009F3D47">
        <w:tc>
          <w:tcPr>
            <w:tcW w:w="10060" w:type="dxa"/>
            <w:vAlign w:val="center"/>
          </w:tcPr>
          <w:p w14:paraId="575F6C9F" w14:textId="701FF22A" w:rsidR="004D11B8" w:rsidRPr="00CC5B29" w:rsidRDefault="004D11B8" w:rsidP="004D11B8">
            <w:pPr>
              <w:rPr>
                <w:b/>
                <w:color w:val="auto"/>
                <w:szCs w:val="28"/>
              </w:rPr>
            </w:pPr>
            <w:r w:rsidRPr="00CC5B29">
              <w:rPr>
                <w:b/>
                <w:color w:val="auto"/>
                <w:sz w:val="24"/>
                <w:szCs w:val="24"/>
              </w:rPr>
              <w:t xml:space="preserve">3. Paralēlajai tirdzniecībai paredzēto veterināro zāļu pārvietošanas vēsture, pirms tās nonāk pie pretendenta </w:t>
            </w:r>
            <w:r w:rsidRPr="00CC5B29">
              <w:rPr>
                <w:color w:val="auto"/>
                <w:sz w:val="24"/>
                <w:szCs w:val="24"/>
              </w:rPr>
              <w:t>(secīgi norāda visas piegādes laikā iesaistītos vairumtirgotājus – nosaukums, valsts):</w:t>
            </w:r>
          </w:p>
        </w:tc>
      </w:tr>
      <w:tr w:rsidR="004D11B8" w14:paraId="0EC87343" w14:textId="77777777" w:rsidTr="009F3D47">
        <w:tc>
          <w:tcPr>
            <w:tcW w:w="10060" w:type="dxa"/>
          </w:tcPr>
          <w:p w14:paraId="09F4C8CF" w14:textId="77777777" w:rsidR="004D11B8" w:rsidRDefault="004D11B8" w:rsidP="004D11B8">
            <w:pPr>
              <w:rPr>
                <w:b/>
                <w:szCs w:val="28"/>
              </w:rPr>
            </w:pPr>
          </w:p>
        </w:tc>
      </w:tr>
      <w:tr w:rsidR="004D11B8" w14:paraId="3A43DEEA" w14:textId="77777777" w:rsidTr="009F3D47">
        <w:tc>
          <w:tcPr>
            <w:tcW w:w="10060" w:type="dxa"/>
          </w:tcPr>
          <w:p w14:paraId="3AFA9571" w14:textId="77777777" w:rsidR="004D11B8" w:rsidRDefault="004D11B8" w:rsidP="004D11B8">
            <w:pPr>
              <w:rPr>
                <w:b/>
                <w:szCs w:val="28"/>
              </w:rPr>
            </w:pPr>
          </w:p>
        </w:tc>
      </w:tr>
      <w:tr w:rsidR="004D11B8" w14:paraId="12A65BD9" w14:textId="77777777" w:rsidTr="009F3D47">
        <w:tc>
          <w:tcPr>
            <w:tcW w:w="10060" w:type="dxa"/>
          </w:tcPr>
          <w:p w14:paraId="58CB847C" w14:textId="77777777" w:rsidR="004D11B8" w:rsidRDefault="004D11B8" w:rsidP="004D11B8">
            <w:pPr>
              <w:rPr>
                <w:b/>
                <w:szCs w:val="28"/>
              </w:rPr>
            </w:pPr>
          </w:p>
        </w:tc>
      </w:tr>
    </w:tbl>
    <w:p w14:paraId="7E3181BF" w14:textId="44296A22" w:rsidR="000E3E0A" w:rsidRDefault="000E3E0A" w:rsidP="001D2F1C">
      <w:pPr>
        <w:rPr>
          <w:b/>
          <w:szCs w:val="28"/>
        </w:rPr>
      </w:pPr>
    </w:p>
    <w:p w14:paraId="03D9746B" w14:textId="77777777" w:rsidR="009F3D47" w:rsidRDefault="009F3D47" w:rsidP="001D2F1C">
      <w:pPr>
        <w:rPr>
          <w:b/>
          <w:szCs w:val="28"/>
        </w:rPr>
      </w:pPr>
    </w:p>
    <w:p w14:paraId="1C6CCE57" w14:textId="0A438539" w:rsidR="0075197E" w:rsidRPr="00CC5B29" w:rsidRDefault="001D2F1C" w:rsidP="001D2F1C">
      <w:pPr>
        <w:rPr>
          <w:bCs/>
          <w:color w:val="auto"/>
          <w:sz w:val="24"/>
          <w:szCs w:val="24"/>
        </w:rPr>
      </w:pPr>
      <w:r w:rsidRPr="00143150">
        <w:rPr>
          <w:b/>
          <w:sz w:val="24"/>
          <w:szCs w:val="24"/>
        </w:rPr>
        <w:t xml:space="preserve">II </w:t>
      </w:r>
      <w:r w:rsidR="001476D7" w:rsidRPr="00143150">
        <w:rPr>
          <w:b/>
          <w:sz w:val="24"/>
          <w:szCs w:val="24"/>
        </w:rPr>
        <w:t>d</w:t>
      </w:r>
      <w:r w:rsidRPr="00143150">
        <w:rPr>
          <w:b/>
          <w:sz w:val="24"/>
          <w:szCs w:val="24"/>
        </w:rPr>
        <w:t>aļa</w:t>
      </w:r>
      <w:r w:rsidR="001F44C7">
        <w:rPr>
          <w:b/>
          <w:sz w:val="24"/>
          <w:szCs w:val="24"/>
        </w:rPr>
        <w:t xml:space="preserve"> </w:t>
      </w:r>
      <w:r w:rsidR="004D11B8" w:rsidRPr="00CC5B29">
        <w:rPr>
          <w:bCs/>
          <w:color w:val="auto"/>
          <w:sz w:val="24"/>
          <w:szCs w:val="24"/>
        </w:rPr>
        <w:t>(a</w:t>
      </w:r>
      <w:r w:rsidR="001F44C7" w:rsidRPr="00CC5B29">
        <w:rPr>
          <w:bCs/>
          <w:color w:val="auto"/>
          <w:sz w:val="20"/>
        </w:rPr>
        <w:t>ilē vai rindā, ko neaizpilda, ievelk svītru)</w:t>
      </w:r>
    </w:p>
    <w:tbl>
      <w:tblPr>
        <w:tblStyle w:val="TableGrid"/>
        <w:tblW w:w="10060" w:type="dxa"/>
        <w:tblLook w:val="04A0" w:firstRow="1" w:lastRow="0" w:firstColumn="1" w:lastColumn="0" w:noHBand="0" w:noVBand="1"/>
      </w:tblPr>
      <w:tblGrid>
        <w:gridCol w:w="4673"/>
        <w:gridCol w:w="5387"/>
      </w:tblGrid>
      <w:tr w:rsidR="0075197E" w14:paraId="231CC89F" w14:textId="77777777" w:rsidTr="003F4389">
        <w:trPr>
          <w:trHeight w:val="442"/>
        </w:trPr>
        <w:tc>
          <w:tcPr>
            <w:tcW w:w="10060" w:type="dxa"/>
            <w:gridSpan w:val="2"/>
            <w:vAlign w:val="center"/>
          </w:tcPr>
          <w:p w14:paraId="3269E256" w14:textId="77B2F625" w:rsidR="0075197E" w:rsidRPr="00FE18CA" w:rsidRDefault="00404B8A">
            <w:pPr>
              <w:rPr>
                <w:b/>
                <w:color w:val="auto"/>
                <w:sz w:val="24"/>
                <w:szCs w:val="24"/>
              </w:rPr>
            </w:pPr>
            <w:r w:rsidRPr="00FE18CA">
              <w:rPr>
                <w:b/>
                <w:iCs/>
                <w:color w:val="auto"/>
                <w:sz w:val="24"/>
                <w:szCs w:val="24"/>
              </w:rPr>
              <w:t>4</w:t>
            </w:r>
            <w:r w:rsidR="0075197E" w:rsidRPr="00FE18CA">
              <w:rPr>
                <w:b/>
                <w:iCs/>
                <w:color w:val="auto"/>
                <w:sz w:val="24"/>
                <w:szCs w:val="24"/>
              </w:rPr>
              <w:t>.</w:t>
            </w:r>
            <w:r w:rsidR="0075197E" w:rsidRPr="00FE18CA">
              <w:rPr>
                <w:b/>
                <w:color w:val="auto"/>
                <w:sz w:val="24"/>
                <w:szCs w:val="24"/>
              </w:rPr>
              <w:t xml:space="preserve"> </w:t>
            </w:r>
            <w:r w:rsidR="0075197E" w:rsidRPr="00FE18CA">
              <w:rPr>
                <w:b/>
                <w:iCs/>
                <w:color w:val="auto"/>
                <w:sz w:val="24"/>
                <w:szCs w:val="24"/>
              </w:rPr>
              <w:t>Paralēlajai tirdzniecībai paredzētās veterinārās zāles ieguves dalībvalstī</w:t>
            </w:r>
            <w:r w:rsidR="00143150" w:rsidRPr="00FE18CA">
              <w:rPr>
                <w:b/>
                <w:iCs/>
                <w:color w:val="auto"/>
                <w:sz w:val="24"/>
                <w:szCs w:val="24"/>
              </w:rPr>
              <w:t>:</w:t>
            </w:r>
          </w:p>
        </w:tc>
      </w:tr>
      <w:tr w:rsidR="00BE2C66" w14:paraId="545AC6BC" w14:textId="4680A321" w:rsidTr="00404B8A">
        <w:trPr>
          <w:trHeight w:val="442"/>
        </w:trPr>
        <w:tc>
          <w:tcPr>
            <w:tcW w:w="4673" w:type="dxa"/>
            <w:vAlign w:val="center"/>
          </w:tcPr>
          <w:p w14:paraId="2BBEDE16" w14:textId="57BC0411" w:rsidR="00BE2C66" w:rsidRPr="00FE18CA" w:rsidRDefault="00404B8A">
            <w:pPr>
              <w:rPr>
                <w:b/>
                <w:color w:val="auto"/>
                <w:sz w:val="24"/>
                <w:szCs w:val="24"/>
              </w:rPr>
            </w:pPr>
            <w:r w:rsidRPr="009F3D47">
              <w:rPr>
                <w:color w:val="auto"/>
                <w:sz w:val="24"/>
                <w:szCs w:val="24"/>
              </w:rPr>
              <w:t>4</w:t>
            </w:r>
            <w:r w:rsidR="00BE2C66" w:rsidRPr="009F3D47">
              <w:rPr>
                <w:color w:val="auto"/>
                <w:sz w:val="24"/>
                <w:szCs w:val="24"/>
              </w:rPr>
              <w:t xml:space="preserve">.1. </w:t>
            </w:r>
            <w:r w:rsidR="00BE2C66" w:rsidRPr="00FE18CA">
              <w:rPr>
                <w:iCs/>
                <w:color w:val="auto"/>
                <w:sz w:val="24"/>
                <w:szCs w:val="24"/>
              </w:rPr>
              <w:t>paralēlajā tirdzniecībā izplatīto veterināro zāļu reģistrācijas numurs Latvijas veterināro zāļu reģistrā (ja tāds jau ir piešķirts)</w:t>
            </w:r>
          </w:p>
        </w:tc>
        <w:tc>
          <w:tcPr>
            <w:tcW w:w="5387" w:type="dxa"/>
            <w:vAlign w:val="center"/>
          </w:tcPr>
          <w:p w14:paraId="4FFF035A" w14:textId="77777777" w:rsidR="00BE2C66" w:rsidRPr="00FE18CA" w:rsidRDefault="00BE2C66">
            <w:pPr>
              <w:rPr>
                <w:b/>
                <w:color w:val="auto"/>
                <w:sz w:val="24"/>
                <w:szCs w:val="24"/>
              </w:rPr>
            </w:pPr>
          </w:p>
        </w:tc>
      </w:tr>
      <w:tr w:rsidR="0075197E" w14:paraId="538C5FE0" w14:textId="77777777" w:rsidTr="00404B8A">
        <w:tc>
          <w:tcPr>
            <w:tcW w:w="4673" w:type="dxa"/>
          </w:tcPr>
          <w:p w14:paraId="22494B43" w14:textId="69A1177D" w:rsidR="0075197E" w:rsidRDefault="00404B8A" w:rsidP="001D2F1C">
            <w:pPr>
              <w:rPr>
                <w:sz w:val="24"/>
                <w:szCs w:val="24"/>
              </w:rPr>
            </w:pPr>
            <w:r w:rsidRPr="00537E5C">
              <w:rPr>
                <w:color w:val="auto"/>
                <w:sz w:val="24"/>
                <w:szCs w:val="24"/>
              </w:rPr>
              <w:t>4</w:t>
            </w:r>
            <w:r w:rsidR="0075197E" w:rsidRPr="00537E5C">
              <w:rPr>
                <w:color w:val="auto"/>
                <w:sz w:val="24"/>
                <w:szCs w:val="24"/>
              </w:rPr>
              <w:t>.</w:t>
            </w:r>
            <w:r w:rsidR="00BE2C66" w:rsidRPr="00537E5C">
              <w:rPr>
                <w:color w:val="auto"/>
                <w:sz w:val="24"/>
                <w:szCs w:val="24"/>
              </w:rPr>
              <w:t>2</w:t>
            </w:r>
            <w:r w:rsidR="0075197E" w:rsidRPr="00537E5C">
              <w:rPr>
                <w:color w:val="auto"/>
                <w:sz w:val="24"/>
                <w:szCs w:val="24"/>
              </w:rPr>
              <w:t xml:space="preserve">. </w:t>
            </w:r>
            <w:r w:rsidR="0075197E" w:rsidRPr="007B0844">
              <w:rPr>
                <w:sz w:val="24"/>
                <w:szCs w:val="24"/>
              </w:rPr>
              <w:t>nosaukums</w:t>
            </w:r>
          </w:p>
        </w:tc>
        <w:tc>
          <w:tcPr>
            <w:tcW w:w="5387" w:type="dxa"/>
          </w:tcPr>
          <w:p w14:paraId="70D91876" w14:textId="77777777" w:rsidR="0075197E" w:rsidRDefault="0075197E" w:rsidP="001D2F1C">
            <w:pPr>
              <w:rPr>
                <w:sz w:val="24"/>
                <w:szCs w:val="24"/>
              </w:rPr>
            </w:pPr>
          </w:p>
        </w:tc>
      </w:tr>
      <w:tr w:rsidR="0075197E" w14:paraId="25EFA561" w14:textId="77777777" w:rsidTr="00404B8A">
        <w:tc>
          <w:tcPr>
            <w:tcW w:w="4673" w:type="dxa"/>
          </w:tcPr>
          <w:p w14:paraId="4B46FBB3" w14:textId="3053C8AF" w:rsidR="0075197E" w:rsidRDefault="00404B8A" w:rsidP="001D2F1C">
            <w:pPr>
              <w:rPr>
                <w:sz w:val="24"/>
                <w:szCs w:val="24"/>
              </w:rPr>
            </w:pPr>
            <w:r>
              <w:rPr>
                <w:sz w:val="24"/>
                <w:szCs w:val="24"/>
              </w:rPr>
              <w:t>4</w:t>
            </w:r>
            <w:r w:rsidR="0075197E" w:rsidRPr="007B0844">
              <w:rPr>
                <w:sz w:val="24"/>
                <w:szCs w:val="24"/>
              </w:rPr>
              <w:t>.</w:t>
            </w:r>
            <w:r w:rsidR="00BE2C66">
              <w:rPr>
                <w:sz w:val="24"/>
                <w:szCs w:val="24"/>
              </w:rPr>
              <w:t>3</w:t>
            </w:r>
            <w:r w:rsidR="0075197E" w:rsidRPr="007B0844">
              <w:rPr>
                <w:sz w:val="24"/>
                <w:szCs w:val="24"/>
              </w:rPr>
              <w:t xml:space="preserve">. </w:t>
            </w:r>
            <w:r w:rsidR="0075197E">
              <w:rPr>
                <w:sz w:val="24"/>
                <w:szCs w:val="24"/>
              </w:rPr>
              <w:t>UPD</w:t>
            </w:r>
            <w:r w:rsidR="0075197E" w:rsidRPr="007B0844">
              <w:rPr>
                <w:sz w:val="24"/>
                <w:szCs w:val="24"/>
              </w:rPr>
              <w:t xml:space="preserve"> </w:t>
            </w:r>
            <w:proofErr w:type="spellStart"/>
            <w:r w:rsidR="0075197E" w:rsidRPr="003F4389">
              <w:rPr>
                <w:i/>
                <w:sz w:val="24"/>
                <w:szCs w:val="24"/>
              </w:rPr>
              <w:t>Permanent</w:t>
            </w:r>
            <w:proofErr w:type="spellEnd"/>
            <w:r w:rsidR="0075197E" w:rsidRPr="007B0844">
              <w:rPr>
                <w:sz w:val="24"/>
                <w:szCs w:val="24"/>
              </w:rPr>
              <w:t xml:space="preserve"> ID</w:t>
            </w:r>
            <w:r w:rsidR="00E40BBB">
              <w:rPr>
                <w:sz w:val="24"/>
                <w:szCs w:val="24"/>
                <w:vertAlign w:val="superscript"/>
              </w:rPr>
              <w:t>3</w:t>
            </w:r>
          </w:p>
        </w:tc>
        <w:tc>
          <w:tcPr>
            <w:tcW w:w="5387" w:type="dxa"/>
          </w:tcPr>
          <w:p w14:paraId="7D32EE5F" w14:textId="77777777" w:rsidR="0075197E" w:rsidRDefault="0075197E" w:rsidP="001D2F1C">
            <w:pPr>
              <w:rPr>
                <w:sz w:val="24"/>
                <w:szCs w:val="24"/>
              </w:rPr>
            </w:pPr>
          </w:p>
        </w:tc>
      </w:tr>
      <w:tr w:rsidR="0075197E" w14:paraId="25EB1036" w14:textId="77777777" w:rsidTr="00404B8A">
        <w:tc>
          <w:tcPr>
            <w:tcW w:w="4673" w:type="dxa"/>
          </w:tcPr>
          <w:p w14:paraId="636ED342" w14:textId="491AC87B" w:rsidR="0075197E" w:rsidRDefault="00404B8A" w:rsidP="001D2F1C">
            <w:pPr>
              <w:rPr>
                <w:sz w:val="24"/>
                <w:szCs w:val="24"/>
              </w:rPr>
            </w:pPr>
            <w:r>
              <w:rPr>
                <w:sz w:val="24"/>
                <w:szCs w:val="24"/>
              </w:rPr>
              <w:t>4</w:t>
            </w:r>
            <w:r w:rsidR="0075197E" w:rsidRPr="007B0844">
              <w:rPr>
                <w:sz w:val="24"/>
                <w:szCs w:val="24"/>
              </w:rPr>
              <w:t>.</w:t>
            </w:r>
            <w:r w:rsidR="00BE2C66">
              <w:rPr>
                <w:sz w:val="24"/>
                <w:szCs w:val="24"/>
              </w:rPr>
              <w:t>4</w:t>
            </w:r>
            <w:r w:rsidR="0075197E" w:rsidRPr="007B0844">
              <w:rPr>
                <w:sz w:val="24"/>
                <w:szCs w:val="24"/>
              </w:rPr>
              <w:t xml:space="preserve">. zāļu forma </w:t>
            </w:r>
          </w:p>
        </w:tc>
        <w:tc>
          <w:tcPr>
            <w:tcW w:w="5387" w:type="dxa"/>
          </w:tcPr>
          <w:p w14:paraId="2DAB766D" w14:textId="77777777" w:rsidR="0075197E" w:rsidRDefault="0075197E" w:rsidP="001D2F1C">
            <w:pPr>
              <w:rPr>
                <w:sz w:val="24"/>
                <w:szCs w:val="24"/>
              </w:rPr>
            </w:pPr>
          </w:p>
        </w:tc>
      </w:tr>
      <w:tr w:rsidR="0075197E" w14:paraId="039B964B" w14:textId="77777777" w:rsidTr="00404B8A">
        <w:tc>
          <w:tcPr>
            <w:tcW w:w="4673" w:type="dxa"/>
          </w:tcPr>
          <w:p w14:paraId="45D9AE93" w14:textId="001EDC5C" w:rsidR="0075197E" w:rsidRDefault="00404B8A" w:rsidP="001D2F1C">
            <w:pPr>
              <w:rPr>
                <w:sz w:val="24"/>
                <w:szCs w:val="24"/>
              </w:rPr>
            </w:pPr>
            <w:r>
              <w:rPr>
                <w:sz w:val="24"/>
                <w:szCs w:val="24"/>
              </w:rPr>
              <w:t>4</w:t>
            </w:r>
            <w:r w:rsidR="0075197E">
              <w:rPr>
                <w:sz w:val="24"/>
                <w:szCs w:val="24"/>
              </w:rPr>
              <w:t>.</w:t>
            </w:r>
            <w:r w:rsidR="00BE2C66">
              <w:rPr>
                <w:sz w:val="24"/>
                <w:szCs w:val="24"/>
              </w:rPr>
              <w:t>5</w:t>
            </w:r>
            <w:r w:rsidR="0075197E">
              <w:rPr>
                <w:sz w:val="24"/>
                <w:szCs w:val="24"/>
              </w:rPr>
              <w:t xml:space="preserve">. </w:t>
            </w:r>
            <w:r w:rsidR="0075197E" w:rsidRPr="007B0844">
              <w:rPr>
                <w:sz w:val="24"/>
                <w:szCs w:val="24"/>
              </w:rPr>
              <w:t>iepakojuma lielums</w:t>
            </w:r>
          </w:p>
        </w:tc>
        <w:tc>
          <w:tcPr>
            <w:tcW w:w="5387" w:type="dxa"/>
          </w:tcPr>
          <w:p w14:paraId="4B0B17C4" w14:textId="77777777" w:rsidR="0075197E" w:rsidRDefault="0075197E" w:rsidP="001D2F1C">
            <w:pPr>
              <w:rPr>
                <w:sz w:val="24"/>
                <w:szCs w:val="24"/>
              </w:rPr>
            </w:pPr>
          </w:p>
        </w:tc>
      </w:tr>
      <w:tr w:rsidR="0075197E" w14:paraId="58642A91" w14:textId="77777777" w:rsidTr="00404B8A">
        <w:tc>
          <w:tcPr>
            <w:tcW w:w="4673" w:type="dxa"/>
          </w:tcPr>
          <w:p w14:paraId="4CE3BB9B" w14:textId="692496F9" w:rsidR="0075197E" w:rsidRDefault="00404B8A" w:rsidP="001D2F1C">
            <w:pPr>
              <w:rPr>
                <w:sz w:val="24"/>
                <w:szCs w:val="24"/>
              </w:rPr>
            </w:pPr>
            <w:r>
              <w:rPr>
                <w:sz w:val="24"/>
                <w:szCs w:val="24"/>
              </w:rPr>
              <w:t>4</w:t>
            </w:r>
            <w:r w:rsidR="0075197E" w:rsidRPr="007B0844">
              <w:rPr>
                <w:sz w:val="24"/>
                <w:szCs w:val="24"/>
              </w:rPr>
              <w:t>.</w:t>
            </w:r>
            <w:r w:rsidR="00BE2C66">
              <w:rPr>
                <w:sz w:val="24"/>
                <w:szCs w:val="24"/>
              </w:rPr>
              <w:t>6</w:t>
            </w:r>
            <w:r w:rsidR="0075197E" w:rsidRPr="007B0844">
              <w:rPr>
                <w:sz w:val="24"/>
                <w:szCs w:val="24"/>
              </w:rPr>
              <w:t>. mērķsugas</w:t>
            </w:r>
          </w:p>
        </w:tc>
        <w:tc>
          <w:tcPr>
            <w:tcW w:w="5387" w:type="dxa"/>
          </w:tcPr>
          <w:p w14:paraId="57A10C5D" w14:textId="77777777" w:rsidR="0075197E" w:rsidRDefault="0075197E" w:rsidP="001D2F1C">
            <w:pPr>
              <w:rPr>
                <w:sz w:val="24"/>
                <w:szCs w:val="24"/>
              </w:rPr>
            </w:pPr>
          </w:p>
        </w:tc>
      </w:tr>
      <w:tr w:rsidR="0075197E" w14:paraId="22B037D8" w14:textId="77777777" w:rsidTr="00404B8A">
        <w:tc>
          <w:tcPr>
            <w:tcW w:w="4673" w:type="dxa"/>
          </w:tcPr>
          <w:p w14:paraId="053D7850" w14:textId="6C38786C" w:rsidR="0075197E" w:rsidRDefault="00404B8A" w:rsidP="001D2F1C">
            <w:pPr>
              <w:rPr>
                <w:sz w:val="24"/>
                <w:szCs w:val="24"/>
              </w:rPr>
            </w:pPr>
            <w:r>
              <w:rPr>
                <w:sz w:val="24"/>
                <w:szCs w:val="24"/>
              </w:rPr>
              <w:t>4</w:t>
            </w:r>
            <w:r w:rsidR="0075197E" w:rsidRPr="007B0844">
              <w:rPr>
                <w:sz w:val="24"/>
                <w:szCs w:val="24"/>
              </w:rPr>
              <w:t>.</w:t>
            </w:r>
            <w:r w:rsidR="00BE2C66">
              <w:rPr>
                <w:sz w:val="24"/>
                <w:szCs w:val="24"/>
              </w:rPr>
              <w:t>7</w:t>
            </w:r>
            <w:r w:rsidR="0075197E" w:rsidRPr="007B0844">
              <w:rPr>
                <w:sz w:val="24"/>
                <w:szCs w:val="24"/>
              </w:rPr>
              <w:t>. lietošanas veids</w:t>
            </w:r>
          </w:p>
        </w:tc>
        <w:tc>
          <w:tcPr>
            <w:tcW w:w="5387" w:type="dxa"/>
          </w:tcPr>
          <w:p w14:paraId="223D3F40" w14:textId="77777777" w:rsidR="0075197E" w:rsidRDefault="0075197E" w:rsidP="001D2F1C">
            <w:pPr>
              <w:rPr>
                <w:sz w:val="24"/>
                <w:szCs w:val="24"/>
              </w:rPr>
            </w:pPr>
          </w:p>
        </w:tc>
      </w:tr>
      <w:tr w:rsidR="0075197E" w14:paraId="141C27C6" w14:textId="77777777" w:rsidTr="00404B8A">
        <w:tc>
          <w:tcPr>
            <w:tcW w:w="4673" w:type="dxa"/>
          </w:tcPr>
          <w:p w14:paraId="46E3EE63" w14:textId="77052F05" w:rsidR="0075197E" w:rsidRDefault="00404B8A" w:rsidP="001D2F1C">
            <w:pPr>
              <w:rPr>
                <w:sz w:val="24"/>
                <w:szCs w:val="24"/>
              </w:rPr>
            </w:pPr>
            <w:r>
              <w:rPr>
                <w:sz w:val="24"/>
                <w:szCs w:val="24"/>
              </w:rPr>
              <w:t>4</w:t>
            </w:r>
            <w:r w:rsidR="0075197E" w:rsidRPr="007B0844">
              <w:rPr>
                <w:sz w:val="24"/>
                <w:szCs w:val="24"/>
              </w:rPr>
              <w:t>.</w:t>
            </w:r>
            <w:r w:rsidR="00BE2C66">
              <w:rPr>
                <w:sz w:val="24"/>
                <w:szCs w:val="24"/>
              </w:rPr>
              <w:t>8</w:t>
            </w:r>
            <w:r w:rsidR="0075197E" w:rsidRPr="007B0844">
              <w:rPr>
                <w:sz w:val="24"/>
                <w:szCs w:val="24"/>
              </w:rPr>
              <w:t>. tirdzniecības atļaujas numurs</w:t>
            </w:r>
          </w:p>
        </w:tc>
        <w:tc>
          <w:tcPr>
            <w:tcW w:w="5387" w:type="dxa"/>
          </w:tcPr>
          <w:p w14:paraId="313D34B7" w14:textId="77777777" w:rsidR="0075197E" w:rsidRDefault="0075197E" w:rsidP="001D2F1C">
            <w:pPr>
              <w:rPr>
                <w:sz w:val="24"/>
                <w:szCs w:val="24"/>
              </w:rPr>
            </w:pPr>
          </w:p>
        </w:tc>
      </w:tr>
      <w:tr w:rsidR="0075197E" w14:paraId="5FE21DE6" w14:textId="77777777" w:rsidTr="00404B8A">
        <w:tc>
          <w:tcPr>
            <w:tcW w:w="4673" w:type="dxa"/>
          </w:tcPr>
          <w:p w14:paraId="02E177CB" w14:textId="505CE3A1" w:rsidR="0075197E" w:rsidRDefault="00404B8A" w:rsidP="001D2F1C">
            <w:pPr>
              <w:rPr>
                <w:sz w:val="24"/>
                <w:szCs w:val="24"/>
              </w:rPr>
            </w:pPr>
            <w:r>
              <w:rPr>
                <w:sz w:val="24"/>
                <w:szCs w:val="24"/>
              </w:rPr>
              <w:t>4</w:t>
            </w:r>
            <w:r w:rsidR="0075197E">
              <w:rPr>
                <w:sz w:val="24"/>
                <w:szCs w:val="24"/>
              </w:rPr>
              <w:t>.</w:t>
            </w:r>
            <w:r w:rsidR="00BE2C66">
              <w:rPr>
                <w:sz w:val="24"/>
                <w:szCs w:val="24"/>
              </w:rPr>
              <w:t>9</w:t>
            </w:r>
            <w:r w:rsidR="0075197E">
              <w:rPr>
                <w:sz w:val="24"/>
                <w:szCs w:val="24"/>
              </w:rPr>
              <w:t xml:space="preserve">. tirdzniecības atļaujas turētāja nosaukums </w:t>
            </w:r>
          </w:p>
        </w:tc>
        <w:tc>
          <w:tcPr>
            <w:tcW w:w="5387" w:type="dxa"/>
          </w:tcPr>
          <w:p w14:paraId="1EBD513C" w14:textId="77777777" w:rsidR="0075197E" w:rsidRDefault="0075197E" w:rsidP="001D2F1C">
            <w:pPr>
              <w:rPr>
                <w:sz w:val="24"/>
                <w:szCs w:val="24"/>
              </w:rPr>
            </w:pPr>
          </w:p>
        </w:tc>
      </w:tr>
      <w:tr w:rsidR="00F539ED" w14:paraId="7C9A7FF8" w14:textId="77777777" w:rsidTr="00404B8A">
        <w:tc>
          <w:tcPr>
            <w:tcW w:w="4673" w:type="dxa"/>
          </w:tcPr>
          <w:p w14:paraId="08185061" w14:textId="00EF7540" w:rsidR="00F539ED" w:rsidRPr="00F2405C" w:rsidRDefault="00404B8A" w:rsidP="001D2F1C">
            <w:pPr>
              <w:rPr>
                <w:sz w:val="24"/>
                <w:szCs w:val="24"/>
              </w:rPr>
            </w:pPr>
            <w:r>
              <w:rPr>
                <w:sz w:val="24"/>
                <w:szCs w:val="24"/>
              </w:rPr>
              <w:t>4</w:t>
            </w:r>
            <w:r w:rsidR="005C7546" w:rsidRPr="00F2405C">
              <w:rPr>
                <w:sz w:val="24"/>
                <w:szCs w:val="24"/>
              </w:rPr>
              <w:t>.</w:t>
            </w:r>
            <w:r w:rsidR="00BE2C66">
              <w:rPr>
                <w:sz w:val="24"/>
                <w:szCs w:val="24"/>
              </w:rPr>
              <w:t>10</w:t>
            </w:r>
            <w:r w:rsidR="005C7546" w:rsidRPr="00F2405C">
              <w:rPr>
                <w:sz w:val="24"/>
                <w:szCs w:val="24"/>
              </w:rPr>
              <w:t xml:space="preserve">. </w:t>
            </w:r>
            <w:r w:rsidR="00E7036F" w:rsidRPr="00F2405C">
              <w:rPr>
                <w:sz w:val="24"/>
                <w:szCs w:val="24"/>
              </w:rPr>
              <w:t>tirdzniecības atļaujas turētāja adrese</w:t>
            </w:r>
            <w:r w:rsidR="00BE2C66">
              <w:rPr>
                <w:sz w:val="24"/>
                <w:szCs w:val="24"/>
              </w:rPr>
              <w:t xml:space="preserve"> un adreses</w:t>
            </w:r>
            <w:r w:rsidR="00E7036F" w:rsidRPr="00F2405C">
              <w:rPr>
                <w:sz w:val="24"/>
                <w:szCs w:val="24"/>
              </w:rPr>
              <w:t xml:space="preserve"> </w:t>
            </w:r>
            <w:r w:rsidR="005C7546" w:rsidRPr="00C63501">
              <w:rPr>
                <w:sz w:val="24"/>
                <w:szCs w:val="24"/>
              </w:rPr>
              <w:t>OMS LOC ID</w:t>
            </w:r>
            <w:r w:rsidRPr="00C63501">
              <w:rPr>
                <w:sz w:val="24"/>
                <w:szCs w:val="24"/>
                <w:vertAlign w:val="superscript"/>
              </w:rPr>
              <w:t>2</w:t>
            </w:r>
          </w:p>
        </w:tc>
        <w:tc>
          <w:tcPr>
            <w:tcW w:w="5387" w:type="dxa"/>
          </w:tcPr>
          <w:p w14:paraId="27D04958" w14:textId="77777777" w:rsidR="00F539ED" w:rsidRDefault="00F539ED" w:rsidP="001D2F1C">
            <w:pPr>
              <w:rPr>
                <w:sz w:val="24"/>
                <w:szCs w:val="24"/>
              </w:rPr>
            </w:pPr>
          </w:p>
        </w:tc>
      </w:tr>
      <w:tr w:rsidR="00404B8A" w14:paraId="434A49EF" w14:textId="32596794" w:rsidTr="00404B8A">
        <w:tc>
          <w:tcPr>
            <w:tcW w:w="4673" w:type="dxa"/>
            <w:tcBorders>
              <w:bottom w:val="single" w:sz="4" w:space="0" w:color="auto"/>
            </w:tcBorders>
          </w:tcPr>
          <w:p w14:paraId="48AA2B41" w14:textId="0E7F7454" w:rsidR="00404B8A" w:rsidRDefault="00404B8A" w:rsidP="001D2F1C">
            <w:pPr>
              <w:rPr>
                <w:sz w:val="24"/>
                <w:szCs w:val="24"/>
              </w:rPr>
            </w:pPr>
            <w:r>
              <w:rPr>
                <w:sz w:val="24"/>
                <w:szCs w:val="24"/>
              </w:rPr>
              <w:t>4</w:t>
            </w:r>
            <w:r w:rsidRPr="00F2405C">
              <w:rPr>
                <w:sz w:val="24"/>
                <w:szCs w:val="24"/>
              </w:rPr>
              <w:t xml:space="preserve">.11. galaprodukta ražotāja nosaukums </w:t>
            </w:r>
          </w:p>
        </w:tc>
        <w:tc>
          <w:tcPr>
            <w:tcW w:w="5387" w:type="dxa"/>
            <w:tcBorders>
              <w:bottom w:val="single" w:sz="4" w:space="0" w:color="auto"/>
            </w:tcBorders>
          </w:tcPr>
          <w:p w14:paraId="2AE75E73" w14:textId="77777777" w:rsidR="00404B8A" w:rsidRDefault="00404B8A" w:rsidP="00404B8A">
            <w:pPr>
              <w:rPr>
                <w:sz w:val="24"/>
                <w:szCs w:val="24"/>
              </w:rPr>
            </w:pPr>
          </w:p>
        </w:tc>
      </w:tr>
      <w:tr w:rsidR="00404B8A" w14:paraId="39A90787" w14:textId="23443FE9" w:rsidTr="00404B8A">
        <w:tc>
          <w:tcPr>
            <w:tcW w:w="4673" w:type="dxa"/>
            <w:tcBorders>
              <w:right w:val="single" w:sz="4" w:space="0" w:color="auto"/>
            </w:tcBorders>
          </w:tcPr>
          <w:p w14:paraId="419C395C" w14:textId="3C6FA99E" w:rsidR="00404B8A" w:rsidRDefault="00404B8A" w:rsidP="001D2F1C">
            <w:pPr>
              <w:rPr>
                <w:sz w:val="24"/>
                <w:szCs w:val="24"/>
              </w:rPr>
            </w:pPr>
            <w:r>
              <w:rPr>
                <w:sz w:val="24"/>
                <w:szCs w:val="24"/>
              </w:rPr>
              <w:t>4.12. galaprodukta ražotāja adrese un adreses</w:t>
            </w:r>
            <w:r w:rsidRPr="007F2ACF">
              <w:rPr>
                <w:sz w:val="24"/>
                <w:szCs w:val="24"/>
              </w:rPr>
              <w:t xml:space="preserve"> </w:t>
            </w:r>
          </w:p>
          <w:p w14:paraId="1B4B7A8C" w14:textId="7077DE68" w:rsidR="00404B8A" w:rsidRDefault="00404B8A" w:rsidP="001D2F1C">
            <w:pPr>
              <w:rPr>
                <w:sz w:val="24"/>
                <w:szCs w:val="24"/>
              </w:rPr>
            </w:pPr>
            <w:r w:rsidRPr="00C63501">
              <w:rPr>
                <w:sz w:val="24"/>
                <w:szCs w:val="24"/>
              </w:rPr>
              <w:t>OMS LOC ID</w:t>
            </w:r>
            <w:r w:rsidRPr="00C63501">
              <w:rPr>
                <w:sz w:val="24"/>
                <w:szCs w:val="24"/>
                <w:vertAlign w:val="superscript"/>
              </w:rPr>
              <w:t>2</w:t>
            </w:r>
          </w:p>
        </w:tc>
        <w:tc>
          <w:tcPr>
            <w:tcW w:w="5387" w:type="dxa"/>
            <w:tcBorders>
              <w:right w:val="single" w:sz="4" w:space="0" w:color="auto"/>
            </w:tcBorders>
          </w:tcPr>
          <w:p w14:paraId="23D8922E" w14:textId="77777777" w:rsidR="00404B8A" w:rsidRDefault="00404B8A">
            <w:pPr>
              <w:rPr>
                <w:sz w:val="24"/>
                <w:szCs w:val="24"/>
              </w:rPr>
            </w:pPr>
          </w:p>
          <w:p w14:paraId="0C5494AE" w14:textId="77777777" w:rsidR="00404B8A" w:rsidRDefault="00404B8A" w:rsidP="001D2F1C">
            <w:pPr>
              <w:rPr>
                <w:sz w:val="24"/>
                <w:szCs w:val="24"/>
              </w:rPr>
            </w:pPr>
          </w:p>
        </w:tc>
      </w:tr>
    </w:tbl>
    <w:p w14:paraId="77AAAEAE" w14:textId="77777777" w:rsidR="00C63501" w:rsidRPr="003F4389" w:rsidRDefault="00C63501">
      <w:pPr>
        <w:rPr>
          <w:sz w:val="24"/>
          <w:szCs w:val="24"/>
        </w:rPr>
      </w:pPr>
    </w:p>
    <w:tbl>
      <w:tblPr>
        <w:tblStyle w:val="TableGrid"/>
        <w:tblW w:w="10060" w:type="dxa"/>
        <w:tblLook w:val="04A0" w:firstRow="1" w:lastRow="0" w:firstColumn="1" w:lastColumn="0" w:noHBand="0" w:noVBand="1"/>
      </w:tblPr>
      <w:tblGrid>
        <w:gridCol w:w="4673"/>
        <w:gridCol w:w="5387"/>
      </w:tblGrid>
      <w:tr w:rsidR="0075197E" w14:paraId="0C72BA72" w14:textId="77777777" w:rsidTr="003F4389">
        <w:trPr>
          <w:trHeight w:val="388"/>
        </w:trPr>
        <w:tc>
          <w:tcPr>
            <w:tcW w:w="10060" w:type="dxa"/>
            <w:gridSpan w:val="2"/>
            <w:vAlign w:val="center"/>
          </w:tcPr>
          <w:p w14:paraId="06C9F2C2" w14:textId="7619985A" w:rsidR="0075197E" w:rsidRDefault="00286983">
            <w:pPr>
              <w:rPr>
                <w:sz w:val="24"/>
                <w:szCs w:val="24"/>
              </w:rPr>
            </w:pPr>
            <w:r w:rsidRPr="00CC5B29">
              <w:rPr>
                <w:b/>
                <w:color w:val="auto"/>
                <w:sz w:val="24"/>
                <w:szCs w:val="24"/>
              </w:rPr>
              <w:t>5</w:t>
            </w:r>
            <w:r w:rsidR="0075197E" w:rsidRPr="00CC5B29">
              <w:rPr>
                <w:b/>
                <w:color w:val="auto"/>
                <w:sz w:val="24"/>
                <w:szCs w:val="24"/>
              </w:rPr>
              <w:t xml:space="preserve">. </w:t>
            </w:r>
            <w:r w:rsidR="0075197E" w:rsidRPr="00D84F4E">
              <w:rPr>
                <w:b/>
                <w:sz w:val="24"/>
                <w:szCs w:val="24"/>
              </w:rPr>
              <w:t>Latvijā</w:t>
            </w:r>
            <w:r w:rsidR="0075197E">
              <w:rPr>
                <w:b/>
                <w:sz w:val="24"/>
                <w:szCs w:val="24"/>
              </w:rPr>
              <w:t xml:space="preserve"> reģistrētās veterinārās zāles </w:t>
            </w:r>
            <w:r w:rsidR="0075197E" w:rsidRPr="00D84F4E">
              <w:rPr>
                <w:b/>
                <w:sz w:val="24"/>
                <w:szCs w:val="24"/>
              </w:rPr>
              <w:t>attiecībā pret kurām notiks paralēlā tirdzniecība</w:t>
            </w:r>
            <w:r w:rsidR="00143150">
              <w:rPr>
                <w:b/>
                <w:sz w:val="24"/>
                <w:szCs w:val="24"/>
              </w:rPr>
              <w:t>:</w:t>
            </w:r>
          </w:p>
        </w:tc>
      </w:tr>
      <w:tr w:rsidR="0075197E" w14:paraId="6736E88F" w14:textId="77777777" w:rsidTr="00BE2C66">
        <w:tc>
          <w:tcPr>
            <w:tcW w:w="4673" w:type="dxa"/>
          </w:tcPr>
          <w:p w14:paraId="2155C026" w14:textId="4EF6ACE1" w:rsidR="0075197E" w:rsidRDefault="00286983" w:rsidP="001476D7">
            <w:pPr>
              <w:rPr>
                <w:sz w:val="24"/>
                <w:szCs w:val="24"/>
              </w:rPr>
            </w:pPr>
            <w:r>
              <w:rPr>
                <w:sz w:val="24"/>
                <w:szCs w:val="24"/>
              </w:rPr>
              <w:t>5</w:t>
            </w:r>
            <w:r w:rsidR="0075197E" w:rsidRPr="007B0844">
              <w:rPr>
                <w:sz w:val="24"/>
                <w:szCs w:val="24"/>
              </w:rPr>
              <w:t>.1. nosaukums</w:t>
            </w:r>
          </w:p>
        </w:tc>
        <w:tc>
          <w:tcPr>
            <w:tcW w:w="5387" w:type="dxa"/>
          </w:tcPr>
          <w:p w14:paraId="71B927C0" w14:textId="77777777" w:rsidR="0075197E" w:rsidRDefault="0075197E" w:rsidP="001476D7">
            <w:pPr>
              <w:rPr>
                <w:sz w:val="24"/>
                <w:szCs w:val="24"/>
              </w:rPr>
            </w:pPr>
          </w:p>
        </w:tc>
      </w:tr>
      <w:tr w:rsidR="0075197E" w14:paraId="148F48C7" w14:textId="77777777" w:rsidTr="00BE2C66">
        <w:tc>
          <w:tcPr>
            <w:tcW w:w="4673" w:type="dxa"/>
          </w:tcPr>
          <w:p w14:paraId="3B1C6C92" w14:textId="68531B10" w:rsidR="0075197E" w:rsidRDefault="00286983" w:rsidP="001476D7">
            <w:pPr>
              <w:rPr>
                <w:sz w:val="24"/>
                <w:szCs w:val="24"/>
              </w:rPr>
            </w:pPr>
            <w:r>
              <w:rPr>
                <w:sz w:val="24"/>
                <w:szCs w:val="24"/>
              </w:rPr>
              <w:t>5</w:t>
            </w:r>
            <w:r w:rsidR="0075197E" w:rsidRPr="007B0844">
              <w:rPr>
                <w:sz w:val="24"/>
                <w:szCs w:val="24"/>
              </w:rPr>
              <w:t xml:space="preserve">.2. </w:t>
            </w:r>
            <w:r w:rsidR="0075197E">
              <w:rPr>
                <w:sz w:val="24"/>
                <w:szCs w:val="24"/>
              </w:rPr>
              <w:t>UPD</w:t>
            </w:r>
            <w:r w:rsidR="0075197E" w:rsidRPr="007B0844">
              <w:rPr>
                <w:sz w:val="24"/>
                <w:szCs w:val="24"/>
              </w:rPr>
              <w:t xml:space="preserve"> </w:t>
            </w:r>
            <w:proofErr w:type="spellStart"/>
            <w:r w:rsidR="0075197E" w:rsidRPr="003F4389">
              <w:rPr>
                <w:i/>
                <w:sz w:val="24"/>
                <w:szCs w:val="24"/>
              </w:rPr>
              <w:t>Permanent</w:t>
            </w:r>
            <w:proofErr w:type="spellEnd"/>
            <w:r w:rsidR="0075197E" w:rsidRPr="007B0844">
              <w:rPr>
                <w:sz w:val="24"/>
                <w:szCs w:val="24"/>
              </w:rPr>
              <w:t xml:space="preserve"> ID</w:t>
            </w:r>
            <w:r w:rsidR="00E40BBB">
              <w:rPr>
                <w:sz w:val="22"/>
                <w:szCs w:val="22"/>
                <w:vertAlign w:val="superscript"/>
              </w:rPr>
              <w:t>3</w:t>
            </w:r>
          </w:p>
        </w:tc>
        <w:tc>
          <w:tcPr>
            <w:tcW w:w="5387" w:type="dxa"/>
          </w:tcPr>
          <w:p w14:paraId="4C7DE38C" w14:textId="77777777" w:rsidR="0075197E" w:rsidRDefault="0075197E" w:rsidP="001476D7">
            <w:pPr>
              <w:rPr>
                <w:sz w:val="24"/>
                <w:szCs w:val="24"/>
              </w:rPr>
            </w:pPr>
          </w:p>
        </w:tc>
      </w:tr>
      <w:tr w:rsidR="0075197E" w14:paraId="26255185" w14:textId="77777777" w:rsidTr="00BE2C66">
        <w:tc>
          <w:tcPr>
            <w:tcW w:w="4673" w:type="dxa"/>
          </w:tcPr>
          <w:p w14:paraId="720D01AE" w14:textId="57422128" w:rsidR="0075197E" w:rsidRDefault="00286983" w:rsidP="001476D7">
            <w:pPr>
              <w:rPr>
                <w:sz w:val="24"/>
                <w:szCs w:val="24"/>
              </w:rPr>
            </w:pPr>
            <w:r>
              <w:rPr>
                <w:sz w:val="24"/>
                <w:szCs w:val="24"/>
              </w:rPr>
              <w:t>5</w:t>
            </w:r>
            <w:r w:rsidR="0075197E" w:rsidRPr="007B0844">
              <w:rPr>
                <w:sz w:val="24"/>
                <w:szCs w:val="24"/>
              </w:rPr>
              <w:t>.</w:t>
            </w:r>
            <w:r w:rsidR="0075197E">
              <w:rPr>
                <w:sz w:val="24"/>
                <w:szCs w:val="24"/>
              </w:rPr>
              <w:t>3</w:t>
            </w:r>
            <w:r w:rsidR="0075197E" w:rsidRPr="007B0844">
              <w:rPr>
                <w:sz w:val="24"/>
                <w:szCs w:val="24"/>
              </w:rPr>
              <w:t>. aktīvā(-s) viela(-s)</w:t>
            </w:r>
            <w:r w:rsidR="00BE2C66">
              <w:rPr>
                <w:sz w:val="24"/>
                <w:szCs w:val="24"/>
              </w:rPr>
              <w:t>/stiprums</w:t>
            </w:r>
          </w:p>
        </w:tc>
        <w:tc>
          <w:tcPr>
            <w:tcW w:w="5387" w:type="dxa"/>
          </w:tcPr>
          <w:p w14:paraId="7806562F" w14:textId="04CB74A8" w:rsidR="0075197E" w:rsidRDefault="0075197E" w:rsidP="001476D7">
            <w:pPr>
              <w:rPr>
                <w:sz w:val="24"/>
                <w:szCs w:val="24"/>
              </w:rPr>
            </w:pPr>
          </w:p>
        </w:tc>
      </w:tr>
      <w:tr w:rsidR="0075197E" w14:paraId="2D1BE438" w14:textId="77777777" w:rsidTr="00BE2C66">
        <w:tc>
          <w:tcPr>
            <w:tcW w:w="4673" w:type="dxa"/>
          </w:tcPr>
          <w:p w14:paraId="6A49FD58" w14:textId="1EFEEE66" w:rsidR="0075197E" w:rsidRDefault="00286983" w:rsidP="00664201">
            <w:pPr>
              <w:rPr>
                <w:sz w:val="24"/>
                <w:szCs w:val="24"/>
              </w:rPr>
            </w:pPr>
            <w:r>
              <w:rPr>
                <w:sz w:val="24"/>
                <w:szCs w:val="24"/>
              </w:rPr>
              <w:t>5</w:t>
            </w:r>
            <w:r w:rsidR="0075197E" w:rsidRPr="007B0844">
              <w:rPr>
                <w:sz w:val="24"/>
                <w:szCs w:val="24"/>
              </w:rPr>
              <w:t xml:space="preserve">.4. zāļu forma </w:t>
            </w:r>
          </w:p>
        </w:tc>
        <w:tc>
          <w:tcPr>
            <w:tcW w:w="5387" w:type="dxa"/>
          </w:tcPr>
          <w:p w14:paraId="338915F3" w14:textId="77777777" w:rsidR="0075197E" w:rsidRDefault="0075197E" w:rsidP="001476D7">
            <w:pPr>
              <w:rPr>
                <w:sz w:val="24"/>
                <w:szCs w:val="24"/>
              </w:rPr>
            </w:pPr>
          </w:p>
        </w:tc>
      </w:tr>
      <w:tr w:rsidR="0075197E" w14:paraId="607F55C3" w14:textId="77777777" w:rsidTr="00BE2C66">
        <w:tc>
          <w:tcPr>
            <w:tcW w:w="4673" w:type="dxa"/>
          </w:tcPr>
          <w:p w14:paraId="34F7A0BE" w14:textId="350C83FD" w:rsidR="0075197E" w:rsidRDefault="00286983" w:rsidP="00664201">
            <w:pPr>
              <w:rPr>
                <w:sz w:val="24"/>
                <w:szCs w:val="24"/>
              </w:rPr>
            </w:pPr>
            <w:r>
              <w:rPr>
                <w:sz w:val="24"/>
                <w:szCs w:val="24"/>
              </w:rPr>
              <w:t>5</w:t>
            </w:r>
            <w:r w:rsidR="0075197E">
              <w:rPr>
                <w:sz w:val="24"/>
                <w:szCs w:val="24"/>
              </w:rPr>
              <w:t xml:space="preserve">.5. </w:t>
            </w:r>
            <w:r w:rsidR="0075197E" w:rsidRPr="007B0844">
              <w:rPr>
                <w:sz w:val="24"/>
                <w:szCs w:val="24"/>
              </w:rPr>
              <w:t>iepakojuma lielums</w:t>
            </w:r>
          </w:p>
        </w:tc>
        <w:tc>
          <w:tcPr>
            <w:tcW w:w="5387" w:type="dxa"/>
          </w:tcPr>
          <w:p w14:paraId="1ADE62C1" w14:textId="77777777" w:rsidR="0075197E" w:rsidRDefault="0075197E" w:rsidP="001476D7">
            <w:pPr>
              <w:rPr>
                <w:sz w:val="24"/>
                <w:szCs w:val="24"/>
              </w:rPr>
            </w:pPr>
          </w:p>
        </w:tc>
      </w:tr>
      <w:tr w:rsidR="0075197E" w14:paraId="7AFA66B7" w14:textId="77777777" w:rsidTr="00BE2C66">
        <w:tc>
          <w:tcPr>
            <w:tcW w:w="4673" w:type="dxa"/>
          </w:tcPr>
          <w:p w14:paraId="6951C652" w14:textId="3C305EF2" w:rsidR="0075197E" w:rsidRDefault="00286983" w:rsidP="00664201">
            <w:pPr>
              <w:rPr>
                <w:sz w:val="24"/>
                <w:szCs w:val="24"/>
              </w:rPr>
            </w:pPr>
            <w:r>
              <w:rPr>
                <w:sz w:val="24"/>
                <w:szCs w:val="24"/>
              </w:rPr>
              <w:t>5</w:t>
            </w:r>
            <w:r w:rsidR="0075197E" w:rsidRPr="007B0844">
              <w:rPr>
                <w:sz w:val="24"/>
                <w:szCs w:val="24"/>
              </w:rPr>
              <w:t>.6. mērķsugas</w:t>
            </w:r>
          </w:p>
        </w:tc>
        <w:tc>
          <w:tcPr>
            <w:tcW w:w="5387" w:type="dxa"/>
          </w:tcPr>
          <w:p w14:paraId="01321FCB" w14:textId="77777777" w:rsidR="0075197E" w:rsidRDefault="0075197E" w:rsidP="001476D7">
            <w:pPr>
              <w:rPr>
                <w:sz w:val="24"/>
                <w:szCs w:val="24"/>
              </w:rPr>
            </w:pPr>
          </w:p>
        </w:tc>
      </w:tr>
      <w:tr w:rsidR="0075197E" w14:paraId="63F47B7B" w14:textId="77777777" w:rsidTr="00BE2C66">
        <w:tc>
          <w:tcPr>
            <w:tcW w:w="4673" w:type="dxa"/>
          </w:tcPr>
          <w:p w14:paraId="7CF79D9A" w14:textId="26B7422E" w:rsidR="0075197E" w:rsidRDefault="00286983" w:rsidP="00664201">
            <w:pPr>
              <w:rPr>
                <w:sz w:val="24"/>
                <w:szCs w:val="24"/>
              </w:rPr>
            </w:pPr>
            <w:r>
              <w:rPr>
                <w:sz w:val="24"/>
                <w:szCs w:val="24"/>
              </w:rPr>
              <w:t>5</w:t>
            </w:r>
            <w:r w:rsidR="0075197E" w:rsidRPr="007B0844">
              <w:rPr>
                <w:sz w:val="24"/>
                <w:szCs w:val="24"/>
              </w:rPr>
              <w:t>.7. lietošanas veids</w:t>
            </w:r>
          </w:p>
        </w:tc>
        <w:tc>
          <w:tcPr>
            <w:tcW w:w="5387" w:type="dxa"/>
          </w:tcPr>
          <w:p w14:paraId="4266270A" w14:textId="77777777" w:rsidR="0075197E" w:rsidRDefault="0075197E" w:rsidP="001476D7">
            <w:pPr>
              <w:rPr>
                <w:sz w:val="24"/>
                <w:szCs w:val="24"/>
              </w:rPr>
            </w:pPr>
          </w:p>
        </w:tc>
      </w:tr>
      <w:tr w:rsidR="0075197E" w14:paraId="247C3035" w14:textId="77777777" w:rsidTr="00BE2C66">
        <w:tc>
          <w:tcPr>
            <w:tcW w:w="4673" w:type="dxa"/>
          </w:tcPr>
          <w:p w14:paraId="58E341FF" w14:textId="5F72B780" w:rsidR="0075197E" w:rsidRDefault="00286983" w:rsidP="00664201">
            <w:pPr>
              <w:rPr>
                <w:sz w:val="24"/>
                <w:szCs w:val="24"/>
              </w:rPr>
            </w:pPr>
            <w:r>
              <w:rPr>
                <w:sz w:val="24"/>
                <w:szCs w:val="24"/>
              </w:rPr>
              <w:t>5</w:t>
            </w:r>
            <w:r w:rsidR="0075197E" w:rsidRPr="007B0844">
              <w:rPr>
                <w:sz w:val="24"/>
                <w:szCs w:val="24"/>
              </w:rPr>
              <w:t>.8. tirdzniecības atļaujas numurs</w:t>
            </w:r>
          </w:p>
        </w:tc>
        <w:tc>
          <w:tcPr>
            <w:tcW w:w="5387" w:type="dxa"/>
          </w:tcPr>
          <w:p w14:paraId="2167C1A2" w14:textId="77777777" w:rsidR="0075197E" w:rsidRDefault="0075197E" w:rsidP="001476D7">
            <w:pPr>
              <w:rPr>
                <w:sz w:val="24"/>
                <w:szCs w:val="24"/>
              </w:rPr>
            </w:pPr>
          </w:p>
        </w:tc>
      </w:tr>
      <w:tr w:rsidR="0075197E" w:rsidRPr="00BE2C66" w14:paraId="641D74C8" w14:textId="77777777" w:rsidTr="00BE2C66">
        <w:tc>
          <w:tcPr>
            <w:tcW w:w="4673" w:type="dxa"/>
          </w:tcPr>
          <w:p w14:paraId="27793587" w14:textId="4EF68CB4" w:rsidR="0075197E" w:rsidRPr="00BE2C66" w:rsidRDefault="00286983" w:rsidP="001476D7">
            <w:pPr>
              <w:rPr>
                <w:sz w:val="24"/>
                <w:szCs w:val="24"/>
              </w:rPr>
            </w:pPr>
            <w:r>
              <w:rPr>
                <w:sz w:val="24"/>
                <w:szCs w:val="24"/>
              </w:rPr>
              <w:t>5</w:t>
            </w:r>
            <w:r w:rsidR="0075197E" w:rsidRPr="00BE2C66">
              <w:rPr>
                <w:sz w:val="24"/>
                <w:szCs w:val="24"/>
              </w:rPr>
              <w:t xml:space="preserve">.9. tirdzniecības atļaujas turētāja nosaukums </w:t>
            </w:r>
          </w:p>
        </w:tc>
        <w:tc>
          <w:tcPr>
            <w:tcW w:w="5387" w:type="dxa"/>
          </w:tcPr>
          <w:p w14:paraId="7007538E" w14:textId="77777777" w:rsidR="0075197E" w:rsidRPr="00BE2C66" w:rsidRDefault="0075197E" w:rsidP="001476D7">
            <w:pPr>
              <w:rPr>
                <w:sz w:val="24"/>
                <w:szCs w:val="24"/>
              </w:rPr>
            </w:pPr>
          </w:p>
        </w:tc>
      </w:tr>
      <w:tr w:rsidR="005C7546" w:rsidRPr="00BE2C66" w14:paraId="0D7106C3" w14:textId="77777777" w:rsidTr="00BE2C66">
        <w:tc>
          <w:tcPr>
            <w:tcW w:w="4673" w:type="dxa"/>
          </w:tcPr>
          <w:p w14:paraId="3D9B0029" w14:textId="6380C21C" w:rsidR="005C7546" w:rsidRPr="00BE2C66" w:rsidRDefault="00286983" w:rsidP="001476D7">
            <w:pPr>
              <w:rPr>
                <w:sz w:val="24"/>
                <w:szCs w:val="24"/>
              </w:rPr>
            </w:pPr>
            <w:r>
              <w:rPr>
                <w:sz w:val="24"/>
                <w:szCs w:val="24"/>
              </w:rPr>
              <w:t>5</w:t>
            </w:r>
            <w:r w:rsidR="005C7546" w:rsidRPr="00BE2C66">
              <w:rPr>
                <w:sz w:val="24"/>
                <w:szCs w:val="24"/>
              </w:rPr>
              <w:t xml:space="preserve">.10. </w:t>
            </w:r>
            <w:r w:rsidR="00E7036F" w:rsidRPr="00BE2C66">
              <w:rPr>
                <w:sz w:val="24"/>
                <w:szCs w:val="24"/>
              </w:rPr>
              <w:t xml:space="preserve">tirdzniecības atļaujas turētāja </w:t>
            </w:r>
            <w:r w:rsidR="00BE2C66" w:rsidRPr="00BE2C66">
              <w:rPr>
                <w:sz w:val="24"/>
                <w:szCs w:val="24"/>
              </w:rPr>
              <w:t xml:space="preserve">adrese un </w:t>
            </w:r>
            <w:r w:rsidR="00E7036F" w:rsidRPr="00BE2C66">
              <w:rPr>
                <w:sz w:val="24"/>
                <w:szCs w:val="24"/>
              </w:rPr>
              <w:t xml:space="preserve">adreses </w:t>
            </w:r>
            <w:r w:rsidR="005C7546" w:rsidRPr="00C63501">
              <w:rPr>
                <w:sz w:val="24"/>
                <w:szCs w:val="24"/>
              </w:rPr>
              <w:t>OMS LOC ID</w:t>
            </w:r>
            <w:r w:rsidR="00C63501" w:rsidRPr="00C63501">
              <w:rPr>
                <w:sz w:val="24"/>
                <w:szCs w:val="24"/>
                <w:vertAlign w:val="superscript"/>
              </w:rPr>
              <w:t>2</w:t>
            </w:r>
          </w:p>
        </w:tc>
        <w:tc>
          <w:tcPr>
            <w:tcW w:w="5387" w:type="dxa"/>
          </w:tcPr>
          <w:p w14:paraId="7E61EA93" w14:textId="77777777" w:rsidR="005C7546" w:rsidRPr="00BE2C66" w:rsidRDefault="005C7546" w:rsidP="001476D7">
            <w:pPr>
              <w:rPr>
                <w:sz w:val="24"/>
                <w:szCs w:val="24"/>
              </w:rPr>
            </w:pPr>
          </w:p>
        </w:tc>
      </w:tr>
      <w:tr w:rsidR="0075197E" w:rsidRPr="00BE2C66" w14:paraId="07EBAFA9" w14:textId="77777777" w:rsidTr="00BE2C66">
        <w:tc>
          <w:tcPr>
            <w:tcW w:w="4673" w:type="dxa"/>
          </w:tcPr>
          <w:p w14:paraId="591602C8" w14:textId="09D369E5" w:rsidR="0075197E" w:rsidRPr="00BE2C66" w:rsidRDefault="00973E57" w:rsidP="001476D7">
            <w:pPr>
              <w:rPr>
                <w:sz w:val="24"/>
                <w:szCs w:val="24"/>
              </w:rPr>
            </w:pPr>
            <w:r>
              <w:rPr>
                <w:sz w:val="24"/>
                <w:szCs w:val="24"/>
              </w:rPr>
              <w:t>5</w:t>
            </w:r>
            <w:r w:rsidR="0075197E" w:rsidRPr="00BE2C66">
              <w:rPr>
                <w:sz w:val="24"/>
                <w:szCs w:val="24"/>
              </w:rPr>
              <w:t>.1</w:t>
            </w:r>
            <w:r w:rsidR="005C7546" w:rsidRPr="00BE2C66">
              <w:rPr>
                <w:sz w:val="24"/>
                <w:szCs w:val="24"/>
              </w:rPr>
              <w:t>1</w:t>
            </w:r>
            <w:r w:rsidR="0075197E" w:rsidRPr="00BE2C66">
              <w:rPr>
                <w:sz w:val="24"/>
                <w:szCs w:val="24"/>
              </w:rPr>
              <w:t xml:space="preserve">. galaprodukta ražotāja nosaukums </w:t>
            </w:r>
          </w:p>
        </w:tc>
        <w:tc>
          <w:tcPr>
            <w:tcW w:w="5387" w:type="dxa"/>
          </w:tcPr>
          <w:p w14:paraId="3C75A29A" w14:textId="77777777" w:rsidR="0075197E" w:rsidRPr="00BE2C66" w:rsidRDefault="0075197E" w:rsidP="001476D7">
            <w:pPr>
              <w:rPr>
                <w:sz w:val="24"/>
                <w:szCs w:val="24"/>
              </w:rPr>
            </w:pPr>
          </w:p>
        </w:tc>
      </w:tr>
      <w:tr w:rsidR="005C7546" w14:paraId="56F1617C" w14:textId="77777777" w:rsidTr="00BE2C66">
        <w:tc>
          <w:tcPr>
            <w:tcW w:w="4673" w:type="dxa"/>
          </w:tcPr>
          <w:p w14:paraId="4E93B562" w14:textId="06E43611" w:rsidR="005C7546" w:rsidRPr="00BE2C66" w:rsidRDefault="00973E57" w:rsidP="001476D7">
            <w:pPr>
              <w:rPr>
                <w:sz w:val="24"/>
                <w:szCs w:val="24"/>
              </w:rPr>
            </w:pPr>
            <w:r>
              <w:rPr>
                <w:sz w:val="24"/>
                <w:szCs w:val="24"/>
              </w:rPr>
              <w:t>5</w:t>
            </w:r>
            <w:r w:rsidR="005C7546" w:rsidRPr="00BE2C66">
              <w:rPr>
                <w:sz w:val="24"/>
                <w:szCs w:val="24"/>
              </w:rPr>
              <w:t xml:space="preserve">.12. </w:t>
            </w:r>
            <w:r w:rsidR="00E7036F" w:rsidRPr="00BE2C66">
              <w:rPr>
                <w:sz w:val="24"/>
                <w:szCs w:val="24"/>
              </w:rPr>
              <w:t xml:space="preserve">galaprodukta ražotāja </w:t>
            </w:r>
            <w:r w:rsidR="00BE2C66" w:rsidRPr="00BE2C66">
              <w:rPr>
                <w:sz w:val="24"/>
                <w:szCs w:val="24"/>
              </w:rPr>
              <w:t xml:space="preserve">adrese un </w:t>
            </w:r>
            <w:r w:rsidR="00E7036F" w:rsidRPr="00BE2C66">
              <w:rPr>
                <w:sz w:val="24"/>
                <w:szCs w:val="24"/>
              </w:rPr>
              <w:t xml:space="preserve">adreses </w:t>
            </w:r>
            <w:r w:rsidR="005C7546" w:rsidRPr="00C63501">
              <w:rPr>
                <w:sz w:val="24"/>
                <w:szCs w:val="24"/>
              </w:rPr>
              <w:t>OMS LOC ID</w:t>
            </w:r>
            <w:r w:rsidR="00C63501" w:rsidRPr="00C63501">
              <w:rPr>
                <w:sz w:val="24"/>
                <w:szCs w:val="24"/>
                <w:vertAlign w:val="superscript"/>
              </w:rPr>
              <w:t>2</w:t>
            </w:r>
          </w:p>
        </w:tc>
        <w:tc>
          <w:tcPr>
            <w:tcW w:w="5387" w:type="dxa"/>
          </w:tcPr>
          <w:p w14:paraId="13A25DB3" w14:textId="77777777" w:rsidR="005C7546" w:rsidRDefault="005C7546" w:rsidP="001476D7">
            <w:pPr>
              <w:rPr>
                <w:sz w:val="24"/>
                <w:szCs w:val="24"/>
              </w:rPr>
            </w:pPr>
          </w:p>
        </w:tc>
      </w:tr>
    </w:tbl>
    <w:p w14:paraId="20A3A19A" w14:textId="77777777" w:rsidR="009418EF" w:rsidRDefault="009418EF" w:rsidP="00CC0503">
      <w:pPr>
        <w:rPr>
          <w:i/>
          <w:sz w:val="22"/>
          <w:szCs w:val="22"/>
        </w:rPr>
      </w:pPr>
    </w:p>
    <w:p w14:paraId="7F5BE584" w14:textId="77777777" w:rsidR="001F44C7" w:rsidRDefault="001F44C7" w:rsidP="00CC0503">
      <w:pPr>
        <w:rPr>
          <w:i/>
          <w:sz w:val="22"/>
          <w:szCs w:val="22"/>
        </w:rPr>
      </w:pPr>
    </w:p>
    <w:p w14:paraId="04B852BB" w14:textId="2133C692" w:rsidR="001F44C7" w:rsidRPr="00292FDC" w:rsidRDefault="001F44C7" w:rsidP="00CC0503">
      <w:pPr>
        <w:rPr>
          <w:i/>
          <w:color w:val="3333FF"/>
          <w:sz w:val="22"/>
          <w:szCs w:val="22"/>
        </w:rPr>
      </w:pPr>
    </w:p>
    <w:p w14:paraId="5E2FBDD9" w14:textId="2A0C452E" w:rsidR="003B432B" w:rsidRPr="00CC5B29" w:rsidRDefault="009127F4">
      <w:pPr>
        <w:rPr>
          <w:color w:val="auto"/>
          <w:sz w:val="24"/>
          <w:szCs w:val="24"/>
        </w:rPr>
      </w:pPr>
      <w:r w:rsidRPr="00143150">
        <w:rPr>
          <w:b/>
          <w:sz w:val="24"/>
          <w:szCs w:val="24"/>
        </w:rPr>
        <w:t xml:space="preserve">III </w:t>
      </w:r>
      <w:r w:rsidR="00FE4E01" w:rsidRPr="00143150">
        <w:rPr>
          <w:b/>
          <w:sz w:val="24"/>
          <w:szCs w:val="24"/>
        </w:rPr>
        <w:t>daļa</w:t>
      </w:r>
      <w:r w:rsidR="00B2284B" w:rsidRPr="00B2284B">
        <w:t xml:space="preserve"> </w:t>
      </w:r>
      <w:r w:rsidR="00B2284B" w:rsidRPr="00292FDC">
        <w:rPr>
          <w:i/>
          <w:sz w:val="20"/>
        </w:rPr>
        <w:t>(</w:t>
      </w:r>
      <w:r w:rsidR="004D11B8">
        <w:rPr>
          <w:i/>
          <w:sz w:val="20"/>
        </w:rPr>
        <w:t>a</w:t>
      </w:r>
      <w:r w:rsidR="00B2284B" w:rsidRPr="00292FDC">
        <w:rPr>
          <w:i/>
          <w:sz w:val="20"/>
        </w:rPr>
        <w:t>tbilstošo atzīmēt ar X</w:t>
      </w:r>
      <w:r w:rsidR="004D11B8">
        <w:rPr>
          <w:i/>
          <w:sz w:val="20"/>
        </w:rPr>
        <w:t xml:space="preserve">. </w:t>
      </w:r>
      <w:r w:rsidR="004D11B8" w:rsidRPr="00CC5B29">
        <w:rPr>
          <w:i/>
          <w:color w:val="auto"/>
          <w:sz w:val="20"/>
        </w:rPr>
        <w:t>A</w:t>
      </w:r>
      <w:r w:rsidR="001F44C7" w:rsidRPr="00CC5B29">
        <w:rPr>
          <w:i/>
          <w:color w:val="auto"/>
          <w:sz w:val="20"/>
        </w:rPr>
        <w:t>ilē vai rindā, ko neaizpilda, ievelk svītru)</w:t>
      </w:r>
    </w:p>
    <w:tbl>
      <w:tblPr>
        <w:tblStyle w:val="TableGrid"/>
        <w:tblW w:w="10060" w:type="dxa"/>
        <w:tblLook w:val="04A0" w:firstRow="1" w:lastRow="0" w:firstColumn="1" w:lastColumn="0" w:noHBand="0" w:noVBand="1"/>
      </w:tblPr>
      <w:tblGrid>
        <w:gridCol w:w="10060"/>
      </w:tblGrid>
      <w:tr w:rsidR="002C52AA" w14:paraId="1E67182C" w14:textId="77777777" w:rsidTr="00143150">
        <w:tc>
          <w:tcPr>
            <w:tcW w:w="10060" w:type="dxa"/>
            <w:tcBorders>
              <w:bottom w:val="single" w:sz="4" w:space="0" w:color="auto"/>
            </w:tcBorders>
          </w:tcPr>
          <w:p w14:paraId="05F8371D" w14:textId="41E326D9" w:rsidR="002C52AA" w:rsidRPr="00CC5B29" w:rsidRDefault="009F3D47">
            <w:pPr>
              <w:rPr>
                <w:b/>
                <w:color w:val="auto"/>
                <w:sz w:val="22"/>
                <w:szCs w:val="22"/>
              </w:rPr>
            </w:pPr>
            <w:r w:rsidRPr="00CC5B29">
              <w:rPr>
                <w:b/>
                <w:color w:val="auto"/>
                <w:sz w:val="24"/>
                <w:szCs w:val="24"/>
              </w:rPr>
              <w:t>6.</w:t>
            </w:r>
            <w:r w:rsidR="002C52AA" w:rsidRPr="00CC5B29">
              <w:rPr>
                <w:b/>
                <w:color w:val="auto"/>
                <w:sz w:val="24"/>
                <w:szCs w:val="24"/>
              </w:rPr>
              <w:t xml:space="preserve"> Informācija par paralēlajai tirdzniecībai paredzēto veterināro zāļu pārpakošanu, tostarp pārmarķēšanu </w:t>
            </w:r>
            <w:r w:rsidR="002C52AA" w:rsidRPr="00CC5B29">
              <w:rPr>
                <w:color w:val="auto"/>
                <w:sz w:val="24"/>
                <w:szCs w:val="24"/>
              </w:rPr>
              <w:t xml:space="preserve">(ja pārpakošanu neveic, neaizpildīt III. daļas </w:t>
            </w:r>
            <w:r w:rsidRPr="00CC5B29">
              <w:rPr>
                <w:color w:val="auto"/>
                <w:sz w:val="24"/>
                <w:szCs w:val="24"/>
              </w:rPr>
              <w:t>6</w:t>
            </w:r>
            <w:r w:rsidR="002C52AA" w:rsidRPr="00CC5B29">
              <w:rPr>
                <w:color w:val="auto"/>
                <w:sz w:val="24"/>
                <w:szCs w:val="24"/>
              </w:rPr>
              <w:t xml:space="preserve">.2., </w:t>
            </w:r>
            <w:r w:rsidRPr="00CC5B29">
              <w:rPr>
                <w:color w:val="auto"/>
                <w:sz w:val="24"/>
                <w:szCs w:val="24"/>
              </w:rPr>
              <w:t>6</w:t>
            </w:r>
            <w:r w:rsidR="002C52AA" w:rsidRPr="00CC5B29">
              <w:rPr>
                <w:color w:val="auto"/>
                <w:sz w:val="24"/>
                <w:szCs w:val="24"/>
              </w:rPr>
              <w:t xml:space="preserve">.3. apakšpunktu un </w:t>
            </w:r>
            <w:r w:rsidRPr="00CC5B29">
              <w:rPr>
                <w:color w:val="auto"/>
                <w:sz w:val="24"/>
                <w:szCs w:val="24"/>
              </w:rPr>
              <w:t>7</w:t>
            </w:r>
            <w:r w:rsidR="002C52AA" w:rsidRPr="00CC5B29">
              <w:rPr>
                <w:color w:val="auto"/>
                <w:sz w:val="24"/>
                <w:szCs w:val="24"/>
              </w:rPr>
              <w:t xml:space="preserve">., </w:t>
            </w:r>
            <w:r w:rsidRPr="00CC5B29">
              <w:rPr>
                <w:color w:val="auto"/>
                <w:sz w:val="24"/>
                <w:szCs w:val="24"/>
              </w:rPr>
              <w:t>8</w:t>
            </w:r>
            <w:r w:rsidR="002C52AA" w:rsidRPr="00CC5B29">
              <w:rPr>
                <w:color w:val="auto"/>
                <w:sz w:val="24"/>
                <w:szCs w:val="24"/>
              </w:rPr>
              <w:t>. punktu)</w:t>
            </w:r>
            <w:r w:rsidR="00143150" w:rsidRPr="00CC5B29">
              <w:rPr>
                <w:color w:val="auto"/>
                <w:sz w:val="24"/>
                <w:szCs w:val="24"/>
              </w:rPr>
              <w:t>:</w:t>
            </w:r>
          </w:p>
        </w:tc>
      </w:tr>
      <w:tr w:rsidR="002C52AA" w14:paraId="341FFE31" w14:textId="77777777" w:rsidTr="00143150">
        <w:tc>
          <w:tcPr>
            <w:tcW w:w="10060" w:type="dxa"/>
            <w:tcBorders>
              <w:bottom w:val="nil"/>
            </w:tcBorders>
            <w:vAlign w:val="center"/>
          </w:tcPr>
          <w:p w14:paraId="74171225" w14:textId="42563776" w:rsidR="002C52AA" w:rsidRPr="00CC5B29" w:rsidRDefault="009F3D47" w:rsidP="002C52AA">
            <w:pPr>
              <w:rPr>
                <w:color w:val="auto"/>
                <w:sz w:val="22"/>
                <w:szCs w:val="22"/>
              </w:rPr>
            </w:pPr>
            <w:r w:rsidRPr="00CC5B29">
              <w:rPr>
                <w:color w:val="auto"/>
                <w:sz w:val="24"/>
                <w:szCs w:val="24"/>
              </w:rPr>
              <w:t>6</w:t>
            </w:r>
            <w:r w:rsidR="002C52AA" w:rsidRPr="00CC5B29">
              <w:rPr>
                <w:color w:val="auto"/>
                <w:sz w:val="24"/>
                <w:szCs w:val="24"/>
              </w:rPr>
              <w:t xml:space="preserve">.1. </w:t>
            </w:r>
            <w:r w:rsidR="004D11B8" w:rsidRPr="00CC5B29">
              <w:rPr>
                <w:color w:val="auto"/>
                <w:sz w:val="24"/>
                <w:szCs w:val="24"/>
              </w:rPr>
              <w:t xml:space="preserve">tiks </w:t>
            </w:r>
            <w:r w:rsidR="002C52AA" w:rsidRPr="00CC5B29">
              <w:rPr>
                <w:color w:val="auto"/>
                <w:sz w:val="24"/>
                <w:szCs w:val="24"/>
              </w:rPr>
              <w:t>izdarīta pārpakošana_________________□ jā________________□ nē</w:t>
            </w:r>
          </w:p>
        </w:tc>
      </w:tr>
      <w:tr w:rsidR="002C52AA" w14:paraId="7E09A463" w14:textId="77777777" w:rsidTr="00143150">
        <w:tc>
          <w:tcPr>
            <w:tcW w:w="10060" w:type="dxa"/>
            <w:tcBorders>
              <w:top w:val="nil"/>
            </w:tcBorders>
          </w:tcPr>
          <w:p w14:paraId="064AE4FE" w14:textId="009A818A" w:rsidR="00286983" w:rsidRPr="00CC5B29" w:rsidRDefault="009F3D47" w:rsidP="002C52AA">
            <w:pPr>
              <w:rPr>
                <w:color w:val="auto"/>
                <w:sz w:val="24"/>
                <w:szCs w:val="24"/>
              </w:rPr>
            </w:pPr>
            <w:r w:rsidRPr="00CC5B29">
              <w:rPr>
                <w:color w:val="auto"/>
                <w:sz w:val="24"/>
                <w:szCs w:val="24"/>
              </w:rPr>
              <w:t>6</w:t>
            </w:r>
            <w:r w:rsidR="002C52AA" w:rsidRPr="00CC5B29">
              <w:rPr>
                <w:color w:val="auto"/>
                <w:sz w:val="24"/>
                <w:szCs w:val="24"/>
              </w:rPr>
              <w:t xml:space="preserve">.2. </w:t>
            </w:r>
            <w:r w:rsidR="004D11B8" w:rsidRPr="00CC5B29">
              <w:rPr>
                <w:color w:val="auto"/>
                <w:sz w:val="24"/>
                <w:szCs w:val="24"/>
              </w:rPr>
              <w:t xml:space="preserve">tiks </w:t>
            </w:r>
            <w:r w:rsidR="00286983" w:rsidRPr="00CC5B29">
              <w:rPr>
                <w:color w:val="auto"/>
                <w:sz w:val="24"/>
                <w:szCs w:val="24"/>
              </w:rPr>
              <w:t>veikta:</w:t>
            </w:r>
          </w:p>
          <w:p w14:paraId="3E3AD778" w14:textId="77777777" w:rsidR="002C52AA" w:rsidRPr="00CC5B29" w:rsidRDefault="002C52AA" w:rsidP="002C52AA">
            <w:pPr>
              <w:rPr>
                <w:color w:val="auto"/>
                <w:sz w:val="24"/>
                <w:szCs w:val="24"/>
              </w:rPr>
            </w:pPr>
            <w:r w:rsidRPr="00CC5B29">
              <w:rPr>
                <w:color w:val="auto"/>
                <w:sz w:val="24"/>
                <w:szCs w:val="24"/>
              </w:rPr>
              <w:t>ārējā iepakojuma maiņa</w:t>
            </w:r>
          </w:p>
          <w:p w14:paraId="7268E9C3" w14:textId="77777777" w:rsidR="002C52AA" w:rsidRPr="00CC5B29" w:rsidRDefault="002C52AA" w:rsidP="002C52AA">
            <w:pPr>
              <w:rPr>
                <w:color w:val="auto"/>
                <w:sz w:val="24"/>
                <w:szCs w:val="24"/>
              </w:rPr>
            </w:pPr>
            <w:r w:rsidRPr="00CC5B29">
              <w:rPr>
                <w:color w:val="auto"/>
                <w:sz w:val="24"/>
                <w:szCs w:val="24"/>
              </w:rPr>
              <w:t>______________□ jā___________□ nē</w:t>
            </w:r>
          </w:p>
          <w:p w14:paraId="3DDCCF82" w14:textId="77777777" w:rsidR="002C52AA" w:rsidRPr="00CC5B29" w:rsidRDefault="002C52AA" w:rsidP="002C52AA">
            <w:pPr>
              <w:rPr>
                <w:color w:val="auto"/>
                <w:sz w:val="24"/>
                <w:szCs w:val="24"/>
              </w:rPr>
            </w:pPr>
            <w:r w:rsidRPr="00CC5B29">
              <w:rPr>
                <w:color w:val="auto"/>
                <w:sz w:val="24"/>
                <w:szCs w:val="24"/>
              </w:rPr>
              <w:t>lietošanas instrukcijas ievietošana iepakojumā</w:t>
            </w:r>
          </w:p>
          <w:p w14:paraId="5B1176D5" w14:textId="77777777" w:rsidR="002C52AA" w:rsidRPr="00CC5B29" w:rsidRDefault="002C52AA" w:rsidP="002C52AA">
            <w:pPr>
              <w:rPr>
                <w:color w:val="auto"/>
                <w:sz w:val="24"/>
                <w:szCs w:val="24"/>
              </w:rPr>
            </w:pPr>
            <w:r w:rsidRPr="00CC5B29">
              <w:rPr>
                <w:color w:val="auto"/>
                <w:sz w:val="24"/>
                <w:szCs w:val="24"/>
              </w:rPr>
              <w:t>______________□ jā___________□ nē</w:t>
            </w:r>
          </w:p>
          <w:p w14:paraId="4808A398" w14:textId="77777777" w:rsidR="002C52AA" w:rsidRPr="00CC5B29" w:rsidRDefault="002C52AA" w:rsidP="002C52AA">
            <w:pPr>
              <w:rPr>
                <w:color w:val="auto"/>
                <w:sz w:val="24"/>
                <w:szCs w:val="24"/>
              </w:rPr>
            </w:pPr>
            <w:r w:rsidRPr="00CC5B29">
              <w:rPr>
                <w:color w:val="auto"/>
                <w:sz w:val="24"/>
                <w:szCs w:val="24"/>
              </w:rPr>
              <w:t>lietošanas instrukcijas piestiprināšana pie iepakojuma</w:t>
            </w:r>
          </w:p>
          <w:p w14:paraId="0E78CC5F" w14:textId="77777777" w:rsidR="002C52AA" w:rsidRPr="00CC5B29" w:rsidRDefault="002C52AA" w:rsidP="002C52AA">
            <w:pPr>
              <w:rPr>
                <w:color w:val="auto"/>
                <w:sz w:val="24"/>
                <w:szCs w:val="24"/>
              </w:rPr>
            </w:pPr>
            <w:r w:rsidRPr="00CC5B29">
              <w:rPr>
                <w:color w:val="auto"/>
                <w:sz w:val="24"/>
                <w:szCs w:val="24"/>
              </w:rPr>
              <w:t>______________□ jā____________□ nē</w:t>
            </w:r>
          </w:p>
          <w:p w14:paraId="4B451D4C" w14:textId="77777777" w:rsidR="002C52AA" w:rsidRPr="00CC5B29" w:rsidRDefault="002C52AA" w:rsidP="002C52AA">
            <w:pPr>
              <w:rPr>
                <w:color w:val="auto"/>
                <w:sz w:val="24"/>
                <w:szCs w:val="24"/>
              </w:rPr>
            </w:pPr>
            <w:r w:rsidRPr="00CC5B29">
              <w:rPr>
                <w:color w:val="auto"/>
                <w:sz w:val="24"/>
                <w:szCs w:val="24"/>
              </w:rPr>
              <w:t>uzlīme uz iepakojuma</w:t>
            </w:r>
          </w:p>
          <w:p w14:paraId="3581BCB5" w14:textId="77777777" w:rsidR="002C52AA" w:rsidRPr="00CC5B29" w:rsidRDefault="002C52AA" w:rsidP="002C52AA">
            <w:pPr>
              <w:rPr>
                <w:color w:val="auto"/>
                <w:sz w:val="24"/>
                <w:szCs w:val="24"/>
              </w:rPr>
            </w:pPr>
            <w:r w:rsidRPr="00CC5B29">
              <w:rPr>
                <w:color w:val="auto"/>
                <w:sz w:val="24"/>
                <w:szCs w:val="24"/>
              </w:rPr>
              <w:t> _____________□ jā____________□ nē</w:t>
            </w:r>
          </w:p>
          <w:p w14:paraId="4D314C43" w14:textId="77777777" w:rsidR="002C52AA" w:rsidRPr="00CC5B29" w:rsidRDefault="002C52AA" w:rsidP="002C52AA">
            <w:pPr>
              <w:rPr>
                <w:color w:val="auto"/>
                <w:sz w:val="24"/>
                <w:szCs w:val="24"/>
              </w:rPr>
            </w:pPr>
            <w:r w:rsidRPr="00CC5B29">
              <w:rPr>
                <w:color w:val="auto"/>
                <w:sz w:val="24"/>
                <w:szCs w:val="24"/>
              </w:rPr>
              <w:t>citas informācijas norāde uz iepakojuma</w:t>
            </w:r>
          </w:p>
          <w:p w14:paraId="0D200121" w14:textId="77777777" w:rsidR="002C52AA" w:rsidRPr="00CC5B29" w:rsidRDefault="002C52AA" w:rsidP="002C52AA">
            <w:pPr>
              <w:rPr>
                <w:color w:val="auto"/>
                <w:sz w:val="24"/>
                <w:szCs w:val="24"/>
              </w:rPr>
            </w:pPr>
            <w:r w:rsidRPr="00CC5B29">
              <w:rPr>
                <w:color w:val="auto"/>
                <w:sz w:val="24"/>
                <w:szCs w:val="24"/>
              </w:rPr>
              <w:t>______________□ jā___________□ nē</w:t>
            </w:r>
          </w:p>
          <w:p w14:paraId="4A67753E" w14:textId="7696AAB6" w:rsidR="002C52AA" w:rsidRPr="00CC5B29" w:rsidRDefault="002C52AA" w:rsidP="002C52AA">
            <w:pPr>
              <w:rPr>
                <w:color w:val="auto"/>
                <w:sz w:val="22"/>
                <w:szCs w:val="22"/>
              </w:rPr>
            </w:pPr>
          </w:p>
        </w:tc>
      </w:tr>
      <w:tr w:rsidR="002C52AA" w14:paraId="024CAB65" w14:textId="77777777" w:rsidTr="00143150">
        <w:tc>
          <w:tcPr>
            <w:tcW w:w="10060" w:type="dxa"/>
          </w:tcPr>
          <w:p w14:paraId="59EB0993" w14:textId="42682C2D" w:rsidR="002C52AA" w:rsidRDefault="009F3D47" w:rsidP="002C52AA">
            <w:pPr>
              <w:rPr>
                <w:color w:val="auto"/>
                <w:sz w:val="24"/>
                <w:szCs w:val="24"/>
              </w:rPr>
            </w:pPr>
            <w:r w:rsidRPr="00CC5B29">
              <w:rPr>
                <w:color w:val="auto"/>
                <w:sz w:val="24"/>
                <w:szCs w:val="24"/>
              </w:rPr>
              <w:t>6</w:t>
            </w:r>
            <w:r w:rsidR="002C52AA" w:rsidRPr="00CC5B29">
              <w:rPr>
                <w:color w:val="auto"/>
                <w:sz w:val="24"/>
                <w:szCs w:val="24"/>
              </w:rPr>
              <w:t xml:space="preserve">.3. jaunā </w:t>
            </w:r>
            <w:r w:rsidR="002C52AA" w:rsidRPr="002C52AA">
              <w:rPr>
                <w:color w:val="auto"/>
                <w:sz w:val="24"/>
                <w:szCs w:val="24"/>
              </w:rPr>
              <w:t>iepakojuma pilns apraksts, ja pārpakošanā mainī</w:t>
            </w:r>
            <w:r w:rsidR="00E67133">
              <w:rPr>
                <w:color w:val="auto"/>
                <w:sz w:val="24"/>
                <w:szCs w:val="24"/>
              </w:rPr>
              <w:t>s</w:t>
            </w:r>
            <w:r w:rsidR="002C52AA" w:rsidRPr="002C52AA">
              <w:rPr>
                <w:color w:val="auto"/>
                <w:sz w:val="24"/>
                <w:szCs w:val="24"/>
              </w:rPr>
              <w:t>ies iepakojums ________________________________________________________________</w:t>
            </w:r>
          </w:p>
          <w:p w14:paraId="52F45423" w14:textId="31E5DA0E" w:rsidR="002C52AA" w:rsidRDefault="002C52AA" w:rsidP="002C52AA">
            <w:pPr>
              <w:rPr>
                <w:sz w:val="22"/>
                <w:szCs w:val="22"/>
              </w:rPr>
            </w:pPr>
          </w:p>
        </w:tc>
      </w:tr>
    </w:tbl>
    <w:p w14:paraId="15EA25DC" w14:textId="28DB38FA" w:rsidR="002C52AA" w:rsidRDefault="002C52AA">
      <w:pPr>
        <w:rPr>
          <w:sz w:val="22"/>
          <w:szCs w:val="22"/>
        </w:rPr>
      </w:pPr>
    </w:p>
    <w:tbl>
      <w:tblPr>
        <w:tblStyle w:val="TableGrid"/>
        <w:tblW w:w="10060" w:type="dxa"/>
        <w:tblLook w:val="04A0" w:firstRow="1" w:lastRow="0" w:firstColumn="1" w:lastColumn="0" w:noHBand="0" w:noVBand="1"/>
      </w:tblPr>
      <w:tblGrid>
        <w:gridCol w:w="4957"/>
        <w:gridCol w:w="5103"/>
      </w:tblGrid>
      <w:tr w:rsidR="002C52AA" w14:paraId="6DAF5D5C" w14:textId="77777777" w:rsidTr="00143150">
        <w:tc>
          <w:tcPr>
            <w:tcW w:w="10060" w:type="dxa"/>
            <w:gridSpan w:val="2"/>
          </w:tcPr>
          <w:p w14:paraId="6BC13230" w14:textId="31739829" w:rsidR="002C52AA" w:rsidRPr="00CC5B29" w:rsidRDefault="009F3D47">
            <w:pPr>
              <w:rPr>
                <w:b/>
                <w:color w:val="auto"/>
                <w:sz w:val="22"/>
                <w:szCs w:val="22"/>
              </w:rPr>
            </w:pPr>
            <w:r w:rsidRPr="00CC5B29">
              <w:rPr>
                <w:b/>
                <w:color w:val="auto"/>
                <w:sz w:val="24"/>
                <w:szCs w:val="24"/>
              </w:rPr>
              <w:t>7</w:t>
            </w:r>
            <w:r w:rsidR="002C52AA" w:rsidRPr="00CC5B29">
              <w:rPr>
                <w:b/>
                <w:color w:val="auto"/>
                <w:sz w:val="24"/>
                <w:szCs w:val="24"/>
              </w:rPr>
              <w:t xml:space="preserve">. Persona, kas </w:t>
            </w:r>
            <w:r w:rsidR="001F44C7" w:rsidRPr="00CC5B29">
              <w:rPr>
                <w:b/>
                <w:color w:val="auto"/>
                <w:sz w:val="24"/>
                <w:szCs w:val="24"/>
              </w:rPr>
              <w:t xml:space="preserve">nodrošinās </w:t>
            </w:r>
            <w:r w:rsidR="002C52AA" w:rsidRPr="00CC5B29">
              <w:rPr>
                <w:b/>
                <w:color w:val="auto"/>
                <w:sz w:val="24"/>
                <w:szCs w:val="24"/>
              </w:rPr>
              <w:t>pārpakošanu:</w:t>
            </w:r>
          </w:p>
        </w:tc>
      </w:tr>
      <w:tr w:rsidR="002C52AA" w14:paraId="5AC90E31" w14:textId="77777777" w:rsidTr="00143150">
        <w:tc>
          <w:tcPr>
            <w:tcW w:w="4957" w:type="dxa"/>
          </w:tcPr>
          <w:p w14:paraId="7B9D916C" w14:textId="3AA12BB8" w:rsidR="002C52AA" w:rsidRPr="00CC5B29" w:rsidRDefault="009F3D47">
            <w:pPr>
              <w:rPr>
                <w:color w:val="auto"/>
                <w:sz w:val="22"/>
                <w:szCs w:val="22"/>
              </w:rPr>
            </w:pPr>
            <w:r w:rsidRPr="00CC5B29">
              <w:rPr>
                <w:color w:val="auto"/>
                <w:sz w:val="24"/>
                <w:szCs w:val="24"/>
              </w:rPr>
              <w:t>7</w:t>
            </w:r>
            <w:r w:rsidR="002C52AA" w:rsidRPr="00CC5B29">
              <w:rPr>
                <w:color w:val="auto"/>
                <w:sz w:val="24"/>
                <w:szCs w:val="24"/>
              </w:rPr>
              <w:t>.1. reģistrācijas numurs</w:t>
            </w:r>
          </w:p>
        </w:tc>
        <w:tc>
          <w:tcPr>
            <w:tcW w:w="5103" w:type="dxa"/>
          </w:tcPr>
          <w:p w14:paraId="66E0D7F0" w14:textId="77777777" w:rsidR="002C52AA" w:rsidRDefault="002C52AA">
            <w:pPr>
              <w:rPr>
                <w:sz w:val="22"/>
                <w:szCs w:val="22"/>
              </w:rPr>
            </w:pPr>
          </w:p>
        </w:tc>
      </w:tr>
      <w:tr w:rsidR="002C52AA" w14:paraId="52332C46" w14:textId="77777777" w:rsidTr="00143150">
        <w:tc>
          <w:tcPr>
            <w:tcW w:w="4957" w:type="dxa"/>
          </w:tcPr>
          <w:p w14:paraId="6E325F3D" w14:textId="54170EFB" w:rsidR="002C52AA" w:rsidRPr="00CC5B29" w:rsidRDefault="009F3D47">
            <w:pPr>
              <w:rPr>
                <w:color w:val="auto"/>
                <w:sz w:val="22"/>
                <w:szCs w:val="22"/>
              </w:rPr>
            </w:pPr>
            <w:r w:rsidRPr="00CC5B29">
              <w:rPr>
                <w:color w:val="auto"/>
                <w:sz w:val="24"/>
                <w:szCs w:val="24"/>
              </w:rPr>
              <w:t>7</w:t>
            </w:r>
            <w:r w:rsidR="002C52AA" w:rsidRPr="00CC5B29">
              <w:rPr>
                <w:color w:val="auto"/>
                <w:sz w:val="24"/>
                <w:szCs w:val="24"/>
              </w:rPr>
              <w:t>.2. nosaukums</w:t>
            </w:r>
          </w:p>
        </w:tc>
        <w:tc>
          <w:tcPr>
            <w:tcW w:w="5103" w:type="dxa"/>
          </w:tcPr>
          <w:p w14:paraId="1D7CA784" w14:textId="77777777" w:rsidR="002C52AA" w:rsidRDefault="002C52AA">
            <w:pPr>
              <w:rPr>
                <w:sz w:val="22"/>
                <w:szCs w:val="22"/>
              </w:rPr>
            </w:pPr>
          </w:p>
        </w:tc>
      </w:tr>
      <w:tr w:rsidR="002C52AA" w14:paraId="3D1D5B91" w14:textId="77777777" w:rsidTr="00143150">
        <w:tc>
          <w:tcPr>
            <w:tcW w:w="4957" w:type="dxa"/>
          </w:tcPr>
          <w:p w14:paraId="1036518C" w14:textId="13A6848F" w:rsidR="002C52AA" w:rsidRPr="00CC5B29" w:rsidRDefault="009F3D47">
            <w:pPr>
              <w:rPr>
                <w:color w:val="auto"/>
                <w:sz w:val="22"/>
                <w:szCs w:val="22"/>
              </w:rPr>
            </w:pPr>
            <w:r w:rsidRPr="00CC5B29">
              <w:rPr>
                <w:color w:val="auto"/>
                <w:sz w:val="24"/>
                <w:szCs w:val="24"/>
              </w:rPr>
              <w:t>7</w:t>
            </w:r>
            <w:r w:rsidR="002C52AA" w:rsidRPr="00CC5B29">
              <w:rPr>
                <w:color w:val="auto"/>
                <w:sz w:val="24"/>
                <w:szCs w:val="24"/>
              </w:rPr>
              <w:t>.3. juridiskā adrese</w:t>
            </w:r>
          </w:p>
        </w:tc>
        <w:tc>
          <w:tcPr>
            <w:tcW w:w="5103" w:type="dxa"/>
          </w:tcPr>
          <w:p w14:paraId="0EE332B7" w14:textId="77777777" w:rsidR="002C52AA" w:rsidRDefault="002C52AA">
            <w:pPr>
              <w:rPr>
                <w:sz w:val="22"/>
                <w:szCs w:val="22"/>
              </w:rPr>
            </w:pPr>
          </w:p>
        </w:tc>
      </w:tr>
      <w:tr w:rsidR="002C52AA" w14:paraId="6183B509" w14:textId="77777777" w:rsidTr="00143150">
        <w:tc>
          <w:tcPr>
            <w:tcW w:w="4957" w:type="dxa"/>
          </w:tcPr>
          <w:p w14:paraId="2A4E8F49" w14:textId="76381F76" w:rsidR="002C52AA" w:rsidRPr="00CC5B29" w:rsidRDefault="009F3D47">
            <w:pPr>
              <w:rPr>
                <w:color w:val="auto"/>
                <w:sz w:val="22"/>
                <w:szCs w:val="22"/>
              </w:rPr>
            </w:pPr>
            <w:r w:rsidRPr="00CC5B29">
              <w:rPr>
                <w:color w:val="auto"/>
                <w:sz w:val="24"/>
                <w:szCs w:val="24"/>
              </w:rPr>
              <w:t>7</w:t>
            </w:r>
            <w:r w:rsidR="002C52AA" w:rsidRPr="00CC5B29">
              <w:rPr>
                <w:color w:val="auto"/>
                <w:sz w:val="24"/>
                <w:szCs w:val="24"/>
              </w:rPr>
              <w:t>.4. farmaceitiskās darbības vietas adrese un adreses OMS LOC ID</w:t>
            </w:r>
            <w:r w:rsidR="00C63501" w:rsidRPr="00CC5B29">
              <w:rPr>
                <w:color w:val="auto"/>
                <w:sz w:val="24"/>
                <w:szCs w:val="24"/>
                <w:vertAlign w:val="superscript"/>
              </w:rPr>
              <w:t>2</w:t>
            </w:r>
          </w:p>
        </w:tc>
        <w:tc>
          <w:tcPr>
            <w:tcW w:w="5103" w:type="dxa"/>
          </w:tcPr>
          <w:p w14:paraId="22DBB38C" w14:textId="77777777" w:rsidR="002C52AA" w:rsidRDefault="002C52AA">
            <w:pPr>
              <w:rPr>
                <w:sz w:val="22"/>
                <w:szCs w:val="22"/>
              </w:rPr>
            </w:pPr>
          </w:p>
        </w:tc>
      </w:tr>
      <w:tr w:rsidR="002C52AA" w14:paraId="141BB579" w14:textId="77777777" w:rsidTr="00143150">
        <w:tc>
          <w:tcPr>
            <w:tcW w:w="4957" w:type="dxa"/>
          </w:tcPr>
          <w:p w14:paraId="14C4F66F" w14:textId="621BF6F0" w:rsidR="002C52AA" w:rsidRPr="00CC5B29" w:rsidRDefault="009F3D47">
            <w:pPr>
              <w:rPr>
                <w:color w:val="auto"/>
                <w:sz w:val="22"/>
                <w:szCs w:val="22"/>
              </w:rPr>
            </w:pPr>
            <w:r w:rsidRPr="00CC5B29">
              <w:rPr>
                <w:color w:val="auto"/>
                <w:sz w:val="24"/>
                <w:szCs w:val="24"/>
              </w:rPr>
              <w:t>7</w:t>
            </w:r>
            <w:r w:rsidR="002C52AA" w:rsidRPr="00CC5B29">
              <w:rPr>
                <w:color w:val="auto"/>
                <w:sz w:val="24"/>
                <w:szCs w:val="24"/>
              </w:rPr>
              <w:t>.5. tālruņa numurs un elektroniskā pasta adrese</w:t>
            </w:r>
          </w:p>
        </w:tc>
        <w:tc>
          <w:tcPr>
            <w:tcW w:w="5103" w:type="dxa"/>
          </w:tcPr>
          <w:p w14:paraId="632EC3D5" w14:textId="77777777" w:rsidR="002C52AA" w:rsidRDefault="002C52AA">
            <w:pPr>
              <w:rPr>
                <w:sz w:val="22"/>
                <w:szCs w:val="22"/>
              </w:rPr>
            </w:pPr>
          </w:p>
        </w:tc>
      </w:tr>
      <w:tr w:rsidR="002C52AA" w14:paraId="06609D08" w14:textId="77777777" w:rsidTr="00143150">
        <w:tc>
          <w:tcPr>
            <w:tcW w:w="4957" w:type="dxa"/>
          </w:tcPr>
          <w:p w14:paraId="060D9670" w14:textId="65DD45CE" w:rsidR="002C52AA" w:rsidRPr="00CC5B29" w:rsidRDefault="009F3D47">
            <w:pPr>
              <w:rPr>
                <w:color w:val="auto"/>
                <w:sz w:val="22"/>
                <w:szCs w:val="22"/>
              </w:rPr>
            </w:pPr>
            <w:r w:rsidRPr="00CC5B29">
              <w:rPr>
                <w:color w:val="auto"/>
                <w:sz w:val="24"/>
                <w:szCs w:val="24"/>
              </w:rPr>
              <w:t>7</w:t>
            </w:r>
            <w:r w:rsidR="002C52AA" w:rsidRPr="00CC5B29">
              <w:rPr>
                <w:color w:val="auto"/>
                <w:sz w:val="24"/>
                <w:szCs w:val="24"/>
              </w:rPr>
              <w:t>.6. speciālās atļaujas (licences) veterināro zāļu ražošanai numurs vai atsauce uz EudraGMDP</w:t>
            </w:r>
            <w:r w:rsidR="00C63501" w:rsidRPr="00CC5B29">
              <w:rPr>
                <w:color w:val="auto"/>
                <w:sz w:val="24"/>
                <w:szCs w:val="24"/>
                <w:vertAlign w:val="superscript"/>
              </w:rPr>
              <w:t>1</w:t>
            </w:r>
          </w:p>
        </w:tc>
        <w:tc>
          <w:tcPr>
            <w:tcW w:w="5103" w:type="dxa"/>
          </w:tcPr>
          <w:p w14:paraId="5250F1FF" w14:textId="77777777" w:rsidR="002C52AA" w:rsidRDefault="002C52AA">
            <w:pPr>
              <w:rPr>
                <w:sz w:val="22"/>
                <w:szCs w:val="22"/>
              </w:rPr>
            </w:pPr>
          </w:p>
        </w:tc>
      </w:tr>
      <w:tr w:rsidR="002C52AA" w14:paraId="198757F8" w14:textId="77777777" w:rsidTr="00143150">
        <w:tc>
          <w:tcPr>
            <w:tcW w:w="4957" w:type="dxa"/>
          </w:tcPr>
          <w:p w14:paraId="00C9507F" w14:textId="74CBC9E6" w:rsidR="002C52AA" w:rsidRPr="00CC5B29" w:rsidRDefault="009F3D47">
            <w:pPr>
              <w:rPr>
                <w:color w:val="auto"/>
                <w:sz w:val="24"/>
                <w:szCs w:val="24"/>
              </w:rPr>
            </w:pPr>
            <w:r w:rsidRPr="00CC5B29">
              <w:rPr>
                <w:color w:val="auto"/>
                <w:sz w:val="24"/>
                <w:szCs w:val="24"/>
              </w:rPr>
              <w:t>7</w:t>
            </w:r>
            <w:r w:rsidR="002C52AA" w:rsidRPr="00CC5B29">
              <w:rPr>
                <w:color w:val="auto"/>
                <w:sz w:val="24"/>
                <w:szCs w:val="24"/>
              </w:rPr>
              <w:t>.7. labas ražošanas prakses sertifikāta numurs un izsniegšanas datums vai atsauce uz EudraGMDP</w:t>
            </w:r>
            <w:r w:rsidR="00C63501" w:rsidRPr="00CC5B29">
              <w:rPr>
                <w:color w:val="auto"/>
                <w:sz w:val="24"/>
                <w:szCs w:val="24"/>
                <w:vertAlign w:val="superscript"/>
              </w:rPr>
              <w:t>1</w:t>
            </w:r>
          </w:p>
        </w:tc>
        <w:tc>
          <w:tcPr>
            <w:tcW w:w="5103" w:type="dxa"/>
          </w:tcPr>
          <w:p w14:paraId="4621CB76" w14:textId="77777777" w:rsidR="002C52AA" w:rsidRDefault="002C52AA">
            <w:pPr>
              <w:rPr>
                <w:sz w:val="22"/>
                <w:szCs w:val="22"/>
              </w:rPr>
            </w:pPr>
          </w:p>
        </w:tc>
      </w:tr>
    </w:tbl>
    <w:p w14:paraId="28995B41" w14:textId="1E4E96DF" w:rsidR="002C52AA" w:rsidRDefault="002C52AA">
      <w:pPr>
        <w:rPr>
          <w:sz w:val="22"/>
          <w:szCs w:val="22"/>
        </w:rPr>
      </w:pPr>
    </w:p>
    <w:tbl>
      <w:tblPr>
        <w:tblStyle w:val="TableGrid"/>
        <w:tblW w:w="10060" w:type="dxa"/>
        <w:tblLook w:val="04A0" w:firstRow="1" w:lastRow="0" w:firstColumn="1" w:lastColumn="0" w:noHBand="0" w:noVBand="1"/>
      </w:tblPr>
      <w:tblGrid>
        <w:gridCol w:w="4815"/>
        <w:gridCol w:w="5245"/>
      </w:tblGrid>
      <w:tr w:rsidR="002C52AA" w14:paraId="7245F12E" w14:textId="77777777" w:rsidTr="00F61244">
        <w:tc>
          <w:tcPr>
            <w:tcW w:w="10060" w:type="dxa"/>
            <w:gridSpan w:val="2"/>
          </w:tcPr>
          <w:p w14:paraId="5618035D" w14:textId="21A0DC74" w:rsidR="002C52AA" w:rsidRPr="00CC5B29" w:rsidRDefault="009F3D47">
            <w:pPr>
              <w:rPr>
                <w:color w:val="auto"/>
                <w:sz w:val="22"/>
                <w:szCs w:val="22"/>
              </w:rPr>
            </w:pPr>
            <w:r w:rsidRPr="00CC5B29">
              <w:rPr>
                <w:b/>
                <w:color w:val="auto"/>
                <w:sz w:val="24"/>
                <w:szCs w:val="24"/>
              </w:rPr>
              <w:t>8</w:t>
            </w:r>
            <w:r w:rsidR="002C52AA" w:rsidRPr="00CC5B29">
              <w:rPr>
                <w:b/>
                <w:color w:val="auto"/>
                <w:sz w:val="24"/>
                <w:szCs w:val="24"/>
              </w:rPr>
              <w:t>. Persona, kas vei</w:t>
            </w:r>
            <w:r w:rsidR="004D11B8" w:rsidRPr="00CC5B29">
              <w:rPr>
                <w:b/>
                <w:color w:val="auto"/>
                <w:sz w:val="24"/>
                <w:szCs w:val="24"/>
              </w:rPr>
              <w:t>ks</w:t>
            </w:r>
            <w:r w:rsidR="002C52AA" w:rsidRPr="00CC5B29">
              <w:rPr>
                <w:b/>
                <w:color w:val="auto"/>
                <w:sz w:val="24"/>
                <w:szCs w:val="24"/>
              </w:rPr>
              <w:t xml:space="preserve"> pārpakoto veterināro zāļu sērijas izlaidi</w:t>
            </w:r>
            <w:r w:rsidR="002C52AA" w:rsidRPr="00CC5B29">
              <w:rPr>
                <w:color w:val="auto"/>
                <w:sz w:val="24"/>
                <w:szCs w:val="24"/>
              </w:rPr>
              <w:t xml:space="preserve"> (</w:t>
            </w:r>
            <w:r w:rsidR="00286983" w:rsidRPr="00CC5B29">
              <w:rPr>
                <w:color w:val="auto"/>
                <w:sz w:val="24"/>
                <w:szCs w:val="24"/>
              </w:rPr>
              <w:t>ievelk svītru</w:t>
            </w:r>
            <w:r w:rsidR="002C52AA" w:rsidRPr="00CC5B29">
              <w:rPr>
                <w:color w:val="auto"/>
                <w:sz w:val="24"/>
                <w:szCs w:val="24"/>
              </w:rPr>
              <w:t xml:space="preserve">, ja informācija sakrīt ar </w:t>
            </w:r>
            <w:r w:rsidRPr="00CC5B29">
              <w:rPr>
                <w:color w:val="auto"/>
                <w:sz w:val="24"/>
                <w:szCs w:val="24"/>
              </w:rPr>
              <w:t>7</w:t>
            </w:r>
            <w:r w:rsidR="002C52AA" w:rsidRPr="00CC5B29">
              <w:rPr>
                <w:color w:val="auto"/>
                <w:sz w:val="24"/>
                <w:szCs w:val="24"/>
              </w:rPr>
              <w:t>. punktā norādīto):</w:t>
            </w:r>
          </w:p>
        </w:tc>
      </w:tr>
      <w:tr w:rsidR="002C52AA" w14:paraId="25CBBB69" w14:textId="77777777" w:rsidTr="00F61244">
        <w:tc>
          <w:tcPr>
            <w:tcW w:w="4815" w:type="dxa"/>
          </w:tcPr>
          <w:p w14:paraId="00426F38" w14:textId="33362476" w:rsidR="002C52AA" w:rsidRPr="00CC5B29" w:rsidRDefault="009F3D47">
            <w:pPr>
              <w:rPr>
                <w:color w:val="auto"/>
                <w:sz w:val="22"/>
                <w:szCs w:val="22"/>
              </w:rPr>
            </w:pPr>
            <w:r w:rsidRPr="00CC5B29">
              <w:rPr>
                <w:color w:val="auto"/>
                <w:sz w:val="24"/>
                <w:szCs w:val="24"/>
              </w:rPr>
              <w:t>8</w:t>
            </w:r>
            <w:r w:rsidR="002C52AA" w:rsidRPr="00CC5B29">
              <w:rPr>
                <w:color w:val="auto"/>
                <w:sz w:val="24"/>
                <w:szCs w:val="24"/>
              </w:rPr>
              <w:t>.1. reģistrācijas numurs</w:t>
            </w:r>
          </w:p>
        </w:tc>
        <w:tc>
          <w:tcPr>
            <w:tcW w:w="5245" w:type="dxa"/>
          </w:tcPr>
          <w:p w14:paraId="0FB1746A" w14:textId="77777777" w:rsidR="002C52AA" w:rsidRDefault="002C52AA">
            <w:pPr>
              <w:rPr>
                <w:sz w:val="22"/>
                <w:szCs w:val="22"/>
              </w:rPr>
            </w:pPr>
          </w:p>
        </w:tc>
      </w:tr>
      <w:tr w:rsidR="002C52AA" w14:paraId="2F1139E1" w14:textId="77777777" w:rsidTr="00F61244">
        <w:tc>
          <w:tcPr>
            <w:tcW w:w="4815" w:type="dxa"/>
          </w:tcPr>
          <w:p w14:paraId="13E17622" w14:textId="3F217FEF" w:rsidR="002C52AA" w:rsidRPr="00CC5B29" w:rsidRDefault="009F3D47">
            <w:pPr>
              <w:rPr>
                <w:color w:val="auto"/>
                <w:sz w:val="22"/>
                <w:szCs w:val="22"/>
              </w:rPr>
            </w:pPr>
            <w:r w:rsidRPr="00CC5B29">
              <w:rPr>
                <w:color w:val="auto"/>
                <w:sz w:val="24"/>
                <w:szCs w:val="24"/>
              </w:rPr>
              <w:t>8</w:t>
            </w:r>
            <w:r w:rsidR="002C52AA" w:rsidRPr="00CC5B29">
              <w:rPr>
                <w:color w:val="auto"/>
                <w:sz w:val="24"/>
                <w:szCs w:val="24"/>
              </w:rPr>
              <w:t>.2. nosaukums</w:t>
            </w:r>
          </w:p>
        </w:tc>
        <w:tc>
          <w:tcPr>
            <w:tcW w:w="5245" w:type="dxa"/>
          </w:tcPr>
          <w:p w14:paraId="4B7DAAE0" w14:textId="77777777" w:rsidR="002C52AA" w:rsidRDefault="002C52AA">
            <w:pPr>
              <w:rPr>
                <w:sz w:val="22"/>
                <w:szCs w:val="22"/>
              </w:rPr>
            </w:pPr>
          </w:p>
        </w:tc>
      </w:tr>
      <w:tr w:rsidR="002C52AA" w14:paraId="328C07F1" w14:textId="77777777" w:rsidTr="00F61244">
        <w:tc>
          <w:tcPr>
            <w:tcW w:w="4815" w:type="dxa"/>
          </w:tcPr>
          <w:p w14:paraId="42E632CC" w14:textId="0335CF17" w:rsidR="002C52AA" w:rsidRPr="00CC5B29" w:rsidRDefault="009F3D47">
            <w:pPr>
              <w:rPr>
                <w:color w:val="auto"/>
                <w:sz w:val="22"/>
                <w:szCs w:val="22"/>
              </w:rPr>
            </w:pPr>
            <w:r w:rsidRPr="00CC5B29">
              <w:rPr>
                <w:color w:val="auto"/>
                <w:sz w:val="24"/>
                <w:szCs w:val="24"/>
              </w:rPr>
              <w:t>8</w:t>
            </w:r>
            <w:r w:rsidR="002C52AA" w:rsidRPr="00CC5B29">
              <w:rPr>
                <w:color w:val="auto"/>
                <w:sz w:val="24"/>
                <w:szCs w:val="24"/>
              </w:rPr>
              <w:t>.3. juridiskā adrese</w:t>
            </w:r>
          </w:p>
        </w:tc>
        <w:tc>
          <w:tcPr>
            <w:tcW w:w="5245" w:type="dxa"/>
          </w:tcPr>
          <w:p w14:paraId="14378F95" w14:textId="77777777" w:rsidR="002C52AA" w:rsidRDefault="002C52AA">
            <w:pPr>
              <w:rPr>
                <w:sz w:val="22"/>
                <w:szCs w:val="22"/>
              </w:rPr>
            </w:pPr>
          </w:p>
        </w:tc>
      </w:tr>
      <w:tr w:rsidR="002C52AA" w14:paraId="4B82FCB8" w14:textId="77777777" w:rsidTr="00F61244">
        <w:tc>
          <w:tcPr>
            <w:tcW w:w="4815" w:type="dxa"/>
          </w:tcPr>
          <w:p w14:paraId="411986F6" w14:textId="425661F9" w:rsidR="002C52AA" w:rsidRPr="00CC5B29" w:rsidRDefault="009F3D47">
            <w:pPr>
              <w:rPr>
                <w:color w:val="auto"/>
                <w:sz w:val="22"/>
                <w:szCs w:val="22"/>
              </w:rPr>
            </w:pPr>
            <w:r w:rsidRPr="00CC5B29">
              <w:rPr>
                <w:color w:val="auto"/>
                <w:sz w:val="24"/>
                <w:szCs w:val="24"/>
              </w:rPr>
              <w:t>8</w:t>
            </w:r>
            <w:r w:rsidR="002C52AA" w:rsidRPr="00CC5B29">
              <w:rPr>
                <w:color w:val="auto"/>
                <w:sz w:val="24"/>
                <w:szCs w:val="24"/>
              </w:rPr>
              <w:t>.4. farmaceitiskās darbības vietas adrese un adreses OMS LOC ID</w:t>
            </w:r>
            <w:r w:rsidR="00C63501" w:rsidRPr="00CC5B29">
              <w:rPr>
                <w:color w:val="auto"/>
                <w:sz w:val="24"/>
                <w:szCs w:val="24"/>
                <w:vertAlign w:val="superscript"/>
              </w:rPr>
              <w:t>2</w:t>
            </w:r>
          </w:p>
        </w:tc>
        <w:tc>
          <w:tcPr>
            <w:tcW w:w="5245" w:type="dxa"/>
          </w:tcPr>
          <w:p w14:paraId="0B5B601D" w14:textId="77777777" w:rsidR="002C52AA" w:rsidRDefault="002C52AA">
            <w:pPr>
              <w:rPr>
                <w:sz w:val="22"/>
                <w:szCs w:val="22"/>
              </w:rPr>
            </w:pPr>
          </w:p>
        </w:tc>
      </w:tr>
      <w:tr w:rsidR="002C52AA" w14:paraId="22110CE1" w14:textId="77777777" w:rsidTr="00F61244">
        <w:tc>
          <w:tcPr>
            <w:tcW w:w="4815" w:type="dxa"/>
          </w:tcPr>
          <w:p w14:paraId="7B2603EB" w14:textId="06F96547" w:rsidR="002C52AA" w:rsidRPr="00CC5B29" w:rsidRDefault="009F3D47">
            <w:pPr>
              <w:rPr>
                <w:color w:val="auto"/>
                <w:sz w:val="24"/>
                <w:szCs w:val="24"/>
              </w:rPr>
            </w:pPr>
            <w:r w:rsidRPr="00CC5B29">
              <w:rPr>
                <w:color w:val="auto"/>
                <w:sz w:val="24"/>
                <w:szCs w:val="24"/>
              </w:rPr>
              <w:t>8</w:t>
            </w:r>
            <w:r w:rsidR="002C52AA" w:rsidRPr="00CC5B29">
              <w:rPr>
                <w:color w:val="auto"/>
                <w:sz w:val="24"/>
                <w:szCs w:val="24"/>
              </w:rPr>
              <w:t>.5. tālruņa numurs un elektroniskā pasta adrese</w:t>
            </w:r>
          </w:p>
        </w:tc>
        <w:tc>
          <w:tcPr>
            <w:tcW w:w="5245" w:type="dxa"/>
          </w:tcPr>
          <w:p w14:paraId="7C714FD8" w14:textId="77777777" w:rsidR="002C52AA" w:rsidRDefault="002C52AA">
            <w:pPr>
              <w:rPr>
                <w:sz w:val="22"/>
                <w:szCs w:val="22"/>
              </w:rPr>
            </w:pPr>
          </w:p>
        </w:tc>
      </w:tr>
      <w:tr w:rsidR="002C52AA" w14:paraId="124750E1" w14:textId="77777777" w:rsidTr="00F61244">
        <w:tc>
          <w:tcPr>
            <w:tcW w:w="4815" w:type="dxa"/>
          </w:tcPr>
          <w:p w14:paraId="0327CD83" w14:textId="28AF1AC7" w:rsidR="002C52AA" w:rsidRPr="00CC5B29" w:rsidRDefault="009F3D47">
            <w:pPr>
              <w:rPr>
                <w:color w:val="auto"/>
                <w:sz w:val="24"/>
                <w:szCs w:val="24"/>
              </w:rPr>
            </w:pPr>
            <w:r w:rsidRPr="00CC5B29">
              <w:rPr>
                <w:color w:val="auto"/>
                <w:sz w:val="24"/>
                <w:szCs w:val="24"/>
              </w:rPr>
              <w:t>8</w:t>
            </w:r>
            <w:r w:rsidR="002C52AA" w:rsidRPr="00CC5B29">
              <w:rPr>
                <w:color w:val="auto"/>
                <w:sz w:val="24"/>
                <w:szCs w:val="24"/>
              </w:rPr>
              <w:t>.6. speciālās atļaujas (licences) veterināro zāļu ražošanai numurs vai atsauce uz EudraGMDP</w:t>
            </w:r>
            <w:r w:rsidR="00C63501" w:rsidRPr="00CC5B29">
              <w:rPr>
                <w:color w:val="auto"/>
                <w:sz w:val="24"/>
                <w:szCs w:val="24"/>
                <w:vertAlign w:val="superscript"/>
              </w:rPr>
              <w:t>1</w:t>
            </w:r>
          </w:p>
        </w:tc>
        <w:tc>
          <w:tcPr>
            <w:tcW w:w="5245" w:type="dxa"/>
          </w:tcPr>
          <w:p w14:paraId="2903CFCA" w14:textId="77777777" w:rsidR="002C52AA" w:rsidRDefault="002C52AA">
            <w:pPr>
              <w:rPr>
                <w:sz w:val="22"/>
                <w:szCs w:val="22"/>
              </w:rPr>
            </w:pPr>
          </w:p>
        </w:tc>
      </w:tr>
      <w:tr w:rsidR="002C52AA" w14:paraId="5DDCB77F" w14:textId="77777777" w:rsidTr="00F61244">
        <w:tc>
          <w:tcPr>
            <w:tcW w:w="4815" w:type="dxa"/>
          </w:tcPr>
          <w:p w14:paraId="54F67FB5" w14:textId="60A310CB" w:rsidR="002C52AA" w:rsidRPr="00292FDC" w:rsidRDefault="009F3D47">
            <w:pPr>
              <w:rPr>
                <w:sz w:val="24"/>
                <w:szCs w:val="24"/>
              </w:rPr>
            </w:pPr>
            <w:r w:rsidRPr="00CC5B29">
              <w:rPr>
                <w:color w:val="auto"/>
                <w:sz w:val="24"/>
                <w:szCs w:val="24"/>
              </w:rPr>
              <w:t>8</w:t>
            </w:r>
            <w:r w:rsidR="002C52AA" w:rsidRPr="00CC5B29">
              <w:rPr>
                <w:color w:val="auto"/>
                <w:sz w:val="24"/>
                <w:szCs w:val="24"/>
              </w:rPr>
              <w:t xml:space="preserve">.7. </w:t>
            </w:r>
            <w:r w:rsidR="002C52AA" w:rsidRPr="00292FDC">
              <w:rPr>
                <w:sz w:val="24"/>
                <w:szCs w:val="24"/>
              </w:rPr>
              <w:t>labas ražošanas prakses sertifikāta numurs un izsniegšanas datums vai atsauce uz EudraGMDP</w:t>
            </w:r>
            <w:r w:rsidR="00C63501" w:rsidRPr="00292FDC">
              <w:rPr>
                <w:sz w:val="24"/>
                <w:szCs w:val="24"/>
                <w:vertAlign w:val="superscript"/>
              </w:rPr>
              <w:t>1</w:t>
            </w:r>
          </w:p>
        </w:tc>
        <w:tc>
          <w:tcPr>
            <w:tcW w:w="5245" w:type="dxa"/>
          </w:tcPr>
          <w:p w14:paraId="0F8E36E5" w14:textId="77777777" w:rsidR="002C52AA" w:rsidRDefault="002C52AA">
            <w:pPr>
              <w:rPr>
                <w:sz w:val="22"/>
                <w:szCs w:val="22"/>
              </w:rPr>
            </w:pPr>
          </w:p>
        </w:tc>
      </w:tr>
    </w:tbl>
    <w:p w14:paraId="47FE9CB6" w14:textId="0DCED8B3" w:rsidR="002C52AA" w:rsidRDefault="002C52AA">
      <w:pPr>
        <w:rPr>
          <w:sz w:val="22"/>
          <w:szCs w:val="22"/>
        </w:rPr>
      </w:pPr>
    </w:p>
    <w:p w14:paraId="51D25FD3" w14:textId="77777777" w:rsidR="005E3823" w:rsidRDefault="005E3823" w:rsidP="005E3823">
      <w:pPr>
        <w:rPr>
          <w:sz w:val="24"/>
          <w:szCs w:val="24"/>
        </w:rPr>
      </w:pPr>
    </w:p>
    <w:p w14:paraId="344D8DAE" w14:textId="2C680281" w:rsidR="00143150" w:rsidRDefault="001476D7" w:rsidP="00612D7D">
      <w:pPr>
        <w:rPr>
          <w:i/>
          <w:sz w:val="22"/>
          <w:szCs w:val="22"/>
        </w:rPr>
      </w:pPr>
      <w:r w:rsidRPr="003F4389">
        <w:rPr>
          <w:b/>
          <w:sz w:val="24"/>
          <w:szCs w:val="24"/>
        </w:rPr>
        <w:t>V daļa</w:t>
      </w:r>
      <w:r>
        <w:rPr>
          <w:b/>
          <w:sz w:val="24"/>
          <w:szCs w:val="24"/>
        </w:rPr>
        <w:t xml:space="preserve"> </w:t>
      </w:r>
      <w:r w:rsidR="00D12FF7" w:rsidRPr="00292FDC">
        <w:rPr>
          <w:i/>
          <w:sz w:val="20"/>
        </w:rPr>
        <w:t>(</w:t>
      </w:r>
      <w:r w:rsidR="009E28B7" w:rsidRPr="00292FDC">
        <w:rPr>
          <w:i/>
          <w:sz w:val="20"/>
        </w:rPr>
        <w:t>apliecinot ievelk</w:t>
      </w:r>
      <w:r w:rsidR="00D12FF7" w:rsidRPr="00292FDC">
        <w:rPr>
          <w:i/>
          <w:sz w:val="20"/>
        </w:rPr>
        <w:t xml:space="preserve"> X</w:t>
      </w:r>
      <w:r w:rsidR="00D12FF7" w:rsidRPr="00292FDC" w:rsidDel="00612D7D">
        <w:rPr>
          <w:i/>
          <w:sz w:val="20"/>
        </w:rPr>
        <w:t xml:space="preserve"> </w:t>
      </w:r>
      <w:r w:rsidR="00D12FF7" w:rsidRPr="00292FDC">
        <w:rPr>
          <w:i/>
          <w:sz w:val="20"/>
        </w:rPr>
        <w:t>)</w:t>
      </w:r>
    </w:p>
    <w:p w14:paraId="2D34D406" w14:textId="228DFC62" w:rsidR="004D11B8" w:rsidRPr="00CC5B29" w:rsidRDefault="004D11B8" w:rsidP="00612D7D">
      <w:pPr>
        <w:rPr>
          <w:color w:val="auto"/>
          <w:sz w:val="22"/>
          <w:szCs w:val="22"/>
        </w:rPr>
      </w:pPr>
      <w:r w:rsidRPr="00CC5B29">
        <w:rPr>
          <w:b/>
          <w:color w:val="auto"/>
          <w:sz w:val="24"/>
          <w:szCs w:val="24"/>
        </w:rPr>
        <w:t>Pretendents apliecina, ka:</w:t>
      </w:r>
    </w:p>
    <w:tbl>
      <w:tblPr>
        <w:tblStyle w:val="TableGrid"/>
        <w:tblW w:w="10060" w:type="dxa"/>
        <w:tblLook w:val="04A0" w:firstRow="1" w:lastRow="0" w:firstColumn="1" w:lastColumn="0" w:noHBand="0" w:noVBand="1"/>
      </w:tblPr>
      <w:tblGrid>
        <w:gridCol w:w="9351"/>
        <w:gridCol w:w="709"/>
      </w:tblGrid>
      <w:tr w:rsidR="00CC5B29" w:rsidRPr="00CC5B29" w14:paraId="3B9A4A4F" w14:textId="77777777" w:rsidTr="002D34B0">
        <w:tc>
          <w:tcPr>
            <w:tcW w:w="10060" w:type="dxa"/>
            <w:gridSpan w:val="2"/>
          </w:tcPr>
          <w:p w14:paraId="3C80FDED" w14:textId="6AC8270B" w:rsidR="004D11B8" w:rsidRPr="00CC5B29" w:rsidRDefault="009F3D47" w:rsidP="002D34B0">
            <w:pPr>
              <w:rPr>
                <w:b/>
                <w:color w:val="auto"/>
                <w:sz w:val="24"/>
                <w:szCs w:val="24"/>
              </w:rPr>
            </w:pPr>
            <w:r w:rsidRPr="00CC5B29">
              <w:rPr>
                <w:b/>
                <w:color w:val="auto"/>
                <w:sz w:val="24"/>
                <w:szCs w:val="24"/>
              </w:rPr>
              <w:t>9</w:t>
            </w:r>
            <w:r w:rsidR="004D11B8" w:rsidRPr="00CC5B29">
              <w:rPr>
                <w:b/>
                <w:color w:val="auto"/>
                <w:sz w:val="24"/>
                <w:szCs w:val="24"/>
              </w:rPr>
              <w:t>. paralēlajai tirdzniecībai paredzētajām veterinārajām zālēm un Latvijā reģistrētajām veterinārajām zālēm attiecībā pret  kurām notiks paralēlā tirdzniecība ir tāda pati izcelsme:</w:t>
            </w:r>
          </w:p>
        </w:tc>
      </w:tr>
      <w:tr w:rsidR="00CC5B29" w:rsidRPr="00CC5B29" w14:paraId="53D63769" w14:textId="77777777" w:rsidTr="002D34B0">
        <w:tc>
          <w:tcPr>
            <w:tcW w:w="9351" w:type="dxa"/>
          </w:tcPr>
          <w:p w14:paraId="2921910B" w14:textId="1B8EAF09" w:rsidR="004D11B8" w:rsidRPr="00CC5B29" w:rsidRDefault="009F3D47" w:rsidP="002D34B0">
            <w:pPr>
              <w:rPr>
                <w:color w:val="auto"/>
                <w:sz w:val="24"/>
                <w:szCs w:val="24"/>
              </w:rPr>
            </w:pPr>
            <w:r w:rsidRPr="00CC5B29">
              <w:rPr>
                <w:color w:val="auto"/>
                <w:sz w:val="24"/>
                <w:szCs w:val="24"/>
              </w:rPr>
              <w:t>9</w:t>
            </w:r>
            <w:r w:rsidR="004D11B8" w:rsidRPr="00CC5B29">
              <w:rPr>
                <w:color w:val="auto"/>
                <w:sz w:val="24"/>
                <w:szCs w:val="24"/>
              </w:rPr>
              <w:t xml:space="preserve">.1. tāds pats aktīvo vielu un </w:t>
            </w:r>
            <w:proofErr w:type="spellStart"/>
            <w:r w:rsidR="004D11B8" w:rsidRPr="00CC5B29">
              <w:rPr>
                <w:color w:val="auto"/>
                <w:sz w:val="24"/>
                <w:szCs w:val="24"/>
              </w:rPr>
              <w:t>palīgvielu</w:t>
            </w:r>
            <w:proofErr w:type="spellEnd"/>
            <w:r w:rsidR="004D11B8" w:rsidRPr="00CC5B29">
              <w:rPr>
                <w:color w:val="auto"/>
                <w:sz w:val="24"/>
                <w:szCs w:val="24"/>
              </w:rPr>
              <w:t xml:space="preserve"> kvalitatīvais un kvantitatīvais sastāvs</w:t>
            </w:r>
          </w:p>
        </w:tc>
        <w:tc>
          <w:tcPr>
            <w:tcW w:w="709" w:type="dxa"/>
          </w:tcPr>
          <w:p w14:paraId="07C60C65" w14:textId="77777777" w:rsidR="004D11B8" w:rsidRPr="00CC5B29" w:rsidRDefault="004D11B8" w:rsidP="002D34B0">
            <w:pPr>
              <w:rPr>
                <w:color w:val="auto"/>
                <w:sz w:val="24"/>
                <w:szCs w:val="24"/>
              </w:rPr>
            </w:pPr>
          </w:p>
        </w:tc>
      </w:tr>
      <w:tr w:rsidR="00CC5B29" w:rsidRPr="00CC5B29" w14:paraId="14DCBCA3" w14:textId="77777777" w:rsidTr="002D34B0">
        <w:tc>
          <w:tcPr>
            <w:tcW w:w="9351" w:type="dxa"/>
          </w:tcPr>
          <w:p w14:paraId="5C18A43D" w14:textId="4BDD9E3F" w:rsidR="004D11B8" w:rsidRPr="00CC5B29" w:rsidRDefault="009F3D47" w:rsidP="002D34B0">
            <w:pPr>
              <w:rPr>
                <w:color w:val="auto"/>
                <w:sz w:val="24"/>
                <w:szCs w:val="24"/>
              </w:rPr>
            </w:pPr>
            <w:r w:rsidRPr="00CC5B29">
              <w:rPr>
                <w:color w:val="auto"/>
                <w:sz w:val="24"/>
                <w:szCs w:val="24"/>
              </w:rPr>
              <w:t>9</w:t>
            </w:r>
            <w:r w:rsidR="004D11B8" w:rsidRPr="00CC5B29">
              <w:rPr>
                <w:color w:val="auto"/>
                <w:sz w:val="24"/>
                <w:szCs w:val="24"/>
              </w:rPr>
              <w:t>.2.</w:t>
            </w:r>
            <w:r w:rsidR="004D11B8" w:rsidRPr="00CC5B29">
              <w:rPr>
                <w:color w:val="auto"/>
              </w:rPr>
              <w:t xml:space="preserve"> </w:t>
            </w:r>
            <w:r w:rsidR="004D11B8" w:rsidRPr="00CC5B29">
              <w:rPr>
                <w:color w:val="auto"/>
                <w:sz w:val="24"/>
                <w:szCs w:val="24"/>
              </w:rPr>
              <w:t>tāda pati zāļu forma</w:t>
            </w:r>
          </w:p>
        </w:tc>
        <w:tc>
          <w:tcPr>
            <w:tcW w:w="709" w:type="dxa"/>
          </w:tcPr>
          <w:p w14:paraId="3861A3FC" w14:textId="77777777" w:rsidR="004D11B8" w:rsidRPr="00CC5B29" w:rsidRDefault="004D11B8" w:rsidP="002D34B0">
            <w:pPr>
              <w:rPr>
                <w:color w:val="auto"/>
                <w:sz w:val="24"/>
                <w:szCs w:val="24"/>
              </w:rPr>
            </w:pPr>
          </w:p>
        </w:tc>
      </w:tr>
      <w:tr w:rsidR="00CC5B29" w:rsidRPr="00CC5B29" w14:paraId="60846941" w14:textId="77777777" w:rsidTr="002D34B0">
        <w:tc>
          <w:tcPr>
            <w:tcW w:w="9351" w:type="dxa"/>
          </w:tcPr>
          <w:p w14:paraId="733D74A1" w14:textId="100CB6A6" w:rsidR="004D11B8" w:rsidRPr="00CC5B29" w:rsidRDefault="009F3D47" w:rsidP="002D34B0">
            <w:pPr>
              <w:rPr>
                <w:color w:val="auto"/>
                <w:sz w:val="24"/>
                <w:szCs w:val="24"/>
              </w:rPr>
            </w:pPr>
            <w:r w:rsidRPr="00CC5B29">
              <w:rPr>
                <w:color w:val="auto"/>
                <w:sz w:val="24"/>
                <w:szCs w:val="24"/>
              </w:rPr>
              <w:t>9</w:t>
            </w:r>
            <w:r w:rsidR="004D11B8" w:rsidRPr="00CC5B29">
              <w:rPr>
                <w:color w:val="auto"/>
                <w:sz w:val="24"/>
                <w:szCs w:val="24"/>
              </w:rPr>
              <w:t>.3.</w:t>
            </w:r>
            <w:r w:rsidR="004D11B8" w:rsidRPr="00CC5B29">
              <w:rPr>
                <w:color w:val="auto"/>
              </w:rPr>
              <w:t xml:space="preserve"> </w:t>
            </w:r>
            <w:r w:rsidR="004D11B8" w:rsidRPr="00CC5B29">
              <w:rPr>
                <w:color w:val="auto"/>
                <w:sz w:val="24"/>
                <w:szCs w:val="24"/>
              </w:rPr>
              <w:t>tāda pati klīniskā informācija un attiecīgā gadījumā zāļu izdalīšanās periods (skaidrojums “klīniskā informācija”  pieejams Regulas 2019/6 35.1. ( c)  apakšpunktā)</w:t>
            </w:r>
          </w:p>
        </w:tc>
        <w:tc>
          <w:tcPr>
            <w:tcW w:w="709" w:type="dxa"/>
          </w:tcPr>
          <w:p w14:paraId="17B04644" w14:textId="77777777" w:rsidR="004D11B8" w:rsidRPr="00CC5B29" w:rsidRDefault="004D11B8" w:rsidP="002D34B0">
            <w:pPr>
              <w:rPr>
                <w:color w:val="auto"/>
                <w:sz w:val="24"/>
                <w:szCs w:val="24"/>
              </w:rPr>
            </w:pPr>
          </w:p>
        </w:tc>
      </w:tr>
      <w:tr w:rsidR="00CC5B29" w:rsidRPr="00CC5B29" w14:paraId="74B144F3" w14:textId="77777777" w:rsidTr="002D34B0">
        <w:tc>
          <w:tcPr>
            <w:tcW w:w="9351" w:type="dxa"/>
          </w:tcPr>
          <w:p w14:paraId="52C6D88D" w14:textId="52C7B706" w:rsidR="004D11B8" w:rsidRPr="00CC5B29" w:rsidRDefault="009F3D47" w:rsidP="002D34B0">
            <w:pPr>
              <w:rPr>
                <w:color w:val="auto"/>
                <w:sz w:val="24"/>
                <w:szCs w:val="24"/>
              </w:rPr>
            </w:pPr>
            <w:r w:rsidRPr="00CC5B29">
              <w:rPr>
                <w:color w:val="auto"/>
                <w:sz w:val="24"/>
                <w:szCs w:val="24"/>
              </w:rPr>
              <w:t>9</w:t>
            </w:r>
            <w:r w:rsidR="004D11B8" w:rsidRPr="00CC5B29">
              <w:rPr>
                <w:color w:val="auto"/>
                <w:sz w:val="24"/>
                <w:szCs w:val="24"/>
              </w:rPr>
              <w:t>.4.</w:t>
            </w:r>
            <w:r w:rsidR="004D11B8" w:rsidRPr="00CC5B29">
              <w:rPr>
                <w:color w:val="auto"/>
              </w:rPr>
              <w:t xml:space="preserve"> </w:t>
            </w:r>
            <w:r w:rsidR="004D11B8" w:rsidRPr="00CC5B29">
              <w:rPr>
                <w:color w:val="auto"/>
                <w:sz w:val="24"/>
                <w:szCs w:val="24"/>
              </w:rPr>
              <w:t>tās ir ražojis tas pats ražotājs vai licencēts ražotājs pēc tās pašas formas [formulas].</w:t>
            </w:r>
          </w:p>
        </w:tc>
        <w:tc>
          <w:tcPr>
            <w:tcW w:w="709" w:type="dxa"/>
          </w:tcPr>
          <w:p w14:paraId="316E6F51" w14:textId="77777777" w:rsidR="004D11B8" w:rsidRPr="00CC5B29" w:rsidRDefault="004D11B8" w:rsidP="002D34B0">
            <w:pPr>
              <w:rPr>
                <w:color w:val="auto"/>
                <w:sz w:val="24"/>
                <w:szCs w:val="24"/>
              </w:rPr>
            </w:pPr>
          </w:p>
        </w:tc>
      </w:tr>
      <w:tr w:rsidR="00CC5B29" w:rsidRPr="00CC5B29" w14:paraId="7557ED7F" w14:textId="77777777" w:rsidTr="00292FDC">
        <w:tc>
          <w:tcPr>
            <w:tcW w:w="9351" w:type="dxa"/>
          </w:tcPr>
          <w:p w14:paraId="6288DBC0" w14:textId="52C54E46" w:rsidR="00143150" w:rsidRPr="00CC5B29" w:rsidRDefault="009F3D47" w:rsidP="00143150">
            <w:pPr>
              <w:jc w:val="both"/>
              <w:rPr>
                <w:color w:val="auto"/>
                <w:sz w:val="24"/>
                <w:szCs w:val="24"/>
              </w:rPr>
            </w:pPr>
            <w:r w:rsidRPr="00CC5B29">
              <w:rPr>
                <w:color w:val="auto"/>
                <w:sz w:val="24"/>
                <w:szCs w:val="24"/>
              </w:rPr>
              <w:t>10</w:t>
            </w:r>
            <w:r w:rsidR="00143150" w:rsidRPr="00CC5B29">
              <w:rPr>
                <w:color w:val="auto"/>
                <w:sz w:val="24"/>
                <w:szCs w:val="24"/>
              </w:rPr>
              <w:t xml:space="preserve">. par nodomu uzsākt veterināro zāļu paralēlo tirdzniecību pretendents ir paziņojis to veterināro zāļu tirdzniecības atļaujas turētājam Latvijā, ar kurām notiks paralēlā tirdzniecība, vismaz vienu mēnesi pirms iesnieguma iesniegšanas PVD atbilstoši Regulas 2019/6 102.6. (b) apakšpunktam un, ka ir pievienota attiecīgā paziņojuma kopija  </w:t>
            </w:r>
          </w:p>
        </w:tc>
        <w:tc>
          <w:tcPr>
            <w:tcW w:w="709" w:type="dxa"/>
          </w:tcPr>
          <w:p w14:paraId="37633E40" w14:textId="77777777" w:rsidR="00143150" w:rsidRPr="00CC5B29" w:rsidRDefault="00143150" w:rsidP="00612D7D">
            <w:pPr>
              <w:rPr>
                <w:color w:val="auto"/>
                <w:sz w:val="24"/>
                <w:szCs w:val="24"/>
              </w:rPr>
            </w:pPr>
          </w:p>
        </w:tc>
      </w:tr>
      <w:tr w:rsidR="00CC5B29" w:rsidRPr="00CC5B29" w14:paraId="6FC1ACD6" w14:textId="77777777" w:rsidTr="00292FDC">
        <w:tc>
          <w:tcPr>
            <w:tcW w:w="9351" w:type="dxa"/>
          </w:tcPr>
          <w:p w14:paraId="493F0F95" w14:textId="45ADE2B3" w:rsidR="00143150" w:rsidRPr="00CC5B29" w:rsidRDefault="009F3D47" w:rsidP="00143150">
            <w:pPr>
              <w:jc w:val="both"/>
              <w:rPr>
                <w:color w:val="auto"/>
                <w:sz w:val="24"/>
                <w:szCs w:val="24"/>
              </w:rPr>
            </w:pPr>
            <w:r w:rsidRPr="00CC5B29">
              <w:rPr>
                <w:color w:val="auto"/>
                <w:sz w:val="24"/>
                <w:szCs w:val="24"/>
              </w:rPr>
              <w:t>11</w:t>
            </w:r>
            <w:r w:rsidR="00143150" w:rsidRPr="00CC5B29">
              <w:rPr>
                <w:color w:val="auto"/>
                <w:sz w:val="24"/>
                <w:szCs w:val="24"/>
              </w:rPr>
              <w:t>. paralēlajai tirdzniecībai paredzēto veterināro zāļu tirdzniecības atļaujas turētājs un kompetentā iestāde ieguves dalībvalstī ir informēta par nodomu nodarboties ar veterināro zāļu paralēlo tirdzniecību Latvijā atbilstoši Regulas 2019/6 102.5. punktam un, ka ir pievienota attiecīgā paziņojuma kopiju</w:t>
            </w:r>
          </w:p>
        </w:tc>
        <w:tc>
          <w:tcPr>
            <w:tcW w:w="709" w:type="dxa"/>
          </w:tcPr>
          <w:p w14:paraId="13459715" w14:textId="77777777" w:rsidR="00143150" w:rsidRPr="00CC5B29" w:rsidRDefault="00143150" w:rsidP="00612D7D">
            <w:pPr>
              <w:rPr>
                <w:color w:val="auto"/>
                <w:sz w:val="24"/>
                <w:szCs w:val="24"/>
              </w:rPr>
            </w:pPr>
          </w:p>
        </w:tc>
      </w:tr>
      <w:tr w:rsidR="00CC5B29" w:rsidRPr="00CC5B29" w14:paraId="50045467" w14:textId="77777777" w:rsidTr="00292FDC">
        <w:tc>
          <w:tcPr>
            <w:tcW w:w="9351" w:type="dxa"/>
          </w:tcPr>
          <w:p w14:paraId="74106E06" w14:textId="10B6765B" w:rsidR="00143150" w:rsidRPr="00CC5B29" w:rsidRDefault="009F3D47" w:rsidP="00143150">
            <w:pPr>
              <w:jc w:val="both"/>
              <w:rPr>
                <w:color w:val="auto"/>
                <w:sz w:val="24"/>
                <w:szCs w:val="24"/>
              </w:rPr>
            </w:pPr>
            <w:r w:rsidRPr="00CC5B29">
              <w:rPr>
                <w:color w:val="auto"/>
                <w:sz w:val="24"/>
                <w:szCs w:val="24"/>
              </w:rPr>
              <w:t>12</w:t>
            </w:r>
            <w:r w:rsidR="00143150" w:rsidRPr="00CC5B29">
              <w:rPr>
                <w:color w:val="auto"/>
                <w:sz w:val="24"/>
                <w:szCs w:val="24"/>
              </w:rPr>
              <w:t>. ir īstenoti pasākumi, lai vairumtirgotājs ieguves dalībvalstī pretendentam ziņotu par jebkurām ar farmakovigilanci saistītām izmaiņām atbilstoši Regulas 2019/6 102.6. (a) apakšpunktam</w:t>
            </w:r>
          </w:p>
        </w:tc>
        <w:tc>
          <w:tcPr>
            <w:tcW w:w="709" w:type="dxa"/>
          </w:tcPr>
          <w:p w14:paraId="3559C5C1" w14:textId="77777777" w:rsidR="00143150" w:rsidRPr="00CC5B29" w:rsidRDefault="00143150" w:rsidP="00612D7D">
            <w:pPr>
              <w:rPr>
                <w:color w:val="auto"/>
                <w:sz w:val="24"/>
                <w:szCs w:val="24"/>
              </w:rPr>
            </w:pPr>
          </w:p>
        </w:tc>
      </w:tr>
      <w:tr w:rsidR="00CC5B29" w:rsidRPr="00CC5B29" w14:paraId="752AE778" w14:textId="77777777" w:rsidTr="00292FDC">
        <w:tc>
          <w:tcPr>
            <w:tcW w:w="9351" w:type="dxa"/>
          </w:tcPr>
          <w:p w14:paraId="5126E4B5" w14:textId="3D1063D6" w:rsidR="00143150" w:rsidRPr="00CC5B29" w:rsidRDefault="009F3D47" w:rsidP="00143150">
            <w:pPr>
              <w:jc w:val="both"/>
              <w:rPr>
                <w:color w:val="auto"/>
                <w:sz w:val="24"/>
                <w:szCs w:val="24"/>
              </w:rPr>
            </w:pPr>
            <w:r w:rsidRPr="00CC5B29">
              <w:rPr>
                <w:color w:val="auto"/>
                <w:sz w:val="24"/>
                <w:szCs w:val="24"/>
              </w:rPr>
              <w:t>13</w:t>
            </w:r>
            <w:r w:rsidR="00143150" w:rsidRPr="00CC5B29">
              <w:rPr>
                <w:color w:val="auto"/>
                <w:sz w:val="24"/>
                <w:szCs w:val="24"/>
              </w:rPr>
              <w:t>. pretendents apkopos iespējamās blak</w:t>
            </w:r>
            <w:r w:rsidR="00172223" w:rsidRPr="00CC5B29">
              <w:rPr>
                <w:color w:val="auto"/>
                <w:sz w:val="24"/>
                <w:szCs w:val="24"/>
              </w:rPr>
              <w:t>usparādības</w:t>
            </w:r>
            <w:r w:rsidR="00143150" w:rsidRPr="00CC5B29">
              <w:rPr>
                <w:color w:val="auto"/>
                <w:sz w:val="24"/>
                <w:szCs w:val="24"/>
              </w:rPr>
              <w:t xml:space="preserve"> un par tām ziņos paralēlajai tirdzniecībai paredzēto veterināro zāļu tirdzniecības atļaujas turētājam atbilstoši Regulas 2019/6 102.6.  (e) apakšpunktam</w:t>
            </w:r>
          </w:p>
        </w:tc>
        <w:tc>
          <w:tcPr>
            <w:tcW w:w="709" w:type="dxa"/>
          </w:tcPr>
          <w:p w14:paraId="5C20E62B" w14:textId="77777777" w:rsidR="00143150" w:rsidRPr="00CC5B29" w:rsidRDefault="00143150" w:rsidP="00612D7D">
            <w:pPr>
              <w:rPr>
                <w:color w:val="auto"/>
                <w:sz w:val="24"/>
                <w:szCs w:val="24"/>
              </w:rPr>
            </w:pPr>
          </w:p>
        </w:tc>
      </w:tr>
      <w:tr w:rsidR="00CC5B29" w:rsidRPr="00CC5B29" w14:paraId="46EB20B1" w14:textId="77777777" w:rsidTr="00292FDC">
        <w:tc>
          <w:tcPr>
            <w:tcW w:w="9351" w:type="dxa"/>
          </w:tcPr>
          <w:p w14:paraId="09FEDD5C" w14:textId="0BAD526D" w:rsidR="00143150" w:rsidRPr="00CC5B29" w:rsidRDefault="009F3D47" w:rsidP="00143150">
            <w:pPr>
              <w:jc w:val="both"/>
              <w:rPr>
                <w:color w:val="auto"/>
                <w:sz w:val="24"/>
                <w:szCs w:val="24"/>
              </w:rPr>
            </w:pPr>
            <w:r w:rsidRPr="00CC5B29">
              <w:rPr>
                <w:color w:val="auto"/>
                <w:sz w:val="24"/>
                <w:szCs w:val="24"/>
              </w:rPr>
              <w:t>14</w:t>
            </w:r>
            <w:r w:rsidR="00143150" w:rsidRPr="00CC5B29">
              <w:rPr>
                <w:color w:val="auto"/>
                <w:sz w:val="24"/>
                <w:szCs w:val="24"/>
              </w:rPr>
              <w:t>. saņems informāciju no ieguves dalībvalsts vairumtirgotāja par paralēlajai tirdzniecībai paredzēto veterināro zāļu izmaiņām tirdzniecības atļaujas nosacījumos un attiecīgi informēs PVD</w:t>
            </w:r>
          </w:p>
        </w:tc>
        <w:tc>
          <w:tcPr>
            <w:tcW w:w="709" w:type="dxa"/>
          </w:tcPr>
          <w:p w14:paraId="117EC228" w14:textId="77777777" w:rsidR="00143150" w:rsidRPr="00CC5B29" w:rsidRDefault="00143150" w:rsidP="00612D7D">
            <w:pPr>
              <w:rPr>
                <w:color w:val="auto"/>
                <w:sz w:val="24"/>
                <w:szCs w:val="24"/>
              </w:rPr>
            </w:pPr>
          </w:p>
        </w:tc>
      </w:tr>
      <w:tr w:rsidR="00CC5B29" w:rsidRPr="00CC5B29" w14:paraId="5EC95905" w14:textId="77777777" w:rsidTr="00292FDC">
        <w:tc>
          <w:tcPr>
            <w:tcW w:w="9351" w:type="dxa"/>
          </w:tcPr>
          <w:p w14:paraId="45520DED" w14:textId="1531F351" w:rsidR="00143150" w:rsidRPr="00CC5B29" w:rsidRDefault="009F3D47" w:rsidP="00143150">
            <w:pPr>
              <w:jc w:val="both"/>
              <w:rPr>
                <w:color w:val="auto"/>
                <w:sz w:val="24"/>
                <w:szCs w:val="24"/>
              </w:rPr>
            </w:pPr>
            <w:r w:rsidRPr="00CC5B29">
              <w:rPr>
                <w:color w:val="auto"/>
                <w:sz w:val="24"/>
                <w:szCs w:val="24"/>
              </w:rPr>
              <w:t>15</w:t>
            </w:r>
            <w:r w:rsidR="00143150" w:rsidRPr="00CC5B29">
              <w:rPr>
                <w:color w:val="auto"/>
                <w:sz w:val="24"/>
                <w:szCs w:val="24"/>
              </w:rPr>
              <w:t>. informēs PVD par paralēlajai tirdzniecībai paredzēto veterināro zāļu izmaiņām ieguves dalībvalsts tirdzniecības atļaujas nosacījumos un iesniegs iesniegumu par izmaiņām lēmumā par veterināro zāļu paralēlo tirdzniecību</w:t>
            </w:r>
          </w:p>
        </w:tc>
        <w:tc>
          <w:tcPr>
            <w:tcW w:w="709" w:type="dxa"/>
          </w:tcPr>
          <w:p w14:paraId="77ED1EF3" w14:textId="77777777" w:rsidR="00143150" w:rsidRPr="00CC5B29" w:rsidRDefault="00143150" w:rsidP="00612D7D">
            <w:pPr>
              <w:rPr>
                <w:color w:val="auto"/>
                <w:sz w:val="24"/>
                <w:szCs w:val="24"/>
              </w:rPr>
            </w:pPr>
          </w:p>
        </w:tc>
      </w:tr>
      <w:tr w:rsidR="00143150" w:rsidRPr="00CC5B29" w14:paraId="769F0701" w14:textId="77777777" w:rsidTr="00292FDC">
        <w:tc>
          <w:tcPr>
            <w:tcW w:w="9351" w:type="dxa"/>
          </w:tcPr>
          <w:p w14:paraId="6D6901AF" w14:textId="73BD826A" w:rsidR="00143150" w:rsidRPr="00CC5B29" w:rsidRDefault="009F3D47" w:rsidP="009D6AEC">
            <w:pPr>
              <w:jc w:val="both"/>
              <w:rPr>
                <w:color w:val="auto"/>
                <w:sz w:val="24"/>
                <w:szCs w:val="24"/>
              </w:rPr>
            </w:pPr>
            <w:r w:rsidRPr="00CC5B29">
              <w:rPr>
                <w:color w:val="auto"/>
                <w:sz w:val="24"/>
                <w:szCs w:val="24"/>
              </w:rPr>
              <w:t>16</w:t>
            </w:r>
            <w:r w:rsidR="00143150" w:rsidRPr="00CC5B29">
              <w:rPr>
                <w:color w:val="auto"/>
                <w:sz w:val="24"/>
                <w:szCs w:val="24"/>
              </w:rPr>
              <w:t xml:space="preserve">. </w:t>
            </w:r>
            <w:r w:rsidR="00A302E9" w:rsidRPr="00CC5B29">
              <w:rPr>
                <w:color w:val="auto"/>
                <w:sz w:val="24"/>
                <w:szCs w:val="24"/>
              </w:rPr>
              <w:t>informēs PVD mainoties iesniegumā par veterināro zāļu paralēlo tirdzniecību norādītajai informācijai</w:t>
            </w:r>
            <w:r w:rsidR="00A302E9" w:rsidRPr="00CC5B29">
              <w:rPr>
                <w:color w:val="auto"/>
              </w:rPr>
              <w:t xml:space="preserve"> </w:t>
            </w:r>
            <w:r w:rsidR="00A302E9" w:rsidRPr="00CC5B29">
              <w:rPr>
                <w:color w:val="auto"/>
                <w:sz w:val="24"/>
                <w:szCs w:val="24"/>
              </w:rPr>
              <w:t>un iesniegs iesniegumu par izmaiņām lēmumā par veterināro zāļu paralēlo tirdzniecību</w:t>
            </w:r>
          </w:p>
        </w:tc>
        <w:tc>
          <w:tcPr>
            <w:tcW w:w="709" w:type="dxa"/>
          </w:tcPr>
          <w:p w14:paraId="707293DA" w14:textId="77777777" w:rsidR="00143150" w:rsidRPr="00CC5B29" w:rsidRDefault="00143150" w:rsidP="00612D7D">
            <w:pPr>
              <w:rPr>
                <w:color w:val="auto"/>
                <w:sz w:val="24"/>
                <w:szCs w:val="24"/>
              </w:rPr>
            </w:pPr>
          </w:p>
        </w:tc>
      </w:tr>
    </w:tbl>
    <w:p w14:paraId="457D13D9" w14:textId="6A6F4A50" w:rsidR="00143150" w:rsidRPr="00CC5B29" w:rsidRDefault="00143150" w:rsidP="00612D7D">
      <w:pPr>
        <w:rPr>
          <w:color w:val="auto"/>
          <w:sz w:val="22"/>
          <w:szCs w:val="22"/>
        </w:rPr>
      </w:pPr>
    </w:p>
    <w:p w14:paraId="4A82E123" w14:textId="1A03E225" w:rsidR="00143150" w:rsidRPr="00CC5B29" w:rsidRDefault="00143150" w:rsidP="00612D7D">
      <w:pPr>
        <w:rPr>
          <w:color w:val="auto"/>
          <w:sz w:val="22"/>
          <w:szCs w:val="22"/>
        </w:rPr>
      </w:pPr>
    </w:p>
    <w:p w14:paraId="2CE0E62D" w14:textId="6249D838" w:rsidR="00612D7D" w:rsidRPr="00CC5B29" w:rsidRDefault="00612D7D" w:rsidP="00612D7D">
      <w:pPr>
        <w:rPr>
          <w:color w:val="auto"/>
          <w:sz w:val="20"/>
        </w:rPr>
      </w:pPr>
      <w:r w:rsidRPr="00CC5B29">
        <w:rPr>
          <w:b/>
          <w:color w:val="auto"/>
          <w:sz w:val="24"/>
          <w:szCs w:val="24"/>
        </w:rPr>
        <w:t>VI daļa</w:t>
      </w:r>
      <w:r w:rsidRPr="00CC5B29">
        <w:rPr>
          <w:color w:val="auto"/>
          <w:sz w:val="24"/>
          <w:szCs w:val="24"/>
        </w:rPr>
        <w:t xml:space="preserve"> </w:t>
      </w:r>
      <w:r w:rsidRPr="00CC5B29">
        <w:rPr>
          <w:i/>
          <w:iCs/>
          <w:color w:val="auto"/>
          <w:sz w:val="20"/>
        </w:rPr>
        <w:t>(atbilstošo atzīmēt ar X</w:t>
      </w:r>
      <w:r w:rsidR="004D11B8" w:rsidRPr="00CC5B29">
        <w:rPr>
          <w:i/>
          <w:iCs/>
          <w:color w:val="auto"/>
          <w:sz w:val="20"/>
        </w:rPr>
        <w:t>. A</w:t>
      </w:r>
      <w:r w:rsidR="001F44C7" w:rsidRPr="00CC5B29">
        <w:rPr>
          <w:i/>
          <w:iCs/>
          <w:color w:val="auto"/>
          <w:sz w:val="20"/>
        </w:rPr>
        <w:t>ilē vai rindā, ko neaizpilda, ievelk svītru</w:t>
      </w:r>
      <w:r w:rsidR="001F44C7" w:rsidRPr="00CC5B29">
        <w:rPr>
          <w:color w:val="auto"/>
          <w:sz w:val="20"/>
        </w:rPr>
        <w:t>)</w:t>
      </w:r>
    </w:p>
    <w:p w14:paraId="29C9CC6C" w14:textId="5C1A0EFD" w:rsidR="00143150" w:rsidRPr="00CC5B29" w:rsidRDefault="00612D7D">
      <w:pPr>
        <w:rPr>
          <w:color w:val="auto"/>
          <w:sz w:val="24"/>
          <w:szCs w:val="24"/>
        </w:rPr>
      </w:pPr>
      <w:r w:rsidRPr="00CC5B29">
        <w:rPr>
          <w:color w:val="auto"/>
          <w:sz w:val="24"/>
          <w:szCs w:val="24"/>
        </w:rPr>
        <w:t>Pievienotie dokumenti</w:t>
      </w:r>
    </w:p>
    <w:tbl>
      <w:tblPr>
        <w:tblStyle w:val="TableGrid"/>
        <w:tblW w:w="10060" w:type="dxa"/>
        <w:tblLook w:val="04A0" w:firstRow="1" w:lastRow="0" w:firstColumn="1" w:lastColumn="0" w:noHBand="0" w:noVBand="1"/>
      </w:tblPr>
      <w:tblGrid>
        <w:gridCol w:w="9351"/>
        <w:gridCol w:w="709"/>
      </w:tblGrid>
      <w:tr w:rsidR="00CC5B29" w:rsidRPr="00CC5B29" w14:paraId="537FCBF2" w14:textId="4440A628" w:rsidTr="00292FDC">
        <w:tc>
          <w:tcPr>
            <w:tcW w:w="9351" w:type="dxa"/>
          </w:tcPr>
          <w:p w14:paraId="050CB4C6" w14:textId="05D779C8" w:rsidR="00172223" w:rsidRPr="00CC5B29" w:rsidRDefault="009F3D47" w:rsidP="00172223">
            <w:pPr>
              <w:jc w:val="both"/>
              <w:rPr>
                <w:color w:val="auto"/>
                <w:sz w:val="24"/>
                <w:szCs w:val="24"/>
              </w:rPr>
            </w:pPr>
            <w:r w:rsidRPr="00CC5B29">
              <w:rPr>
                <w:color w:val="auto"/>
                <w:sz w:val="24"/>
                <w:szCs w:val="24"/>
              </w:rPr>
              <w:t>17</w:t>
            </w:r>
            <w:r w:rsidR="00172223" w:rsidRPr="00CC5B29">
              <w:rPr>
                <w:color w:val="auto"/>
                <w:sz w:val="24"/>
                <w:szCs w:val="24"/>
              </w:rPr>
              <w:t>. Personas, kas norādīta 1.7. apakšpunktā, pilnvara, ja piemērojams</w:t>
            </w:r>
          </w:p>
        </w:tc>
        <w:tc>
          <w:tcPr>
            <w:tcW w:w="709" w:type="dxa"/>
          </w:tcPr>
          <w:p w14:paraId="7F333042" w14:textId="77777777" w:rsidR="00172223" w:rsidRPr="00CC5B29" w:rsidRDefault="00172223" w:rsidP="00172223">
            <w:pPr>
              <w:jc w:val="both"/>
              <w:rPr>
                <w:color w:val="auto"/>
                <w:sz w:val="24"/>
                <w:szCs w:val="24"/>
              </w:rPr>
            </w:pPr>
          </w:p>
        </w:tc>
      </w:tr>
      <w:tr w:rsidR="00CC5B29" w:rsidRPr="00CC5B29" w14:paraId="2F0903C0" w14:textId="77777777" w:rsidTr="00292FDC">
        <w:tc>
          <w:tcPr>
            <w:tcW w:w="9351" w:type="dxa"/>
          </w:tcPr>
          <w:p w14:paraId="68BFEFB5" w14:textId="5A17E844" w:rsidR="00143150" w:rsidRPr="00CC5B29" w:rsidRDefault="009F3D47" w:rsidP="00172223">
            <w:pPr>
              <w:jc w:val="both"/>
              <w:rPr>
                <w:color w:val="auto"/>
                <w:sz w:val="24"/>
                <w:szCs w:val="24"/>
              </w:rPr>
            </w:pPr>
            <w:r w:rsidRPr="00CC5B29">
              <w:rPr>
                <w:color w:val="auto"/>
                <w:sz w:val="24"/>
                <w:szCs w:val="24"/>
              </w:rPr>
              <w:t>18</w:t>
            </w:r>
            <w:r w:rsidR="00172223" w:rsidRPr="00CC5B29">
              <w:rPr>
                <w:color w:val="auto"/>
                <w:sz w:val="24"/>
                <w:szCs w:val="24"/>
              </w:rPr>
              <w:t xml:space="preserve">. V daļas </w:t>
            </w:r>
            <w:r w:rsidRPr="00CC5B29">
              <w:rPr>
                <w:color w:val="auto"/>
                <w:sz w:val="24"/>
                <w:szCs w:val="24"/>
              </w:rPr>
              <w:t>10</w:t>
            </w:r>
            <w:r w:rsidR="00172223" w:rsidRPr="00CC5B29">
              <w:rPr>
                <w:color w:val="auto"/>
                <w:sz w:val="24"/>
                <w:szCs w:val="24"/>
              </w:rPr>
              <w:t>. punktā norādītais apliecinājums</w:t>
            </w:r>
          </w:p>
        </w:tc>
        <w:tc>
          <w:tcPr>
            <w:tcW w:w="709" w:type="dxa"/>
          </w:tcPr>
          <w:p w14:paraId="265BE911" w14:textId="77777777" w:rsidR="00143150" w:rsidRPr="00CC5B29" w:rsidRDefault="00143150" w:rsidP="00172223">
            <w:pPr>
              <w:jc w:val="both"/>
              <w:rPr>
                <w:color w:val="auto"/>
                <w:sz w:val="24"/>
                <w:szCs w:val="24"/>
              </w:rPr>
            </w:pPr>
          </w:p>
        </w:tc>
      </w:tr>
      <w:tr w:rsidR="00CC5B29" w:rsidRPr="00CC5B29" w14:paraId="56572F02" w14:textId="77777777" w:rsidTr="00292FDC">
        <w:tc>
          <w:tcPr>
            <w:tcW w:w="9351" w:type="dxa"/>
          </w:tcPr>
          <w:p w14:paraId="07E196AC" w14:textId="5CC984F9" w:rsidR="00143150" w:rsidRPr="00CC5B29" w:rsidRDefault="009F3D47" w:rsidP="00172223">
            <w:pPr>
              <w:jc w:val="both"/>
              <w:rPr>
                <w:color w:val="auto"/>
                <w:sz w:val="24"/>
                <w:szCs w:val="24"/>
              </w:rPr>
            </w:pPr>
            <w:r w:rsidRPr="00CC5B29">
              <w:rPr>
                <w:color w:val="auto"/>
                <w:sz w:val="24"/>
                <w:szCs w:val="24"/>
              </w:rPr>
              <w:t>19</w:t>
            </w:r>
            <w:r w:rsidR="00172223" w:rsidRPr="00CC5B29">
              <w:rPr>
                <w:color w:val="auto"/>
                <w:sz w:val="24"/>
                <w:szCs w:val="24"/>
              </w:rPr>
              <w:t>. V daļas 1</w:t>
            </w:r>
            <w:r w:rsidRPr="00CC5B29">
              <w:rPr>
                <w:color w:val="auto"/>
                <w:sz w:val="24"/>
                <w:szCs w:val="24"/>
              </w:rPr>
              <w:t>1</w:t>
            </w:r>
            <w:r w:rsidR="00172223" w:rsidRPr="00CC5B29">
              <w:rPr>
                <w:color w:val="auto"/>
                <w:sz w:val="24"/>
                <w:szCs w:val="24"/>
              </w:rPr>
              <w:t>. punktā norādītais apliecinājums</w:t>
            </w:r>
          </w:p>
        </w:tc>
        <w:tc>
          <w:tcPr>
            <w:tcW w:w="709" w:type="dxa"/>
          </w:tcPr>
          <w:p w14:paraId="745E079E" w14:textId="77777777" w:rsidR="00143150" w:rsidRPr="00CC5B29" w:rsidRDefault="00143150" w:rsidP="00172223">
            <w:pPr>
              <w:jc w:val="both"/>
              <w:rPr>
                <w:color w:val="auto"/>
                <w:sz w:val="24"/>
                <w:szCs w:val="24"/>
              </w:rPr>
            </w:pPr>
          </w:p>
        </w:tc>
      </w:tr>
      <w:tr w:rsidR="00CC5B29" w:rsidRPr="00CC5B29" w14:paraId="5125F68B" w14:textId="77777777" w:rsidTr="00292FDC">
        <w:tc>
          <w:tcPr>
            <w:tcW w:w="9351" w:type="dxa"/>
          </w:tcPr>
          <w:p w14:paraId="69B34E3E" w14:textId="39FF227E" w:rsidR="00143150" w:rsidRPr="00CC5B29" w:rsidRDefault="009F3D47" w:rsidP="00172223">
            <w:pPr>
              <w:jc w:val="both"/>
              <w:rPr>
                <w:color w:val="auto"/>
                <w:sz w:val="24"/>
                <w:szCs w:val="24"/>
              </w:rPr>
            </w:pPr>
            <w:r w:rsidRPr="00CC5B29">
              <w:rPr>
                <w:color w:val="auto"/>
                <w:sz w:val="24"/>
                <w:szCs w:val="24"/>
              </w:rPr>
              <w:t>20</w:t>
            </w:r>
            <w:r w:rsidR="00172223" w:rsidRPr="00CC5B29">
              <w:rPr>
                <w:color w:val="auto"/>
                <w:sz w:val="24"/>
                <w:szCs w:val="24"/>
              </w:rPr>
              <w:t>. I daļas 1.6 un 2.6. apakšpunktā norādītās licences kopija</w:t>
            </w:r>
          </w:p>
        </w:tc>
        <w:tc>
          <w:tcPr>
            <w:tcW w:w="709" w:type="dxa"/>
          </w:tcPr>
          <w:p w14:paraId="1ECD9DA8" w14:textId="77777777" w:rsidR="00143150" w:rsidRPr="00CC5B29" w:rsidRDefault="00143150" w:rsidP="00172223">
            <w:pPr>
              <w:jc w:val="both"/>
              <w:rPr>
                <w:color w:val="auto"/>
                <w:sz w:val="24"/>
                <w:szCs w:val="24"/>
              </w:rPr>
            </w:pPr>
          </w:p>
        </w:tc>
      </w:tr>
      <w:tr w:rsidR="00CC5B29" w:rsidRPr="00CC5B29" w14:paraId="565CDE6B" w14:textId="77777777" w:rsidTr="00292FDC">
        <w:tc>
          <w:tcPr>
            <w:tcW w:w="9351" w:type="dxa"/>
          </w:tcPr>
          <w:p w14:paraId="38701B66" w14:textId="0929BE71" w:rsidR="00143150" w:rsidRPr="00CC5B29" w:rsidRDefault="00E67133" w:rsidP="00172223">
            <w:pPr>
              <w:jc w:val="both"/>
              <w:rPr>
                <w:color w:val="auto"/>
                <w:sz w:val="24"/>
                <w:szCs w:val="24"/>
              </w:rPr>
            </w:pPr>
            <w:r w:rsidRPr="00CC5B29">
              <w:rPr>
                <w:color w:val="auto"/>
                <w:sz w:val="24"/>
                <w:szCs w:val="24"/>
              </w:rPr>
              <w:t>2</w:t>
            </w:r>
            <w:r w:rsidR="009F3D47" w:rsidRPr="00CC5B29">
              <w:rPr>
                <w:color w:val="auto"/>
                <w:sz w:val="24"/>
                <w:szCs w:val="24"/>
              </w:rPr>
              <w:t>1</w:t>
            </w:r>
            <w:r w:rsidR="00172223" w:rsidRPr="00CC5B29">
              <w:rPr>
                <w:color w:val="auto"/>
                <w:sz w:val="24"/>
                <w:szCs w:val="24"/>
              </w:rPr>
              <w:t xml:space="preserve">. III daļas </w:t>
            </w:r>
            <w:r w:rsidR="009F3D47" w:rsidRPr="00CC5B29">
              <w:rPr>
                <w:color w:val="auto"/>
                <w:sz w:val="24"/>
                <w:szCs w:val="24"/>
              </w:rPr>
              <w:t>7</w:t>
            </w:r>
            <w:r w:rsidR="00172223" w:rsidRPr="00CC5B29">
              <w:rPr>
                <w:color w:val="auto"/>
                <w:sz w:val="24"/>
                <w:szCs w:val="24"/>
              </w:rPr>
              <w:t xml:space="preserve">.6. un </w:t>
            </w:r>
            <w:r w:rsidR="009F3D47" w:rsidRPr="00CC5B29">
              <w:rPr>
                <w:color w:val="auto"/>
                <w:sz w:val="24"/>
                <w:szCs w:val="24"/>
              </w:rPr>
              <w:t>8</w:t>
            </w:r>
            <w:r w:rsidR="00172223" w:rsidRPr="00CC5B29">
              <w:rPr>
                <w:color w:val="auto"/>
                <w:sz w:val="24"/>
                <w:szCs w:val="24"/>
              </w:rPr>
              <w:t>.6. apakšpunktā norādītās licences kopija</w:t>
            </w:r>
          </w:p>
        </w:tc>
        <w:tc>
          <w:tcPr>
            <w:tcW w:w="709" w:type="dxa"/>
          </w:tcPr>
          <w:p w14:paraId="3FD7D6EB" w14:textId="77777777" w:rsidR="00143150" w:rsidRPr="00CC5B29" w:rsidRDefault="00143150" w:rsidP="00172223">
            <w:pPr>
              <w:jc w:val="both"/>
              <w:rPr>
                <w:color w:val="auto"/>
                <w:sz w:val="24"/>
                <w:szCs w:val="24"/>
              </w:rPr>
            </w:pPr>
          </w:p>
        </w:tc>
      </w:tr>
      <w:tr w:rsidR="00CC5B29" w:rsidRPr="00CC5B29" w14:paraId="76E510D0" w14:textId="77777777" w:rsidTr="00292FDC">
        <w:tc>
          <w:tcPr>
            <w:tcW w:w="9351" w:type="dxa"/>
          </w:tcPr>
          <w:p w14:paraId="43CDA209" w14:textId="5860C651" w:rsidR="00143150" w:rsidRPr="00CC5B29" w:rsidRDefault="00E67133" w:rsidP="00172223">
            <w:pPr>
              <w:jc w:val="both"/>
              <w:rPr>
                <w:color w:val="auto"/>
                <w:sz w:val="24"/>
                <w:szCs w:val="24"/>
              </w:rPr>
            </w:pPr>
            <w:r w:rsidRPr="00CC5B29">
              <w:rPr>
                <w:color w:val="auto"/>
                <w:sz w:val="24"/>
                <w:szCs w:val="24"/>
              </w:rPr>
              <w:t>2</w:t>
            </w:r>
            <w:r w:rsidR="009F3D47" w:rsidRPr="00CC5B29">
              <w:rPr>
                <w:color w:val="auto"/>
                <w:sz w:val="24"/>
                <w:szCs w:val="24"/>
              </w:rPr>
              <w:t>2</w:t>
            </w:r>
            <w:r w:rsidR="00172223" w:rsidRPr="00CC5B29">
              <w:rPr>
                <w:color w:val="auto"/>
                <w:sz w:val="24"/>
                <w:szCs w:val="24"/>
              </w:rPr>
              <w:t xml:space="preserve">. III daļas </w:t>
            </w:r>
            <w:r w:rsidR="009F3D47" w:rsidRPr="00CC5B29">
              <w:rPr>
                <w:color w:val="auto"/>
                <w:sz w:val="24"/>
                <w:szCs w:val="24"/>
              </w:rPr>
              <w:t>7</w:t>
            </w:r>
            <w:r w:rsidR="00172223" w:rsidRPr="00CC5B29">
              <w:rPr>
                <w:color w:val="auto"/>
                <w:sz w:val="24"/>
                <w:szCs w:val="24"/>
              </w:rPr>
              <w:t xml:space="preserve">.7. un </w:t>
            </w:r>
            <w:r w:rsidR="009F3D47" w:rsidRPr="00CC5B29">
              <w:rPr>
                <w:color w:val="auto"/>
                <w:sz w:val="24"/>
                <w:szCs w:val="24"/>
              </w:rPr>
              <w:t>8</w:t>
            </w:r>
            <w:r w:rsidR="00172223" w:rsidRPr="00CC5B29">
              <w:rPr>
                <w:color w:val="auto"/>
                <w:sz w:val="24"/>
                <w:szCs w:val="24"/>
              </w:rPr>
              <w:t>.7. apakšpunktā norādītā sertifikāta kopija</w:t>
            </w:r>
          </w:p>
        </w:tc>
        <w:tc>
          <w:tcPr>
            <w:tcW w:w="709" w:type="dxa"/>
          </w:tcPr>
          <w:p w14:paraId="42CE1414" w14:textId="77777777" w:rsidR="00143150" w:rsidRPr="00CC5B29" w:rsidRDefault="00143150" w:rsidP="00172223">
            <w:pPr>
              <w:jc w:val="both"/>
              <w:rPr>
                <w:color w:val="auto"/>
                <w:sz w:val="24"/>
                <w:szCs w:val="24"/>
              </w:rPr>
            </w:pPr>
          </w:p>
        </w:tc>
      </w:tr>
      <w:tr w:rsidR="00CC5B29" w:rsidRPr="00CC5B29" w14:paraId="4BC7439D" w14:textId="77777777" w:rsidTr="00292FDC">
        <w:tc>
          <w:tcPr>
            <w:tcW w:w="9351" w:type="dxa"/>
          </w:tcPr>
          <w:p w14:paraId="4CC2FBB0" w14:textId="13A4F156" w:rsidR="00143150" w:rsidRPr="00CC5B29" w:rsidRDefault="000E3E0A" w:rsidP="00172223">
            <w:pPr>
              <w:jc w:val="both"/>
              <w:rPr>
                <w:color w:val="auto"/>
                <w:sz w:val="24"/>
                <w:szCs w:val="24"/>
              </w:rPr>
            </w:pPr>
            <w:r w:rsidRPr="00CC5B29">
              <w:rPr>
                <w:color w:val="auto"/>
                <w:sz w:val="24"/>
                <w:szCs w:val="24"/>
              </w:rPr>
              <w:t>2</w:t>
            </w:r>
            <w:r w:rsidR="009F3D47" w:rsidRPr="00CC5B29">
              <w:rPr>
                <w:color w:val="auto"/>
                <w:sz w:val="24"/>
                <w:szCs w:val="24"/>
              </w:rPr>
              <w:t>3</w:t>
            </w:r>
            <w:r w:rsidR="00172223" w:rsidRPr="00CC5B29">
              <w:rPr>
                <w:color w:val="auto"/>
                <w:sz w:val="24"/>
                <w:szCs w:val="24"/>
              </w:rPr>
              <w:t>. Izcelsmes valsts veterināro zāļu lietošanas instrukcija oriģinālvalodā un tās apliecināts tulkojums latviešu valodā</w:t>
            </w:r>
          </w:p>
        </w:tc>
        <w:tc>
          <w:tcPr>
            <w:tcW w:w="709" w:type="dxa"/>
          </w:tcPr>
          <w:p w14:paraId="6F3E8027" w14:textId="77777777" w:rsidR="00143150" w:rsidRPr="00CC5B29" w:rsidRDefault="00143150" w:rsidP="00172223">
            <w:pPr>
              <w:jc w:val="both"/>
              <w:rPr>
                <w:color w:val="auto"/>
                <w:sz w:val="24"/>
                <w:szCs w:val="24"/>
              </w:rPr>
            </w:pPr>
          </w:p>
        </w:tc>
      </w:tr>
      <w:tr w:rsidR="00143150" w14:paraId="23633913" w14:textId="77777777" w:rsidTr="00292FDC">
        <w:tc>
          <w:tcPr>
            <w:tcW w:w="9351" w:type="dxa"/>
          </w:tcPr>
          <w:p w14:paraId="3679CA28" w14:textId="39CB36E6" w:rsidR="00143150" w:rsidRDefault="000E3E0A" w:rsidP="00172223">
            <w:pPr>
              <w:jc w:val="both"/>
              <w:rPr>
                <w:sz w:val="24"/>
                <w:szCs w:val="24"/>
              </w:rPr>
            </w:pPr>
            <w:r w:rsidRPr="00CC5B29">
              <w:rPr>
                <w:color w:val="auto"/>
                <w:sz w:val="24"/>
                <w:szCs w:val="24"/>
              </w:rPr>
              <w:t>2</w:t>
            </w:r>
            <w:r w:rsidR="009F3D47" w:rsidRPr="00CC5B29">
              <w:rPr>
                <w:color w:val="auto"/>
                <w:sz w:val="24"/>
                <w:szCs w:val="24"/>
              </w:rPr>
              <w:t>4</w:t>
            </w:r>
            <w:r w:rsidR="00172223" w:rsidRPr="00CC5B29">
              <w:rPr>
                <w:color w:val="auto"/>
                <w:sz w:val="24"/>
                <w:szCs w:val="24"/>
              </w:rPr>
              <w:t>.</w:t>
            </w:r>
            <w:r w:rsidR="00172223" w:rsidRPr="00172223">
              <w:rPr>
                <w:sz w:val="24"/>
                <w:szCs w:val="24"/>
              </w:rPr>
              <w:t xml:space="preserve"> Paralēlajai tirdzniecībai paredzēto veterināro zāļu lietošanas instrukcijas projekts </w:t>
            </w:r>
            <w:r w:rsidR="00172223" w:rsidRPr="00172223">
              <w:rPr>
                <w:i/>
                <w:sz w:val="24"/>
                <w:szCs w:val="24"/>
              </w:rPr>
              <w:t>Word</w:t>
            </w:r>
            <w:r w:rsidR="00172223" w:rsidRPr="00172223">
              <w:rPr>
                <w:sz w:val="24"/>
                <w:szCs w:val="24"/>
              </w:rPr>
              <w:t xml:space="preserve"> formātā</w:t>
            </w:r>
          </w:p>
        </w:tc>
        <w:tc>
          <w:tcPr>
            <w:tcW w:w="709" w:type="dxa"/>
          </w:tcPr>
          <w:p w14:paraId="794D3E7D" w14:textId="77777777" w:rsidR="00143150" w:rsidRDefault="00143150" w:rsidP="00172223">
            <w:pPr>
              <w:jc w:val="both"/>
              <w:rPr>
                <w:sz w:val="24"/>
                <w:szCs w:val="24"/>
              </w:rPr>
            </w:pPr>
          </w:p>
        </w:tc>
      </w:tr>
      <w:tr w:rsidR="00172223" w14:paraId="52DCEB5B" w14:textId="77777777" w:rsidTr="00292FDC">
        <w:tc>
          <w:tcPr>
            <w:tcW w:w="9351" w:type="dxa"/>
          </w:tcPr>
          <w:p w14:paraId="1A8B0818" w14:textId="4405FA69" w:rsidR="00172223" w:rsidRPr="00CC5B29" w:rsidRDefault="000E3E0A" w:rsidP="00172223">
            <w:pPr>
              <w:jc w:val="both"/>
              <w:rPr>
                <w:color w:val="auto"/>
                <w:sz w:val="24"/>
                <w:szCs w:val="24"/>
              </w:rPr>
            </w:pPr>
            <w:r w:rsidRPr="00CC5B29">
              <w:rPr>
                <w:color w:val="auto"/>
                <w:sz w:val="24"/>
                <w:szCs w:val="24"/>
              </w:rPr>
              <w:t>2</w:t>
            </w:r>
            <w:r w:rsidR="009F3D47" w:rsidRPr="00CC5B29">
              <w:rPr>
                <w:color w:val="auto"/>
                <w:sz w:val="24"/>
                <w:szCs w:val="24"/>
              </w:rPr>
              <w:t>5</w:t>
            </w:r>
            <w:r w:rsidR="00172223" w:rsidRPr="00CC5B29">
              <w:rPr>
                <w:color w:val="auto"/>
                <w:sz w:val="24"/>
                <w:szCs w:val="24"/>
              </w:rPr>
              <w:t>. Katra paralēlajai tirdzniecībai paredzēto veterināro zāļu oriģinālā tiešā iepakojuma un ārējā iepakojuma (ja tāds ir) digitālais attēls, kurā skaidri redzama visa uz iepakojuma norādītā informācija</w:t>
            </w:r>
          </w:p>
        </w:tc>
        <w:tc>
          <w:tcPr>
            <w:tcW w:w="709" w:type="dxa"/>
          </w:tcPr>
          <w:p w14:paraId="62C24BA5" w14:textId="77777777" w:rsidR="00172223" w:rsidRDefault="00172223" w:rsidP="00172223">
            <w:pPr>
              <w:jc w:val="both"/>
              <w:rPr>
                <w:sz w:val="24"/>
                <w:szCs w:val="24"/>
              </w:rPr>
            </w:pPr>
          </w:p>
        </w:tc>
      </w:tr>
      <w:tr w:rsidR="00172223" w14:paraId="420C41B5" w14:textId="77777777" w:rsidTr="00292FDC">
        <w:tc>
          <w:tcPr>
            <w:tcW w:w="9351" w:type="dxa"/>
          </w:tcPr>
          <w:p w14:paraId="5B1BECE7" w14:textId="3464545A" w:rsidR="00172223" w:rsidRPr="00CC5B29" w:rsidRDefault="000E3E0A" w:rsidP="00172223">
            <w:pPr>
              <w:jc w:val="both"/>
              <w:rPr>
                <w:color w:val="auto"/>
                <w:sz w:val="24"/>
                <w:szCs w:val="24"/>
              </w:rPr>
            </w:pPr>
            <w:r w:rsidRPr="00CC5B29">
              <w:rPr>
                <w:color w:val="auto"/>
                <w:sz w:val="24"/>
                <w:szCs w:val="24"/>
              </w:rPr>
              <w:t>2</w:t>
            </w:r>
            <w:r w:rsidR="009F3D47" w:rsidRPr="00CC5B29">
              <w:rPr>
                <w:color w:val="auto"/>
                <w:sz w:val="24"/>
                <w:szCs w:val="24"/>
              </w:rPr>
              <w:t>6</w:t>
            </w:r>
            <w:r w:rsidR="00172223" w:rsidRPr="00CC5B29">
              <w:rPr>
                <w:color w:val="auto"/>
                <w:sz w:val="24"/>
                <w:szCs w:val="24"/>
              </w:rPr>
              <w:t>. Tiešā iepakojuma uzlīmes projekts Word formātā latviešu valodā, oriģinālā tiešā iepakojuma attēls ar norādītu uzlīmes atrašanas vietu un digitālais attēls tiešajam iepakojumam ar pievienotu uzlīmi</w:t>
            </w:r>
          </w:p>
        </w:tc>
        <w:tc>
          <w:tcPr>
            <w:tcW w:w="709" w:type="dxa"/>
          </w:tcPr>
          <w:p w14:paraId="595C393A" w14:textId="77777777" w:rsidR="00172223" w:rsidRDefault="00172223" w:rsidP="00172223">
            <w:pPr>
              <w:jc w:val="both"/>
              <w:rPr>
                <w:sz w:val="24"/>
                <w:szCs w:val="24"/>
              </w:rPr>
            </w:pPr>
          </w:p>
        </w:tc>
      </w:tr>
      <w:tr w:rsidR="00172223" w14:paraId="4737757B" w14:textId="77777777" w:rsidTr="00292FDC">
        <w:tc>
          <w:tcPr>
            <w:tcW w:w="9351" w:type="dxa"/>
          </w:tcPr>
          <w:p w14:paraId="40C14434" w14:textId="0804E21B" w:rsidR="00172223" w:rsidRPr="00CC5B29" w:rsidRDefault="000E3E0A" w:rsidP="00172223">
            <w:pPr>
              <w:jc w:val="both"/>
              <w:rPr>
                <w:color w:val="auto"/>
                <w:sz w:val="24"/>
                <w:szCs w:val="24"/>
              </w:rPr>
            </w:pPr>
            <w:r w:rsidRPr="00CC5B29">
              <w:rPr>
                <w:color w:val="auto"/>
                <w:sz w:val="24"/>
                <w:szCs w:val="24"/>
              </w:rPr>
              <w:t>2</w:t>
            </w:r>
            <w:r w:rsidR="009F3D47" w:rsidRPr="00CC5B29">
              <w:rPr>
                <w:color w:val="auto"/>
                <w:sz w:val="24"/>
                <w:szCs w:val="24"/>
              </w:rPr>
              <w:t>7</w:t>
            </w:r>
            <w:r w:rsidR="00172223" w:rsidRPr="00CC5B29">
              <w:rPr>
                <w:color w:val="auto"/>
                <w:sz w:val="24"/>
                <w:szCs w:val="24"/>
              </w:rPr>
              <w:t>. Ārējā iepakojuma (ja tāds ir) uzlīmes projekts Word formātā latviešu valodā, oriģinālā ārējā iepakojuma attēls ar norādītu uzlīmes atrašanas vietu un digitālais attēls ārējam iepakojumam ar pievienotu uzlīmi</w:t>
            </w:r>
          </w:p>
        </w:tc>
        <w:tc>
          <w:tcPr>
            <w:tcW w:w="709" w:type="dxa"/>
          </w:tcPr>
          <w:p w14:paraId="516267DD" w14:textId="77777777" w:rsidR="00172223" w:rsidRDefault="00172223" w:rsidP="00172223">
            <w:pPr>
              <w:jc w:val="both"/>
              <w:rPr>
                <w:sz w:val="24"/>
                <w:szCs w:val="24"/>
              </w:rPr>
            </w:pPr>
          </w:p>
        </w:tc>
      </w:tr>
      <w:tr w:rsidR="00172223" w14:paraId="317EF945" w14:textId="77777777" w:rsidTr="00292FDC">
        <w:tc>
          <w:tcPr>
            <w:tcW w:w="9351" w:type="dxa"/>
          </w:tcPr>
          <w:p w14:paraId="30F5813F" w14:textId="3E62DE61" w:rsidR="00172223" w:rsidRPr="00CC5B29" w:rsidRDefault="000E3E0A" w:rsidP="00172223">
            <w:pPr>
              <w:jc w:val="both"/>
              <w:rPr>
                <w:color w:val="auto"/>
                <w:sz w:val="24"/>
                <w:szCs w:val="24"/>
              </w:rPr>
            </w:pPr>
            <w:r w:rsidRPr="00CC5B29">
              <w:rPr>
                <w:color w:val="auto"/>
                <w:sz w:val="24"/>
                <w:szCs w:val="24"/>
              </w:rPr>
              <w:t>2</w:t>
            </w:r>
            <w:r w:rsidR="009F3D47" w:rsidRPr="00CC5B29">
              <w:rPr>
                <w:color w:val="auto"/>
                <w:sz w:val="24"/>
                <w:szCs w:val="24"/>
              </w:rPr>
              <w:t>8</w:t>
            </w:r>
            <w:r w:rsidR="00172223" w:rsidRPr="00CC5B29">
              <w:rPr>
                <w:color w:val="auto"/>
                <w:sz w:val="24"/>
                <w:szCs w:val="24"/>
              </w:rPr>
              <w:t>. Lūgums atļaut nemarķēt tiešo iepakojumu ar uzlīmi, uz kuras ir informācija latviešu valodā vai informāciju par I daļā minēto pretendentu (izplatītāju vairumtirdzniecībā), ja piemērojams</w:t>
            </w:r>
          </w:p>
        </w:tc>
        <w:tc>
          <w:tcPr>
            <w:tcW w:w="709" w:type="dxa"/>
          </w:tcPr>
          <w:p w14:paraId="556C2973" w14:textId="77777777" w:rsidR="00172223" w:rsidRDefault="00172223" w:rsidP="00172223">
            <w:pPr>
              <w:jc w:val="both"/>
              <w:rPr>
                <w:sz w:val="24"/>
                <w:szCs w:val="24"/>
              </w:rPr>
            </w:pPr>
          </w:p>
        </w:tc>
      </w:tr>
      <w:tr w:rsidR="00172223" w14:paraId="6F24C466" w14:textId="77777777" w:rsidTr="00292FDC">
        <w:tc>
          <w:tcPr>
            <w:tcW w:w="9351" w:type="dxa"/>
          </w:tcPr>
          <w:p w14:paraId="7A41E668" w14:textId="71FA0E65" w:rsidR="00172223" w:rsidRPr="00CC5B29" w:rsidRDefault="009F3D47" w:rsidP="00172223">
            <w:pPr>
              <w:jc w:val="both"/>
              <w:rPr>
                <w:color w:val="auto"/>
                <w:sz w:val="24"/>
                <w:szCs w:val="24"/>
              </w:rPr>
            </w:pPr>
            <w:r w:rsidRPr="00CC5B29">
              <w:rPr>
                <w:color w:val="auto"/>
                <w:sz w:val="24"/>
                <w:szCs w:val="24"/>
              </w:rPr>
              <w:t>29</w:t>
            </w:r>
            <w:r w:rsidR="00172223" w:rsidRPr="00CC5B29">
              <w:rPr>
                <w:color w:val="auto"/>
                <w:sz w:val="24"/>
                <w:szCs w:val="24"/>
              </w:rPr>
              <w:t xml:space="preserve">. Līguma kopija starp pretendentu un personu, kura </w:t>
            </w:r>
            <w:r w:rsidR="004D11B8" w:rsidRPr="00CC5B29">
              <w:rPr>
                <w:color w:val="auto"/>
                <w:sz w:val="24"/>
                <w:szCs w:val="24"/>
              </w:rPr>
              <w:t xml:space="preserve">nodrošinās </w:t>
            </w:r>
            <w:r w:rsidR="00172223" w:rsidRPr="00CC5B29">
              <w:rPr>
                <w:color w:val="auto"/>
                <w:sz w:val="24"/>
                <w:szCs w:val="24"/>
              </w:rPr>
              <w:t>pārpakošanu, ja tā nav viena un tā pati persona</w:t>
            </w:r>
          </w:p>
        </w:tc>
        <w:tc>
          <w:tcPr>
            <w:tcW w:w="709" w:type="dxa"/>
          </w:tcPr>
          <w:p w14:paraId="4D3115F9" w14:textId="77777777" w:rsidR="00172223" w:rsidRDefault="00172223" w:rsidP="00172223">
            <w:pPr>
              <w:jc w:val="both"/>
              <w:rPr>
                <w:sz w:val="24"/>
                <w:szCs w:val="24"/>
              </w:rPr>
            </w:pPr>
          </w:p>
        </w:tc>
      </w:tr>
      <w:tr w:rsidR="00172223" w14:paraId="5F6CD72F" w14:textId="77777777" w:rsidTr="00292FDC">
        <w:tc>
          <w:tcPr>
            <w:tcW w:w="9351" w:type="dxa"/>
          </w:tcPr>
          <w:p w14:paraId="450FC962" w14:textId="21072CC2" w:rsidR="00172223" w:rsidRPr="00CC5B29" w:rsidRDefault="000E3E0A" w:rsidP="00172223">
            <w:pPr>
              <w:jc w:val="both"/>
              <w:rPr>
                <w:color w:val="auto"/>
                <w:sz w:val="24"/>
                <w:szCs w:val="24"/>
              </w:rPr>
            </w:pPr>
            <w:r w:rsidRPr="00CC5B29">
              <w:rPr>
                <w:color w:val="auto"/>
                <w:sz w:val="24"/>
                <w:szCs w:val="24"/>
              </w:rPr>
              <w:t>3</w:t>
            </w:r>
            <w:r w:rsidR="009F3D47" w:rsidRPr="00CC5B29">
              <w:rPr>
                <w:color w:val="auto"/>
                <w:sz w:val="24"/>
                <w:szCs w:val="24"/>
              </w:rPr>
              <w:t>0</w:t>
            </w:r>
            <w:r w:rsidR="00172223" w:rsidRPr="00CC5B29">
              <w:rPr>
                <w:color w:val="auto"/>
                <w:sz w:val="24"/>
                <w:szCs w:val="24"/>
              </w:rPr>
              <w:t>. Attiecīgās licences un līgumi (kopijas) starp personām, kas iesaistītas paralēlai tirdzniecībai paredzēto veterināro zāļu uzglabāšanā un transportēšanā, ja attiecināms</w:t>
            </w:r>
          </w:p>
        </w:tc>
        <w:tc>
          <w:tcPr>
            <w:tcW w:w="709" w:type="dxa"/>
          </w:tcPr>
          <w:p w14:paraId="09AD7BA3" w14:textId="77777777" w:rsidR="00172223" w:rsidRDefault="00172223" w:rsidP="00172223">
            <w:pPr>
              <w:jc w:val="both"/>
              <w:rPr>
                <w:sz w:val="24"/>
                <w:szCs w:val="24"/>
              </w:rPr>
            </w:pPr>
          </w:p>
        </w:tc>
      </w:tr>
    </w:tbl>
    <w:p w14:paraId="0FC7A24E" w14:textId="77777777" w:rsidR="000E3E0A" w:rsidRDefault="000E3E0A">
      <w:pPr>
        <w:rPr>
          <w:sz w:val="24"/>
          <w:szCs w:val="24"/>
        </w:rPr>
      </w:pPr>
    </w:p>
    <w:p w14:paraId="48934F87" w14:textId="77777777" w:rsidR="00143150" w:rsidRPr="00172223" w:rsidRDefault="00143150">
      <w:pPr>
        <w:rPr>
          <w:sz w:val="24"/>
          <w:szCs w:val="24"/>
        </w:rPr>
      </w:pPr>
    </w:p>
    <w:p w14:paraId="79E7FEDC" w14:textId="2100C9E0" w:rsidR="003B432B" w:rsidRPr="003F4389" w:rsidRDefault="00FE4E01">
      <w:pPr>
        <w:rPr>
          <w:sz w:val="24"/>
          <w:szCs w:val="24"/>
        </w:rPr>
      </w:pPr>
      <w:r w:rsidRPr="003F4389">
        <w:rPr>
          <w:b/>
          <w:sz w:val="24"/>
          <w:szCs w:val="24"/>
        </w:rPr>
        <w:t>VI</w:t>
      </w:r>
      <w:r w:rsidR="00CE7A36">
        <w:rPr>
          <w:b/>
          <w:sz w:val="24"/>
          <w:szCs w:val="24"/>
        </w:rPr>
        <w:t>I</w:t>
      </w:r>
      <w:r w:rsidRPr="003F4389">
        <w:rPr>
          <w:b/>
          <w:sz w:val="24"/>
          <w:szCs w:val="24"/>
        </w:rPr>
        <w:t xml:space="preserve"> daļa</w:t>
      </w:r>
    </w:p>
    <w:p w14:paraId="542936DB" w14:textId="63AEBBAA" w:rsidR="003B432B" w:rsidRPr="003F4389" w:rsidRDefault="00CE7A36">
      <w:pPr>
        <w:rPr>
          <w:sz w:val="24"/>
          <w:szCs w:val="24"/>
        </w:rPr>
      </w:pPr>
      <w:r>
        <w:rPr>
          <w:sz w:val="24"/>
          <w:szCs w:val="24"/>
        </w:rPr>
        <w:t>PVD</w:t>
      </w:r>
      <w:r w:rsidRPr="003F4389">
        <w:rPr>
          <w:sz w:val="24"/>
          <w:szCs w:val="24"/>
        </w:rPr>
        <w:t xml:space="preserve"> </w:t>
      </w:r>
      <w:r w:rsidR="00FE4E01" w:rsidRPr="003F4389">
        <w:rPr>
          <w:sz w:val="24"/>
          <w:szCs w:val="24"/>
        </w:rPr>
        <w:t>lēmuma saņemšanas veids</w:t>
      </w:r>
    </w:p>
    <w:p w14:paraId="4C2A4FFE" w14:textId="76B4FECC" w:rsidR="003B432B" w:rsidRPr="003F4389" w:rsidRDefault="00FE4E01">
      <w:pPr>
        <w:rPr>
          <w:sz w:val="24"/>
          <w:szCs w:val="24"/>
        </w:rPr>
      </w:pPr>
      <w:r w:rsidRPr="003F4389">
        <w:rPr>
          <w:sz w:val="24"/>
          <w:szCs w:val="24"/>
        </w:rPr>
        <w:t xml:space="preserve">Lēmumu vēlos saņemt </w:t>
      </w:r>
      <w:r w:rsidRPr="00292FDC">
        <w:rPr>
          <w:i/>
          <w:sz w:val="20"/>
        </w:rPr>
        <w:t>(ar X norādīt tikai vienu no saņemšanas veidiem):</w:t>
      </w:r>
    </w:p>
    <w:tbl>
      <w:tblPr>
        <w:tblStyle w:val="a"/>
        <w:tblW w:w="10059"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845"/>
        <w:gridCol w:w="4819"/>
        <w:gridCol w:w="4395"/>
      </w:tblGrid>
      <w:tr w:rsidR="003B432B" w:rsidRPr="005D294D" w14:paraId="1AE3D034" w14:textId="77777777" w:rsidTr="00292FDC">
        <w:tc>
          <w:tcPr>
            <w:tcW w:w="845" w:type="dxa"/>
            <w:shd w:val="clear" w:color="auto" w:fill="FFFFFF"/>
            <w:noWrap/>
            <w:tcMar>
              <w:top w:w="75" w:type="dxa"/>
              <w:left w:w="75" w:type="dxa"/>
              <w:bottom w:w="75" w:type="dxa"/>
              <w:right w:w="75" w:type="dxa"/>
            </w:tcMar>
            <w:vAlign w:val="center"/>
          </w:tcPr>
          <w:p w14:paraId="0E4B9459" w14:textId="77777777" w:rsidR="003B432B" w:rsidRPr="003F4389" w:rsidRDefault="00FE4E01">
            <w:pPr>
              <w:rPr>
                <w:sz w:val="24"/>
                <w:szCs w:val="24"/>
              </w:rPr>
            </w:pPr>
            <w:r w:rsidRPr="003F4389">
              <w:rPr>
                <w:sz w:val="24"/>
                <w:szCs w:val="24"/>
              </w:rPr>
              <w:t>1.</w:t>
            </w:r>
          </w:p>
        </w:tc>
        <w:tc>
          <w:tcPr>
            <w:tcW w:w="4819" w:type="dxa"/>
            <w:shd w:val="clear" w:color="auto" w:fill="FFFFFF"/>
            <w:noWrap/>
            <w:tcMar>
              <w:top w:w="75" w:type="dxa"/>
              <w:left w:w="75" w:type="dxa"/>
              <w:bottom w:w="75" w:type="dxa"/>
              <w:right w:w="75" w:type="dxa"/>
            </w:tcMar>
          </w:tcPr>
          <w:p w14:paraId="0486E258" w14:textId="77777777" w:rsidR="003B432B" w:rsidRPr="003F4389" w:rsidRDefault="00FE4E01">
            <w:pPr>
              <w:rPr>
                <w:sz w:val="24"/>
                <w:szCs w:val="24"/>
              </w:rPr>
            </w:pPr>
            <w:r w:rsidRPr="003F4389">
              <w:rPr>
                <w:sz w:val="24"/>
                <w:szCs w:val="24"/>
              </w:rPr>
              <w:t>Uz oficiālo elektronisko adresi (ja personai ir aktivizēts oficiālās elektroniskās adreses konts)</w:t>
            </w:r>
          </w:p>
          <w:p w14:paraId="45A5EC70" w14:textId="37AA5267" w:rsidR="003B432B" w:rsidRPr="003F4389" w:rsidRDefault="004D6155">
            <w:pPr>
              <w:rPr>
                <w:sz w:val="24"/>
                <w:szCs w:val="24"/>
              </w:rPr>
            </w:pPr>
            <w:r w:rsidRPr="00CC5B29">
              <w:rPr>
                <w:color w:val="auto"/>
                <w:sz w:val="24"/>
                <w:szCs w:val="24"/>
              </w:rPr>
              <w:t xml:space="preserve">vai elektroniskā pasta adresi </w:t>
            </w:r>
            <w:r w:rsidR="00FE4E01" w:rsidRPr="003F4389">
              <w:rPr>
                <w:sz w:val="24"/>
                <w:szCs w:val="24"/>
              </w:rPr>
              <w:t>(lēmums parakstīts ar drošu elektronisko parakstu un satur laika zīmogu)</w:t>
            </w:r>
          </w:p>
        </w:tc>
        <w:tc>
          <w:tcPr>
            <w:tcW w:w="4395" w:type="dxa"/>
            <w:shd w:val="clear" w:color="auto" w:fill="FFFFFF"/>
            <w:noWrap/>
            <w:tcMar>
              <w:top w:w="75" w:type="dxa"/>
              <w:left w:w="75" w:type="dxa"/>
              <w:bottom w:w="75" w:type="dxa"/>
              <w:right w:w="75" w:type="dxa"/>
            </w:tcMar>
            <w:vAlign w:val="center"/>
          </w:tcPr>
          <w:p w14:paraId="31C78026" w14:textId="77777777" w:rsidR="004D6155" w:rsidRDefault="00FE4E01">
            <w:pPr>
              <w:rPr>
                <w:sz w:val="22"/>
                <w:szCs w:val="22"/>
              </w:rPr>
            </w:pPr>
            <w:r w:rsidRPr="003F4389">
              <w:rPr>
                <w:sz w:val="24"/>
                <w:szCs w:val="24"/>
              </w:rPr>
              <w:t>☐</w:t>
            </w:r>
            <w:r w:rsidR="004D6155" w:rsidRPr="003F4389">
              <w:rPr>
                <w:sz w:val="22"/>
                <w:szCs w:val="22"/>
              </w:rPr>
              <w:t xml:space="preserve">        </w:t>
            </w:r>
          </w:p>
          <w:p w14:paraId="633CC7CD" w14:textId="60E840DD" w:rsidR="004D6155" w:rsidRDefault="004D6155">
            <w:pPr>
              <w:rPr>
                <w:sz w:val="22"/>
                <w:szCs w:val="22"/>
              </w:rPr>
            </w:pPr>
            <w:r>
              <w:rPr>
                <w:sz w:val="22"/>
                <w:szCs w:val="22"/>
              </w:rPr>
              <w:t>______________________________________</w:t>
            </w:r>
          </w:p>
          <w:p w14:paraId="096C4D72" w14:textId="57729EA3" w:rsidR="003B432B" w:rsidRPr="00292FDC" w:rsidRDefault="004D6155" w:rsidP="00292FDC">
            <w:pPr>
              <w:jc w:val="center"/>
              <w:rPr>
                <w:i/>
                <w:iCs/>
                <w:sz w:val="24"/>
                <w:szCs w:val="24"/>
              </w:rPr>
            </w:pPr>
            <w:r w:rsidRPr="00CC5B29">
              <w:rPr>
                <w:i/>
                <w:iCs/>
                <w:color w:val="auto"/>
                <w:sz w:val="22"/>
                <w:szCs w:val="22"/>
              </w:rPr>
              <w:t>(elektroniskā pasta adrese)</w:t>
            </w:r>
          </w:p>
        </w:tc>
      </w:tr>
      <w:tr w:rsidR="003B432B" w:rsidRPr="005D294D" w14:paraId="5172C5A0" w14:textId="77777777" w:rsidTr="00292FDC">
        <w:tc>
          <w:tcPr>
            <w:tcW w:w="845" w:type="dxa"/>
            <w:tcBorders>
              <w:bottom w:val="single" w:sz="4" w:space="0" w:color="auto"/>
            </w:tcBorders>
            <w:shd w:val="clear" w:color="auto" w:fill="FFFFFF"/>
            <w:noWrap/>
            <w:tcMar>
              <w:top w:w="75" w:type="dxa"/>
              <w:left w:w="75" w:type="dxa"/>
              <w:bottom w:w="75" w:type="dxa"/>
              <w:right w:w="75" w:type="dxa"/>
            </w:tcMar>
            <w:vAlign w:val="center"/>
          </w:tcPr>
          <w:p w14:paraId="30B720CD" w14:textId="77777777" w:rsidR="003B432B" w:rsidRPr="003F4389" w:rsidRDefault="00FE4E01">
            <w:pPr>
              <w:rPr>
                <w:sz w:val="24"/>
                <w:szCs w:val="24"/>
              </w:rPr>
            </w:pPr>
            <w:r w:rsidRPr="003F4389">
              <w:rPr>
                <w:sz w:val="24"/>
                <w:szCs w:val="24"/>
              </w:rPr>
              <w:t>2.</w:t>
            </w:r>
          </w:p>
        </w:tc>
        <w:tc>
          <w:tcPr>
            <w:tcW w:w="4819" w:type="dxa"/>
            <w:tcBorders>
              <w:bottom w:val="single" w:sz="4" w:space="0" w:color="auto"/>
            </w:tcBorders>
            <w:shd w:val="clear" w:color="auto" w:fill="FFFFFF"/>
            <w:noWrap/>
            <w:tcMar>
              <w:top w:w="75" w:type="dxa"/>
              <w:left w:w="75" w:type="dxa"/>
              <w:bottom w:w="75" w:type="dxa"/>
              <w:right w:w="75" w:type="dxa"/>
            </w:tcMar>
          </w:tcPr>
          <w:p w14:paraId="40F5FBC8" w14:textId="04137C32" w:rsidR="003B432B" w:rsidRPr="00CC5B29" w:rsidRDefault="004D6155">
            <w:pPr>
              <w:rPr>
                <w:sz w:val="24"/>
                <w:szCs w:val="24"/>
              </w:rPr>
            </w:pPr>
            <w:r w:rsidRPr="00CC5B29">
              <w:rPr>
                <w:color w:val="auto"/>
                <w:sz w:val="24"/>
                <w:szCs w:val="24"/>
              </w:rPr>
              <w:t>Pa pastu</w:t>
            </w:r>
          </w:p>
        </w:tc>
        <w:tc>
          <w:tcPr>
            <w:tcW w:w="4395" w:type="dxa"/>
            <w:tcBorders>
              <w:bottom w:val="single" w:sz="4" w:space="0" w:color="auto"/>
            </w:tcBorders>
            <w:shd w:val="clear" w:color="auto" w:fill="FFFFFF"/>
            <w:noWrap/>
            <w:tcMar>
              <w:top w:w="75" w:type="dxa"/>
              <w:left w:w="75" w:type="dxa"/>
              <w:bottom w:w="75" w:type="dxa"/>
              <w:right w:w="75" w:type="dxa"/>
            </w:tcMar>
            <w:vAlign w:val="center"/>
          </w:tcPr>
          <w:p w14:paraId="37C90564" w14:textId="77777777" w:rsidR="003B432B" w:rsidRPr="003F4389" w:rsidRDefault="00FE4E01">
            <w:pPr>
              <w:rPr>
                <w:sz w:val="24"/>
                <w:szCs w:val="24"/>
              </w:rPr>
            </w:pPr>
            <w:r w:rsidRPr="003F4389">
              <w:rPr>
                <w:sz w:val="24"/>
                <w:szCs w:val="24"/>
              </w:rPr>
              <w:t>☐</w:t>
            </w:r>
          </w:p>
          <w:p w14:paraId="35E0B016" w14:textId="297F0811" w:rsidR="003B432B" w:rsidRPr="003F4389" w:rsidRDefault="00FE4E01">
            <w:pPr>
              <w:rPr>
                <w:sz w:val="24"/>
                <w:szCs w:val="24"/>
              </w:rPr>
            </w:pPr>
            <w:r w:rsidRPr="003F4389">
              <w:rPr>
                <w:sz w:val="24"/>
                <w:szCs w:val="24"/>
              </w:rPr>
              <w:t>____________________________</w:t>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t>_______</w:t>
            </w:r>
          </w:p>
          <w:p w14:paraId="07CFFEE8" w14:textId="032AB423" w:rsidR="003B432B" w:rsidRPr="003F4389" w:rsidRDefault="004D6155" w:rsidP="00292FDC">
            <w:pPr>
              <w:jc w:val="center"/>
              <w:rPr>
                <w:sz w:val="22"/>
                <w:szCs w:val="22"/>
              </w:rPr>
            </w:pPr>
            <w:r w:rsidRPr="00CC5B29">
              <w:rPr>
                <w:i/>
                <w:iCs/>
                <w:color w:val="auto"/>
                <w:sz w:val="22"/>
                <w:szCs w:val="22"/>
              </w:rPr>
              <w:t>(pasta adrese)</w:t>
            </w:r>
          </w:p>
        </w:tc>
      </w:tr>
      <w:tr w:rsidR="003B432B" w:rsidRPr="005D294D" w14:paraId="4A929DD3" w14:textId="77777777" w:rsidTr="00292FDC">
        <w:tc>
          <w:tcPr>
            <w:tcW w:w="845" w:type="dxa"/>
            <w:tcBorders>
              <w:top w:val="single" w:sz="4" w:space="0" w:color="auto"/>
              <w:left w:val="single" w:sz="6" w:space="0" w:color="auto"/>
              <w:bottom w:val="single" w:sz="6" w:space="0" w:color="auto"/>
              <w:right w:val="single" w:sz="6" w:space="0" w:color="auto"/>
            </w:tcBorders>
            <w:shd w:val="clear" w:color="auto" w:fill="FFFFFF"/>
            <w:noWrap/>
            <w:tcMar>
              <w:top w:w="75" w:type="dxa"/>
              <w:left w:w="75" w:type="dxa"/>
              <w:bottom w:w="75" w:type="dxa"/>
              <w:right w:w="75" w:type="dxa"/>
            </w:tcMar>
            <w:vAlign w:val="center"/>
          </w:tcPr>
          <w:p w14:paraId="3B145F92" w14:textId="77777777" w:rsidR="003B432B" w:rsidRPr="003F4389" w:rsidRDefault="00FE4E01">
            <w:pPr>
              <w:rPr>
                <w:sz w:val="24"/>
                <w:szCs w:val="24"/>
              </w:rPr>
            </w:pPr>
            <w:r w:rsidRPr="003F4389">
              <w:rPr>
                <w:sz w:val="24"/>
                <w:szCs w:val="24"/>
              </w:rPr>
              <w:t>3.</w:t>
            </w:r>
          </w:p>
        </w:tc>
        <w:tc>
          <w:tcPr>
            <w:tcW w:w="4819" w:type="dxa"/>
            <w:tcBorders>
              <w:top w:val="single" w:sz="4" w:space="0" w:color="auto"/>
              <w:left w:val="single" w:sz="6" w:space="0" w:color="auto"/>
              <w:bottom w:val="single" w:sz="6" w:space="0" w:color="auto"/>
              <w:right w:val="single" w:sz="6" w:space="0" w:color="auto"/>
            </w:tcBorders>
            <w:shd w:val="clear" w:color="auto" w:fill="FFFFFF"/>
            <w:noWrap/>
            <w:tcMar>
              <w:top w:w="75" w:type="dxa"/>
              <w:left w:w="75" w:type="dxa"/>
              <w:bottom w:w="75" w:type="dxa"/>
              <w:right w:w="75" w:type="dxa"/>
            </w:tcMar>
          </w:tcPr>
          <w:p w14:paraId="17A332B7" w14:textId="43F8AC50" w:rsidR="003B432B" w:rsidRPr="003F4389" w:rsidRDefault="00FE4E01">
            <w:pPr>
              <w:rPr>
                <w:sz w:val="24"/>
                <w:szCs w:val="24"/>
              </w:rPr>
            </w:pPr>
            <w:r w:rsidRPr="003F4389">
              <w:rPr>
                <w:sz w:val="24"/>
                <w:szCs w:val="24"/>
              </w:rPr>
              <w:t xml:space="preserve">Personīgi, ierodoties klātienē </w:t>
            </w:r>
            <w:r w:rsidR="00CE7A36">
              <w:rPr>
                <w:sz w:val="24"/>
                <w:szCs w:val="24"/>
              </w:rPr>
              <w:t>PVD</w:t>
            </w:r>
            <w:r w:rsidRPr="003F4389">
              <w:rPr>
                <w:sz w:val="24"/>
                <w:szCs w:val="24"/>
              </w:rPr>
              <w:t xml:space="preserve"> (iepriekš sazinoties pa tālruni 67084618)</w:t>
            </w:r>
          </w:p>
        </w:tc>
        <w:tc>
          <w:tcPr>
            <w:tcW w:w="4395" w:type="dxa"/>
            <w:tcBorders>
              <w:top w:val="single" w:sz="4" w:space="0" w:color="auto"/>
              <w:left w:val="single" w:sz="6" w:space="0" w:color="auto"/>
              <w:bottom w:val="single" w:sz="6" w:space="0" w:color="auto"/>
              <w:right w:val="single" w:sz="6" w:space="0" w:color="auto"/>
            </w:tcBorders>
            <w:shd w:val="clear" w:color="auto" w:fill="FFFFFF"/>
            <w:noWrap/>
            <w:tcMar>
              <w:top w:w="75" w:type="dxa"/>
              <w:left w:w="75" w:type="dxa"/>
              <w:bottom w:w="75" w:type="dxa"/>
              <w:right w:w="75" w:type="dxa"/>
            </w:tcMar>
            <w:vAlign w:val="center"/>
          </w:tcPr>
          <w:p w14:paraId="6ADD65AD" w14:textId="77777777" w:rsidR="003B432B" w:rsidRPr="003F4389" w:rsidRDefault="00FE4E01">
            <w:pPr>
              <w:rPr>
                <w:sz w:val="24"/>
                <w:szCs w:val="24"/>
              </w:rPr>
            </w:pPr>
            <w:r w:rsidRPr="003F4389">
              <w:rPr>
                <w:sz w:val="24"/>
                <w:szCs w:val="24"/>
              </w:rPr>
              <w:t>☐</w:t>
            </w:r>
          </w:p>
        </w:tc>
      </w:tr>
    </w:tbl>
    <w:p w14:paraId="215262EF" w14:textId="77777777" w:rsidR="00253CAD" w:rsidRDefault="00253CAD">
      <w:pPr>
        <w:rPr>
          <w:sz w:val="24"/>
          <w:szCs w:val="24"/>
        </w:rPr>
      </w:pPr>
    </w:p>
    <w:p w14:paraId="76FAC267" w14:textId="2254912E" w:rsidR="005D294D" w:rsidRDefault="00FE4E01">
      <w:r w:rsidRPr="003F4389">
        <w:rPr>
          <w:sz w:val="24"/>
          <w:szCs w:val="24"/>
        </w:rPr>
        <w:t xml:space="preserve">Es, </w:t>
      </w:r>
      <w:r w:rsidR="00CB526E" w:rsidRPr="003F4389">
        <w:rPr>
          <w:sz w:val="24"/>
          <w:szCs w:val="24"/>
        </w:rPr>
        <w:t>apliecinu, ka sniegtās ziņas satur patiesu informāciju</w:t>
      </w:r>
    </w:p>
    <w:p w14:paraId="43BB5CD5" w14:textId="2F8D7AA8" w:rsidR="005D294D" w:rsidRDefault="005D294D" w:rsidP="00CB526E"/>
    <w:p w14:paraId="35E93B08" w14:textId="11AEFC51" w:rsidR="005D294D" w:rsidRDefault="005D294D">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w:t>
      </w:r>
    </w:p>
    <w:p w14:paraId="625D96D2" w14:textId="32F52757" w:rsidR="003B432B" w:rsidRPr="003F4389" w:rsidRDefault="005D294D">
      <w:pPr>
        <w:rPr>
          <w:sz w:val="22"/>
          <w:szCs w:val="22"/>
        </w:rPr>
      </w:pPr>
      <w:r>
        <w:rPr>
          <w:sz w:val="22"/>
          <w:szCs w:val="22"/>
        </w:rPr>
        <w:t xml:space="preserve">                  </w:t>
      </w:r>
      <w:r w:rsidR="00FE4E01" w:rsidRPr="003F4389">
        <w:rPr>
          <w:sz w:val="22"/>
          <w:szCs w:val="22"/>
        </w:rPr>
        <w:t>(vārds, uzvārds</w:t>
      </w:r>
      <w:r w:rsidR="001E155C">
        <w:rPr>
          <w:sz w:val="22"/>
          <w:szCs w:val="22"/>
        </w:rPr>
        <w:t xml:space="preserve">/ </w:t>
      </w:r>
      <w:r w:rsidR="00FE4E01" w:rsidRPr="003F4389">
        <w:rPr>
          <w:sz w:val="22"/>
          <w:szCs w:val="22"/>
        </w:rPr>
        <w:t>atbildīgās amatpersonas, pretendenta vai viņa pilnvarotā pārstāvja amats)</w:t>
      </w:r>
    </w:p>
    <w:p w14:paraId="607C810E" w14:textId="77777777" w:rsidR="00CB526E" w:rsidRDefault="00CB526E"/>
    <w:p w14:paraId="1570867A" w14:textId="525D810F" w:rsidR="003B432B" w:rsidRPr="003F4389" w:rsidRDefault="005D294D">
      <w:pPr>
        <w:rPr>
          <w:sz w:val="22"/>
          <w:szCs w:val="22"/>
        </w:rPr>
      </w:pPr>
      <w:r w:rsidRPr="003F4389">
        <w:rPr>
          <w:sz w:val="24"/>
          <w:szCs w:val="24"/>
        </w:rPr>
        <w:t>Paraksts</w:t>
      </w:r>
      <w:r w:rsidR="00E40BBB" w:rsidRPr="003F4389">
        <w:rPr>
          <w:sz w:val="22"/>
          <w:szCs w:val="22"/>
          <w:vertAlign w:val="superscript"/>
        </w:rPr>
        <w:t>4</w:t>
      </w:r>
      <w:r w:rsidRPr="003F4389">
        <w:rPr>
          <w:sz w:val="24"/>
          <w:szCs w:val="24"/>
        </w:rPr>
        <w:t>:</w:t>
      </w:r>
      <w:r>
        <w:rPr>
          <w:sz w:val="24"/>
          <w:szCs w:val="24"/>
        </w:rPr>
        <w:t xml:space="preserve">  </w:t>
      </w:r>
      <w:r>
        <w:rPr>
          <w:sz w:val="22"/>
          <w:szCs w:val="22"/>
        </w:rPr>
        <w:t>_______________________________</w:t>
      </w:r>
    </w:p>
    <w:p w14:paraId="697AF725" w14:textId="77777777" w:rsidR="005D294D" w:rsidRDefault="005D294D">
      <w:pPr>
        <w:rPr>
          <w:sz w:val="24"/>
          <w:szCs w:val="24"/>
        </w:rPr>
      </w:pPr>
    </w:p>
    <w:p w14:paraId="0434DD47" w14:textId="58FC3FAA" w:rsidR="005E3823" w:rsidRDefault="00FE4E01">
      <w:pPr>
        <w:rPr>
          <w:sz w:val="24"/>
          <w:szCs w:val="24"/>
        </w:rPr>
      </w:pPr>
      <w:r w:rsidRPr="003F4389">
        <w:rPr>
          <w:sz w:val="24"/>
          <w:szCs w:val="24"/>
        </w:rPr>
        <w:t>Datums</w:t>
      </w:r>
      <w:r w:rsidR="00E40BBB">
        <w:rPr>
          <w:sz w:val="22"/>
          <w:szCs w:val="22"/>
          <w:vertAlign w:val="superscript"/>
        </w:rPr>
        <w:t>4</w:t>
      </w:r>
      <w:r w:rsidR="005D294D">
        <w:rPr>
          <w:sz w:val="24"/>
          <w:szCs w:val="24"/>
        </w:rPr>
        <w:t xml:space="preserve">:  </w:t>
      </w:r>
      <w:r w:rsidRPr="003F4389">
        <w:rPr>
          <w:sz w:val="24"/>
          <w:szCs w:val="24"/>
        </w:rPr>
        <w:t>_______________________</w:t>
      </w:r>
      <w:r w:rsidR="005D294D">
        <w:rPr>
          <w:sz w:val="24"/>
          <w:szCs w:val="24"/>
        </w:rPr>
        <w:t>_____</w:t>
      </w:r>
      <w:r w:rsidRPr="003F4389">
        <w:rPr>
          <w:sz w:val="24"/>
          <w:szCs w:val="24"/>
        </w:rPr>
        <w:t>_</w:t>
      </w:r>
    </w:p>
    <w:p w14:paraId="60234EA6" w14:textId="77777777" w:rsidR="00A75F45" w:rsidRPr="00C63501" w:rsidRDefault="00A75F45">
      <w:pPr>
        <w:rPr>
          <w:sz w:val="24"/>
          <w:szCs w:val="24"/>
        </w:rPr>
      </w:pPr>
    </w:p>
    <w:p w14:paraId="35594633" w14:textId="69E09BCF" w:rsidR="00D25EAD" w:rsidRPr="001E155C" w:rsidRDefault="00E40BBB" w:rsidP="001E155C">
      <w:pPr>
        <w:jc w:val="both"/>
        <w:rPr>
          <w:sz w:val="20"/>
        </w:rPr>
      </w:pPr>
      <w:r w:rsidRPr="001E155C">
        <w:rPr>
          <w:sz w:val="20"/>
          <w:vertAlign w:val="superscript"/>
        </w:rPr>
        <w:t>4</w:t>
      </w:r>
      <w:r w:rsidR="00E83781" w:rsidRPr="001E155C">
        <w:rPr>
          <w:sz w:val="20"/>
        </w:rPr>
        <w:t>Dokumenta rekvizītus "paraksts" un "datums" neaizpilda, ja elektroniskais dokuments sagatavots atbilstoši normatīvajiem aktiem par elektronisko dokumentu noformēšanu.</w:t>
      </w:r>
    </w:p>
    <w:p w14:paraId="68C63DEC" w14:textId="18426BE4" w:rsidR="001E155C" w:rsidRDefault="001E155C" w:rsidP="001E155C">
      <w:pPr>
        <w:jc w:val="both"/>
        <w:rPr>
          <w:sz w:val="22"/>
          <w:szCs w:val="22"/>
        </w:rPr>
      </w:pPr>
    </w:p>
    <w:p w14:paraId="0D76CC7A" w14:textId="77777777" w:rsidR="001E155C" w:rsidRPr="0096107E" w:rsidRDefault="001E155C" w:rsidP="001E155C">
      <w:pPr>
        <w:jc w:val="both"/>
        <w:rPr>
          <w:rFonts w:eastAsia="Calibri"/>
          <w:color w:val="auto"/>
          <w:sz w:val="20"/>
          <w:lang w:eastAsia="en-US"/>
        </w:rPr>
      </w:pPr>
      <w:r w:rsidRPr="0096107E">
        <w:rPr>
          <w:rFonts w:eastAsia="Calibri"/>
          <w:color w:val="auto"/>
          <w:sz w:val="20"/>
          <w:lang w:eastAsia="en-US"/>
        </w:rPr>
        <w:t>Fiziskas personas datu apstrādi PVD veic savas kompetences ietvaros LV un ES normatīvajos aktos noteiktajā kārtībā un apjomā. Personas datu iespējamie saņēmēji: Latvijas valsts un pašvaldības un/vai ES un citas ārvalstu institūcijas saskaņā ar normatīvajiem aktiem.</w:t>
      </w:r>
    </w:p>
    <w:p w14:paraId="218F1EB1" w14:textId="77777777" w:rsidR="001E155C" w:rsidRPr="0096107E" w:rsidRDefault="001E155C" w:rsidP="001E155C">
      <w:pPr>
        <w:jc w:val="both"/>
        <w:rPr>
          <w:rFonts w:eastAsia="Calibri"/>
          <w:color w:val="auto"/>
          <w:sz w:val="20"/>
          <w:lang w:eastAsia="en-US"/>
        </w:rPr>
      </w:pPr>
      <w:r w:rsidRPr="0096107E">
        <w:rPr>
          <w:rFonts w:eastAsia="Calibri"/>
          <w:color w:val="auto"/>
          <w:sz w:val="20"/>
          <w:lang w:eastAsia="en-US"/>
        </w:rPr>
        <w:t xml:space="preserve">PVD fiziskas personas datu glabāšanu un pieprasījumu izpildi, veic saskaņā ar Privātuma politiku, kas pieejama PVD mājas lapā </w:t>
      </w:r>
      <w:hyperlink r:id="rId7" w:history="1">
        <w:r w:rsidRPr="0096107E">
          <w:rPr>
            <w:rFonts w:eastAsia="Calibri"/>
            <w:color w:val="auto"/>
            <w:sz w:val="20"/>
            <w:u w:val="single"/>
            <w:lang w:eastAsia="en-US"/>
          </w:rPr>
          <w:t>www.pvd.gov.lv</w:t>
        </w:r>
      </w:hyperlink>
    </w:p>
    <w:p w14:paraId="0A9932E3" w14:textId="77777777" w:rsidR="001E155C" w:rsidRPr="003F4389" w:rsidRDefault="001E155C" w:rsidP="001E155C">
      <w:pPr>
        <w:rPr>
          <w:sz w:val="22"/>
          <w:szCs w:val="22"/>
        </w:rPr>
      </w:pPr>
    </w:p>
    <w:p w14:paraId="4731C58C" w14:textId="77777777" w:rsidR="001E155C" w:rsidRPr="003F4389" w:rsidRDefault="001E155C">
      <w:pPr>
        <w:rPr>
          <w:sz w:val="22"/>
          <w:szCs w:val="22"/>
        </w:rPr>
      </w:pPr>
    </w:p>
    <w:p w14:paraId="442B073B" w14:textId="61F692A1" w:rsidR="003B432B" w:rsidRPr="003F4389" w:rsidRDefault="003B432B">
      <w:pPr>
        <w:rPr>
          <w:sz w:val="22"/>
          <w:szCs w:val="22"/>
        </w:rPr>
      </w:pPr>
    </w:p>
    <w:sectPr w:rsidR="003B432B" w:rsidRPr="003F4389" w:rsidSect="00746352">
      <w:footerReference w:type="default" r:id="rId8"/>
      <w:headerReference w:type="first" r:id="rId9"/>
      <w:footerReference w:type="first" r:id="rId10"/>
      <w:pgSz w:w="11908" w:h="16833"/>
      <w:pgMar w:top="1276" w:right="1134" w:bottom="1134" w:left="1134" w:header="284" w:footer="6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823E9" w14:textId="77777777" w:rsidR="00D6547B" w:rsidRDefault="00D6547B">
      <w:r>
        <w:separator/>
      </w:r>
    </w:p>
  </w:endnote>
  <w:endnote w:type="continuationSeparator" w:id="0">
    <w:p w14:paraId="25667B6A" w14:textId="77777777" w:rsidR="00D6547B" w:rsidRDefault="00D6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23599" w14:textId="348472C3" w:rsidR="00CE7A36" w:rsidRDefault="00746352" w:rsidP="00E40BBB">
    <w:pPr>
      <w:pStyle w:val="Footer"/>
      <w:rPr>
        <w:i/>
        <w:sz w:val="20"/>
      </w:rPr>
    </w:pPr>
    <w:r w:rsidRPr="00746352">
      <w:rPr>
        <w:i/>
        <w:sz w:val="20"/>
        <w:vertAlign w:val="superscript"/>
      </w:rPr>
      <w:t>1</w:t>
    </w:r>
    <w:r w:rsidR="00CE7A36">
      <w:rPr>
        <w:i/>
        <w:sz w:val="20"/>
      </w:rPr>
      <w:t xml:space="preserve">Ražošanas </w:t>
    </w:r>
    <w:r w:rsidR="00CE7A36" w:rsidRPr="00D12FF7">
      <w:rPr>
        <w:i/>
        <w:sz w:val="20"/>
      </w:rPr>
      <w:t>un vairumtirdzniecības datubāz</w:t>
    </w:r>
    <w:r w:rsidR="00CE7A36">
      <w:rPr>
        <w:i/>
        <w:sz w:val="20"/>
      </w:rPr>
      <w:t>e</w:t>
    </w:r>
    <w:r w:rsidR="00404B8A">
      <w:rPr>
        <w:i/>
        <w:sz w:val="20"/>
      </w:rPr>
      <w:t xml:space="preserve"> (</w:t>
    </w:r>
    <w:proofErr w:type="spellStart"/>
    <w:r w:rsidR="00404B8A">
      <w:rPr>
        <w:i/>
        <w:sz w:val="20"/>
      </w:rPr>
      <w:t>EudraGMDP</w:t>
    </w:r>
    <w:proofErr w:type="spellEnd"/>
    <w:r w:rsidR="00404B8A">
      <w:rPr>
        <w:i/>
        <w:sz w:val="20"/>
      </w:rPr>
      <w:t>)</w:t>
    </w:r>
  </w:p>
  <w:p w14:paraId="63CFCFE2" w14:textId="1552361F" w:rsidR="00404B8A" w:rsidRDefault="00D6547B" w:rsidP="00E40BBB">
    <w:pPr>
      <w:pStyle w:val="Footer"/>
      <w:rPr>
        <w:i/>
        <w:sz w:val="20"/>
      </w:rPr>
    </w:pPr>
    <w:hyperlink r:id="rId1" w:history="1">
      <w:r w:rsidR="00404B8A" w:rsidRPr="000F586D">
        <w:rPr>
          <w:rStyle w:val="Hyperlink"/>
          <w:i/>
          <w:sz w:val="20"/>
        </w:rPr>
        <w:t>http://eudragmdp.ema.europa.eu/inspections/logonGeneralPublic.do</w:t>
      </w:r>
    </w:hyperlink>
    <w:r w:rsidR="00404B8A">
      <w:rPr>
        <w:i/>
        <w:sz w:val="20"/>
      </w:rPr>
      <w:t xml:space="preserve"> </w:t>
    </w:r>
  </w:p>
  <w:p w14:paraId="229196EA" w14:textId="77777777" w:rsidR="00404B8A" w:rsidRDefault="00404B8A" w:rsidP="00E40BBB">
    <w:pPr>
      <w:pStyle w:val="Footer"/>
      <w:rPr>
        <w:i/>
        <w:sz w:val="20"/>
      </w:rPr>
    </w:pPr>
  </w:p>
  <w:p w14:paraId="30734516" w14:textId="5C019B11" w:rsidR="00404B8A" w:rsidRPr="00404B8A" w:rsidRDefault="00CE7A36" w:rsidP="00404B8A">
    <w:pPr>
      <w:rPr>
        <w:i/>
        <w:sz w:val="20"/>
      </w:rPr>
    </w:pPr>
    <w:r w:rsidRPr="00E40BBB">
      <w:rPr>
        <w:i/>
        <w:sz w:val="20"/>
        <w:vertAlign w:val="superscript"/>
      </w:rPr>
      <w:t xml:space="preserve"> </w:t>
    </w:r>
    <w:r>
      <w:rPr>
        <w:i/>
        <w:sz w:val="20"/>
        <w:vertAlign w:val="superscript"/>
      </w:rPr>
      <w:t>2</w:t>
    </w:r>
    <w:r w:rsidR="00FF6F3F" w:rsidRPr="008F3B82">
      <w:rPr>
        <w:i/>
        <w:sz w:val="20"/>
      </w:rPr>
      <w:t>Identifikācijas numurs Eiropas Organizāciju pārvaldības servisā</w:t>
    </w:r>
    <w:r w:rsidR="00404B8A">
      <w:rPr>
        <w:i/>
        <w:sz w:val="20"/>
      </w:rPr>
      <w:t xml:space="preserve"> (OMS) </w:t>
    </w:r>
    <w:hyperlink r:id="rId2" w:anchor="/searchedOrganisations/viewLocation" w:history="1">
      <w:r w:rsidR="00404B8A" w:rsidRPr="000F586D">
        <w:rPr>
          <w:rStyle w:val="Hyperlink"/>
          <w:i/>
          <w:sz w:val="20"/>
        </w:rPr>
        <w:t>https://spor.ema.europa.eu/omswi/#/searchedOrganisations/viewLocation</w:t>
      </w:r>
    </w:hyperlink>
    <w:r w:rsidR="00404B8A">
      <w:rPr>
        <w:i/>
        <w:sz w:val="20"/>
      </w:rPr>
      <w:t xml:space="preserve"> </w:t>
    </w:r>
  </w:p>
  <w:p w14:paraId="1786803F" w14:textId="512E33AF" w:rsidR="00CE7A36" w:rsidRDefault="00404B8A" w:rsidP="00E40BBB">
    <w:pPr>
      <w:pStyle w:val="Footer"/>
      <w:rPr>
        <w:i/>
        <w:sz w:val="20"/>
      </w:rPr>
    </w:pPr>
    <w:r>
      <w:rPr>
        <w:i/>
        <w:sz w:val="20"/>
      </w:rPr>
      <w:t xml:space="preserve"> </w:t>
    </w:r>
  </w:p>
  <w:p w14:paraId="6B9DFA76" w14:textId="3AAD06FF" w:rsidR="00404B8A" w:rsidRDefault="00CE7A36" w:rsidP="00746352">
    <w:pPr>
      <w:pStyle w:val="Footer"/>
      <w:rPr>
        <w:i/>
        <w:sz w:val="20"/>
      </w:rPr>
    </w:pPr>
    <w:r w:rsidRPr="003F4389">
      <w:rPr>
        <w:i/>
        <w:sz w:val="20"/>
        <w:vertAlign w:val="superscript"/>
      </w:rPr>
      <w:t>3</w:t>
    </w:r>
    <w:r w:rsidR="00FF6F3F" w:rsidRPr="008F3B82">
      <w:rPr>
        <w:i/>
        <w:sz w:val="20"/>
      </w:rPr>
      <w:t>Identifikācijas numurs Savienības veterināro zāļu datubāzē</w:t>
    </w:r>
    <w:r w:rsidR="00404B8A">
      <w:rPr>
        <w:i/>
        <w:sz w:val="20"/>
      </w:rPr>
      <w:t xml:space="preserve"> (UPD)</w:t>
    </w:r>
  </w:p>
  <w:p w14:paraId="54BC91BE" w14:textId="366707F0" w:rsidR="00746352" w:rsidRDefault="00D6547B" w:rsidP="00746352">
    <w:pPr>
      <w:pStyle w:val="Footer"/>
      <w:rPr>
        <w:i/>
        <w:sz w:val="20"/>
      </w:rPr>
    </w:pPr>
    <w:hyperlink r:id="rId3" w:history="1">
      <w:r w:rsidR="00404B8A" w:rsidRPr="000F586D">
        <w:rPr>
          <w:rStyle w:val="Hyperlink"/>
          <w:i/>
          <w:sz w:val="20"/>
        </w:rPr>
        <w:t>https://medicines.health.europa.eu/veterinary/lv</w:t>
      </w:r>
    </w:hyperlink>
    <w:r w:rsidR="00404B8A">
      <w:rPr>
        <w:i/>
        <w:sz w:val="20"/>
      </w:rPr>
      <w:t xml:space="preserve"> </w:t>
    </w:r>
    <w:r w:rsidR="00404B8A" w:rsidRPr="00404B8A">
      <w:rPr>
        <w:i/>
        <w:sz w:val="20"/>
      </w:rPr>
      <w:t xml:space="preserve">/ </w:t>
    </w:r>
    <w:r w:rsidR="00404B8A">
      <w:rPr>
        <w:i/>
        <w:sz w:val="20"/>
      </w:rPr>
      <w:t xml:space="preserve"> </w:t>
    </w:r>
    <w:r w:rsidR="00FF6F3F" w:rsidRPr="008F3B82">
      <w:rPr>
        <w:i/>
        <w:sz w:val="20"/>
      </w:rPr>
      <w:t xml:space="preserve">   </w:t>
    </w:r>
  </w:p>
  <w:p w14:paraId="404A8D85" w14:textId="77777777" w:rsidR="00CC5B29" w:rsidRDefault="00CC5B29" w:rsidP="00CC5B29">
    <w:pPr>
      <w:pStyle w:val="Header"/>
      <w:spacing w:after="0"/>
    </w:pPr>
    <w:r>
      <w:rPr>
        <w:rStyle w:val="PageNumber"/>
        <w:sz w:val="20"/>
      </w:rPr>
      <w:t xml:space="preserve">lpp.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w:rPr>
        <w:rStyle w:val="PageNumber"/>
        <w:sz w:val="20"/>
      </w:rPr>
      <w:t xml:space="preserve"> no 6</w:t>
    </w:r>
  </w:p>
  <w:p w14:paraId="29A85F2D" w14:textId="3B5804C9" w:rsidR="00404B8A" w:rsidRDefault="00404B8A" w:rsidP="00CC5B29">
    <w:pPr>
      <w:pStyle w:val="Footer"/>
      <w:jc w:val="right"/>
      <w:rPr>
        <w:i/>
        <w:sz w:val="20"/>
      </w:rPr>
    </w:pPr>
  </w:p>
  <w:p w14:paraId="1638122B" w14:textId="6ACA1A68" w:rsidR="00FF6F3F" w:rsidRPr="00746352" w:rsidRDefault="00FF6F3F" w:rsidP="00253CAD">
    <w:pPr>
      <w:pStyle w:val="Footer"/>
      <w:jc w:val="right"/>
      <w:rPr>
        <w:i/>
        <w:sz w:val="20"/>
        <w:vertAlign w:val="superscript"/>
      </w:rPr>
    </w:pPr>
    <w:r>
      <w:rPr>
        <w:i/>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A871" w14:textId="7FE5651D" w:rsidR="00FF6F3F" w:rsidRPr="003F4389" w:rsidRDefault="00FF6F3F" w:rsidP="003F4389">
    <w:pPr>
      <w:pStyle w:val="Footer"/>
      <w:tabs>
        <w:tab w:val="clear" w:pos="4320"/>
        <w:tab w:val="clear" w:pos="8640"/>
        <w:tab w:val="right" w:pos="9642"/>
      </w:tabs>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8EA86" w14:textId="77777777" w:rsidR="00D6547B" w:rsidRDefault="00D6547B">
      <w:r>
        <w:separator/>
      </w:r>
    </w:p>
  </w:footnote>
  <w:footnote w:type="continuationSeparator" w:id="0">
    <w:p w14:paraId="6574100F" w14:textId="77777777" w:rsidR="00D6547B" w:rsidRDefault="00D6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8857" w14:textId="26D8CCD8" w:rsidR="00FF6F3F" w:rsidRDefault="00FF6F3F">
    <w:pPr>
      <w:pStyle w:val="Header"/>
      <w:contextualSpacing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2B"/>
    <w:rsid w:val="00004E65"/>
    <w:rsid w:val="00024FC2"/>
    <w:rsid w:val="00056131"/>
    <w:rsid w:val="00066F26"/>
    <w:rsid w:val="000E3E0A"/>
    <w:rsid w:val="000F0B6B"/>
    <w:rsid w:val="00143150"/>
    <w:rsid w:val="001476D7"/>
    <w:rsid w:val="001507DB"/>
    <w:rsid w:val="0016438B"/>
    <w:rsid w:val="00172223"/>
    <w:rsid w:val="00184F20"/>
    <w:rsid w:val="001C1B5F"/>
    <w:rsid w:val="001D2F1C"/>
    <w:rsid w:val="001E155C"/>
    <w:rsid w:val="001F44C7"/>
    <w:rsid w:val="002004FA"/>
    <w:rsid w:val="0020271D"/>
    <w:rsid w:val="00253CAD"/>
    <w:rsid w:val="00286983"/>
    <w:rsid w:val="00292FDC"/>
    <w:rsid w:val="002C52AA"/>
    <w:rsid w:val="002D750D"/>
    <w:rsid w:val="002E14FA"/>
    <w:rsid w:val="00332BC7"/>
    <w:rsid w:val="00340E2D"/>
    <w:rsid w:val="003710DC"/>
    <w:rsid w:val="00382774"/>
    <w:rsid w:val="003957FE"/>
    <w:rsid w:val="00397DCB"/>
    <w:rsid w:val="003B432B"/>
    <w:rsid w:val="003C1126"/>
    <w:rsid w:val="003E0675"/>
    <w:rsid w:val="003F3BDC"/>
    <w:rsid w:val="003F4389"/>
    <w:rsid w:val="00404B8A"/>
    <w:rsid w:val="0040568E"/>
    <w:rsid w:val="00434306"/>
    <w:rsid w:val="00455308"/>
    <w:rsid w:val="004D11B8"/>
    <w:rsid w:val="004D6155"/>
    <w:rsid w:val="00537E5C"/>
    <w:rsid w:val="00546E18"/>
    <w:rsid w:val="005517F5"/>
    <w:rsid w:val="005B3716"/>
    <w:rsid w:val="005C7546"/>
    <w:rsid w:val="005D294D"/>
    <w:rsid w:val="005E3823"/>
    <w:rsid w:val="00612D7D"/>
    <w:rsid w:val="00660DC6"/>
    <w:rsid w:val="00664201"/>
    <w:rsid w:val="00693139"/>
    <w:rsid w:val="006D2B9E"/>
    <w:rsid w:val="006E2B04"/>
    <w:rsid w:val="007003DD"/>
    <w:rsid w:val="00746352"/>
    <w:rsid w:val="0075197E"/>
    <w:rsid w:val="00761EF8"/>
    <w:rsid w:val="00791A49"/>
    <w:rsid w:val="007D03D3"/>
    <w:rsid w:val="007E35AA"/>
    <w:rsid w:val="007F32B9"/>
    <w:rsid w:val="007F3FF8"/>
    <w:rsid w:val="007F7A3F"/>
    <w:rsid w:val="00803FC6"/>
    <w:rsid w:val="00841A8F"/>
    <w:rsid w:val="008703DE"/>
    <w:rsid w:val="00871976"/>
    <w:rsid w:val="008A2FD2"/>
    <w:rsid w:val="008E5013"/>
    <w:rsid w:val="008F094A"/>
    <w:rsid w:val="009127F4"/>
    <w:rsid w:val="009418EF"/>
    <w:rsid w:val="009469A3"/>
    <w:rsid w:val="00973E57"/>
    <w:rsid w:val="009A2038"/>
    <w:rsid w:val="009D6AEC"/>
    <w:rsid w:val="009E27CE"/>
    <w:rsid w:val="009E28B7"/>
    <w:rsid w:val="009F0A3F"/>
    <w:rsid w:val="009F3D47"/>
    <w:rsid w:val="00A018A1"/>
    <w:rsid w:val="00A27F5E"/>
    <w:rsid w:val="00A302E9"/>
    <w:rsid w:val="00A40823"/>
    <w:rsid w:val="00A75F45"/>
    <w:rsid w:val="00A775CA"/>
    <w:rsid w:val="00A81DF4"/>
    <w:rsid w:val="00AA50B6"/>
    <w:rsid w:val="00AD301B"/>
    <w:rsid w:val="00AE1912"/>
    <w:rsid w:val="00AF4DED"/>
    <w:rsid w:val="00B21AE3"/>
    <w:rsid w:val="00B2284B"/>
    <w:rsid w:val="00B35ED1"/>
    <w:rsid w:val="00B40620"/>
    <w:rsid w:val="00B66820"/>
    <w:rsid w:val="00B71D62"/>
    <w:rsid w:val="00B95A7F"/>
    <w:rsid w:val="00BE2C66"/>
    <w:rsid w:val="00BF4700"/>
    <w:rsid w:val="00C14563"/>
    <w:rsid w:val="00C1519E"/>
    <w:rsid w:val="00C36087"/>
    <w:rsid w:val="00C63501"/>
    <w:rsid w:val="00C7090A"/>
    <w:rsid w:val="00CB526E"/>
    <w:rsid w:val="00CB56CF"/>
    <w:rsid w:val="00CC0503"/>
    <w:rsid w:val="00CC5B29"/>
    <w:rsid w:val="00CC6800"/>
    <w:rsid w:val="00CC757A"/>
    <w:rsid w:val="00CE7A36"/>
    <w:rsid w:val="00D05CA7"/>
    <w:rsid w:val="00D12FF7"/>
    <w:rsid w:val="00D25EAD"/>
    <w:rsid w:val="00D358DE"/>
    <w:rsid w:val="00D6547B"/>
    <w:rsid w:val="00D97C67"/>
    <w:rsid w:val="00DC2559"/>
    <w:rsid w:val="00DC7370"/>
    <w:rsid w:val="00E00A5C"/>
    <w:rsid w:val="00E40BBB"/>
    <w:rsid w:val="00E56EE1"/>
    <w:rsid w:val="00E60AEC"/>
    <w:rsid w:val="00E67133"/>
    <w:rsid w:val="00E7036F"/>
    <w:rsid w:val="00E83781"/>
    <w:rsid w:val="00E84C26"/>
    <w:rsid w:val="00EA796F"/>
    <w:rsid w:val="00EC3DC7"/>
    <w:rsid w:val="00F00B68"/>
    <w:rsid w:val="00F02055"/>
    <w:rsid w:val="00F079A7"/>
    <w:rsid w:val="00F2405C"/>
    <w:rsid w:val="00F25A2F"/>
    <w:rsid w:val="00F25B98"/>
    <w:rsid w:val="00F33CDA"/>
    <w:rsid w:val="00F539ED"/>
    <w:rsid w:val="00F5641E"/>
    <w:rsid w:val="00F61244"/>
    <w:rsid w:val="00F93193"/>
    <w:rsid w:val="00FA1187"/>
    <w:rsid w:val="00FC24C6"/>
    <w:rsid w:val="00FD00AB"/>
    <w:rsid w:val="00FE18CA"/>
    <w:rsid w:val="00FE4E01"/>
    <w:rsid w:val="00FF6F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43FDD"/>
  <w15:docId w15:val="{222A8B22-A929-4C2B-8532-2CE324B9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333333"/>
        <w:sz w:val="28"/>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4C7"/>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link w:val="HeaderChar"/>
    <w:pPr>
      <w:spacing w:after="280"/>
      <w:contextualSpacing/>
      <w:jc w:val="right"/>
    </w:pPr>
    <w:rPr>
      <w:sz w:val="24"/>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F02055"/>
    <w:rPr>
      <w:sz w:val="16"/>
      <w:szCs w:val="16"/>
    </w:rPr>
  </w:style>
  <w:style w:type="paragraph" w:styleId="CommentText">
    <w:name w:val="annotation text"/>
    <w:basedOn w:val="Normal"/>
    <w:link w:val="CommentTextChar"/>
    <w:uiPriority w:val="99"/>
    <w:unhideWhenUsed/>
    <w:rsid w:val="00F02055"/>
    <w:rPr>
      <w:sz w:val="20"/>
    </w:rPr>
  </w:style>
  <w:style w:type="character" w:customStyle="1" w:styleId="CommentTextChar">
    <w:name w:val="Comment Text Char"/>
    <w:basedOn w:val="DefaultParagraphFont"/>
    <w:link w:val="CommentText"/>
    <w:uiPriority w:val="99"/>
    <w:rsid w:val="00F02055"/>
    <w:rPr>
      <w:sz w:val="20"/>
    </w:rPr>
  </w:style>
  <w:style w:type="paragraph" w:styleId="CommentSubject">
    <w:name w:val="annotation subject"/>
    <w:basedOn w:val="CommentText"/>
    <w:next w:val="CommentText"/>
    <w:link w:val="CommentSubjectChar"/>
    <w:uiPriority w:val="99"/>
    <w:semiHidden/>
    <w:unhideWhenUsed/>
    <w:rsid w:val="00F02055"/>
    <w:rPr>
      <w:b/>
      <w:bCs/>
    </w:rPr>
  </w:style>
  <w:style w:type="character" w:customStyle="1" w:styleId="CommentSubjectChar">
    <w:name w:val="Comment Subject Char"/>
    <w:basedOn w:val="CommentTextChar"/>
    <w:link w:val="CommentSubject"/>
    <w:uiPriority w:val="99"/>
    <w:semiHidden/>
    <w:rsid w:val="00F02055"/>
    <w:rPr>
      <w:b/>
      <w:bCs/>
      <w:sz w:val="20"/>
    </w:rPr>
  </w:style>
  <w:style w:type="paragraph" w:styleId="BalloonText">
    <w:name w:val="Balloon Text"/>
    <w:basedOn w:val="Normal"/>
    <w:link w:val="BalloonTextChar"/>
    <w:uiPriority w:val="99"/>
    <w:semiHidden/>
    <w:unhideWhenUsed/>
    <w:rsid w:val="00F02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055"/>
    <w:rPr>
      <w:rFonts w:ascii="Segoe UI" w:hAnsi="Segoe UI" w:cs="Segoe UI"/>
      <w:sz w:val="18"/>
      <w:szCs w:val="18"/>
    </w:rPr>
  </w:style>
  <w:style w:type="paragraph" w:styleId="Footer">
    <w:name w:val="footer"/>
    <w:basedOn w:val="Normal"/>
    <w:link w:val="FooterChar"/>
    <w:uiPriority w:val="99"/>
    <w:unhideWhenUsed/>
    <w:rsid w:val="009A2038"/>
    <w:pPr>
      <w:tabs>
        <w:tab w:val="center" w:pos="4320"/>
        <w:tab w:val="right" w:pos="8640"/>
      </w:tabs>
    </w:pPr>
  </w:style>
  <w:style w:type="character" w:customStyle="1" w:styleId="FooterChar">
    <w:name w:val="Footer Char"/>
    <w:basedOn w:val="DefaultParagraphFont"/>
    <w:link w:val="Footer"/>
    <w:uiPriority w:val="99"/>
    <w:rsid w:val="009A2038"/>
  </w:style>
  <w:style w:type="table" w:styleId="TableGrid">
    <w:name w:val="Table Grid"/>
    <w:basedOn w:val="TableNormal"/>
    <w:uiPriority w:val="39"/>
    <w:rsid w:val="0087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BF4700"/>
    <w:rPr>
      <w:sz w:val="24"/>
    </w:rPr>
  </w:style>
  <w:style w:type="character" w:styleId="PageNumber">
    <w:name w:val="page number"/>
    <w:rsid w:val="00BF4700"/>
  </w:style>
  <w:style w:type="character" w:styleId="Hyperlink">
    <w:name w:val="Hyperlink"/>
    <w:basedOn w:val="DefaultParagraphFont"/>
    <w:uiPriority w:val="99"/>
    <w:unhideWhenUsed/>
    <w:rsid w:val="00404B8A"/>
    <w:rPr>
      <w:color w:val="0563C1" w:themeColor="hyperlink"/>
      <w:u w:val="single"/>
    </w:rPr>
  </w:style>
  <w:style w:type="character" w:styleId="UnresolvedMention">
    <w:name w:val="Unresolved Mention"/>
    <w:basedOn w:val="DefaultParagraphFont"/>
    <w:uiPriority w:val="99"/>
    <w:semiHidden/>
    <w:unhideWhenUsed/>
    <w:rsid w:val="00404B8A"/>
    <w:rPr>
      <w:color w:val="605E5C"/>
      <w:shd w:val="clear" w:color="auto" w:fill="E1DFDD"/>
    </w:rPr>
  </w:style>
  <w:style w:type="paragraph" w:styleId="Revision">
    <w:name w:val="Revision"/>
    <w:hidden/>
    <w:uiPriority w:val="99"/>
    <w:semiHidden/>
    <w:rsid w:val="009418EF"/>
  </w:style>
  <w:style w:type="paragraph" w:customStyle="1" w:styleId="DefaultDrawingStyle">
    <w:name w:val="Default Drawing Style"/>
    <w:rsid w:val="00693139"/>
    <w:pPr>
      <w:autoSpaceDE w:val="0"/>
      <w:autoSpaceDN w:val="0"/>
      <w:adjustRightInd w:val="0"/>
      <w:spacing w:line="200" w:lineRule="atLeast"/>
    </w:pPr>
    <w:rPr>
      <w:rFonts w:ascii="Lucida Sans" w:eastAsia="Microsoft YaHei" w:hAnsi="Lucida Sans" w:cs="Lucida Sans"/>
      <w:color w:val="auto"/>
      <w:kern w:val="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883141">
      <w:bodyDiv w:val="1"/>
      <w:marLeft w:val="0"/>
      <w:marRight w:val="0"/>
      <w:marTop w:val="0"/>
      <w:marBottom w:val="0"/>
      <w:divBdr>
        <w:top w:val="none" w:sz="0" w:space="0" w:color="auto"/>
        <w:left w:val="none" w:sz="0" w:space="0" w:color="auto"/>
        <w:bottom w:val="none" w:sz="0" w:space="0" w:color="auto"/>
        <w:right w:val="none" w:sz="0" w:space="0" w:color="auto"/>
      </w:divBdr>
    </w:div>
    <w:div w:id="1588493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vd.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medicines.health.europa.eu/veterinary/lv" TargetMode="External"/><Relationship Id="rId2" Type="http://schemas.openxmlformats.org/officeDocument/2006/relationships/hyperlink" Target="https://spor.ema.europa.eu/omswi/" TargetMode="External"/><Relationship Id="rId1" Type="http://schemas.openxmlformats.org/officeDocument/2006/relationships/hyperlink" Target="http://eudragmdp.ema.europa.eu/inspections/logonGeneralPublic.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1B4C8-4E6D-42B7-9059-408D2FEA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Zemkopības Ministrija</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Golubeva</dc:creator>
  <cp:lastModifiedBy>Ilze Golubeva</cp:lastModifiedBy>
  <cp:revision>2</cp:revision>
  <cp:lastPrinted>2023-07-26T12:10:00Z</cp:lastPrinted>
  <dcterms:created xsi:type="dcterms:W3CDTF">2023-07-28T06:29:00Z</dcterms:created>
  <dcterms:modified xsi:type="dcterms:W3CDTF">2023-07-28T06:29:00Z</dcterms:modified>
</cp:coreProperties>
</file>