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7C203" w14:textId="77777777" w:rsidR="00154C68" w:rsidRPr="00225C9E" w:rsidRDefault="00154C68" w:rsidP="00154C68">
      <w:pPr>
        <w:jc w:val="right"/>
      </w:pPr>
      <w:r w:rsidRPr="00225C9E">
        <w:t>Pārtikas un veterinārajam dienestam</w:t>
      </w:r>
    </w:p>
    <w:p w14:paraId="6CA54AAE" w14:textId="77777777" w:rsidR="00550102" w:rsidRDefault="00550102" w:rsidP="00550102">
      <w:pPr>
        <w:jc w:val="right"/>
        <w:rPr>
          <w:bCs/>
          <w:color w:val="0033CC"/>
          <w:sz w:val="22"/>
          <w:szCs w:val="22"/>
        </w:rPr>
      </w:pPr>
    </w:p>
    <w:p w14:paraId="4B9B9DFD" w14:textId="77777777" w:rsidR="00154C68" w:rsidRPr="00550102" w:rsidRDefault="00154C68" w:rsidP="00550102">
      <w:pPr>
        <w:jc w:val="right"/>
        <w:rPr>
          <w:bCs/>
          <w:color w:val="0033CC"/>
          <w:sz w:val="22"/>
          <w:szCs w:val="22"/>
        </w:rPr>
      </w:pPr>
    </w:p>
    <w:p w14:paraId="67426C3A" w14:textId="71649C0C" w:rsidR="00DB244E" w:rsidRPr="00314E06" w:rsidRDefault="004E4437" w:rsidP="00863827">
      <w:pPr>
        <w:jc w:val="center"/>
        <w:rPr>
          <w:sz w:val="28"/>
          <w:szCs w:val="28"/>
        </w:rPr>
      </w:pPr>
      <w:r w:rsidRPr="00314E06">
        <w:rPr>
          <w:b/>
          <w:sz w:val="28"/>
          <w:szCs w:val="28"/>
        </w:rPr>
        <w:t>PIETEIKUMS</w:t>
      </w:r>
    </w:p>
    <w:p w14:paraId="7A3EE15B" w14:textId="77777777" w:rsidR="00760EF5" w:rsidRPr="00225C9E" w:rsidRDefault="004E4437" w:rsidP="00107983">
      <w:pPr>
        <w:ind w:left="360"/>
        <w:jc w:val="both"/>
        <w:rPr>
          <w:b/>
        </w:rPr>
      </w:pPr>
      <w:r w:rsidRPr="00314E06">
        <w:rPr>
          <w:b/>
          <w:sz w:val="18"/>
          <w:szCs w:val="18"/>
        </w:rPr>
        <w:t>LAI SAŅEMTU ATĻAUJU LAUKSAIMNIECISKAS IZCELSMES SASTĀVDAĻAS I</w:t>
      </w:r>
      <w:r w:rsidR="00CE7D0E" w:rsidRPr="00314E06">
        <w:rPr>
          <w:b/>
          <w:sz w:val="18"/>
          <w:szCs w:val="18"/>
        </w:rPr>
        <w:t>ZMANTOŠANAI</w:t>
      </w:r>
      <w:r w:rsidRPr="00314E06">
        <w:rPr>
          <w:b/>
          <w:sz w:val="18"/>
          <w:szCs w:val="18"/>
        </w:rPr>
        <w:t xml:space="preserve">, KAS </w:t>
      </w:r>
      <w:smartTag w:uri="urn:schemas-microsoft-com:office:smarttags" w:element="stockticker">
        <w:r w:rsidRPr="00314E06">
          <w:rPr>
            <w:b/>
            <w:sz w:val="18"/>
            <w:szCs w:val="18"/>
          </w:rPr>
          <w:t>NAV</w:t>
        </w:r>
      </w:smartTag>
      <w:r w:rsidR="008071E3">
        <w:rPr>
          <w:b/>
          <w:sz w:val="18"/>
          <w:szCs w:val="18"/>
        </w:rPr>
        <w:t xml:space="preserve"> RAŽ</w:t>
      </w:r>
      <w:r w:rsidRPr="00314E06">
        <w:rPr>
          <w:b/>
          <w:sz w:val="18"/>
          <w:szCs w:val="18"/>
        </w:rPr>
        <w:t xml:space="preserve">OTA AR </w:t>
      </w:r>
      <w:r w:rsidRPr="008C5714">
        <w:rPr>
          <w:b/>
          <w:sz w:val="18"/>
          <w:szCs w:val="18"/>
        </w:rPr>
        <w:t>BIOLOĢISKĀS LAUKSAIMNIECĪBAS METODI</w:t>
      </w:r>
      <w:r w:rsidR="00806497" w:rsidRPr="008C5714">
        <w:rPr>
          <w:b/>
          <w:sz w:val="18"/>
          <w:szCs w:val="18"/>
        </w:rPr>
        <w:t xml:space="preserve"> </w:t>
      </w:r>
      <w:r w:rsidRPr="008C5714">
        <w:rPr>
          <w:b/>
          <w:sz w:val="18"/>
          <w:szCs w:val="18"/>
        </w:rPr>
        <w:t xml:space="preserve">UN </w:t>
      </w:r>
      <w:smartTag w:uri="urn:schemas-microsoft-com:office:smarttags" w:element="stockticker">
        <w:r w:rsidRPr="008C5714">
          <w:rPr>
            <w:b/>
            <w:sz w:val="18"/>
            <w:szCs w:val="18"/>
          </w:rPr>
          <w:t>NAV</w:t>
        </w:r>
      </w:smartTag>
      <w:r w:rsidRPr="008C5714">
        <w:rPr>
          <w:b/>
          <w:sz w:val="18"/>
          <w:szCs w:val="18"/>
        </w:rPr>
        <w:t xml:space="preserve"> IEKĻAUTA</w:t>
      </w:r>
      <w:r w:rsidR="008C5714" w:rsidRPr="008C5714">
        <w:t xml:space="preserve"> </w:t>
      </w:r>
      <w:r w:rsidR="008C5714" w:rsidRPr="00225C9E">
        <w:rPr>
          <w:b/>
          <w:bCs/>
          <w:sz w:val="22"/>
          <w:szCs w:val="22"/>
        </w:rPr>
        <w:t>Komisijas īstenošanas Regulas (ES) Nr. 2021/1165 (2021. gada 15. jūlijs), ar ko atļauj bioloģiskajā ražošanā izmantot noteiktus produktus un vielas un izveido to sarakstus</w:t>
      </w:r>
      <w:r w:rsidR="008071E3" w:rsidRPr="00225C9E">
        <w:rPr>
          <w:b/>
          <w:bCs/>
          <w:sz w:val="22"/>
          <w:szCs w:val="22"/>
        </w:rPr>
        <w:t xml:space="preserve"> </w:t>
      </w:r>
      <w:r w:rsidR="008C5714" w:rsidRPr="00225C9E">
        <w:rPr>
          <w:b/>
          <w:bCs/>
          <w:sz w:val="22"/>
          <w:szCs w:val="22"/>
        </w:rPr>
        <w:t xml:space="preserve">V </w:t>
      </w:r>
      <w:r w:rsidR="00DD3A09" w:rsidRPr="00225C9E">
        <w:rPr>
          <w:b/>
          <w:bCs/>
          <w:sz w:val="22"/>
          <w:szCs w:val="22"/>
        </w:rPr>
        <w:t>PIELIKUMĀ.</w:t>
      </w:r>
    </w:p>
    <w:p w14:paraId="4225EA83" w14:textId="77777777" w:rsidR="002E5DAD" w:rsidRPr="002E5DAD" w:rsidRDefault="002E5DAD" w:rsidP="00107983">
      <w:pPr>
        <w:ind w:left="360"/>
        <w:jc w:val="both"/>
        <w:rPr>
          <w:bCs/>
          <w:color w:val="0033CC"/>
          <w:sz w:val="20"/>
          <w:szCs w:val="20"/>
        </w:rPr>
      </w:pPr>
    </w:p>
    <w:tbl>
      <w:tblPr>
        <w:tblW w:w="10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73"/>
      </w:tblGrid>
      <w:tr w:rsidR="004E4437" w:rsidRPr="009C32C0" w14:paraId="2F159D99" w14:textId="77777777" w:rsidTr="005540ED">
        <w:trPr>
          <w:trHeight w:val="580"/>
        </w:trPr>
        <w:tc>
          <w:tcPr>
            <w:tcW w:w="10673" w:type="dxa"/>
            <w:shd w:val="clear" w:color="auto" w:fill="auto"/>
          </w:tcPr>
          <w:p w14:paraId="59585CAA" w14:textId="053CDD3D" w:rsidR="004E4437" w:rsidRPr="00225C9E" w:rsidRDefault="004E4437" w:rsidP="00754CC8">
            <w:pPr>
              <w:rPr>
                <w:b/>
                <w:caps/>
                <w:sz w:val="20"/>
                <w:szCs w:val="20"/>
              </w:rPr>
            </w:pPr>
            <w:r w:rsidRPr="009C32C0">
              <w:rPr>
                <w:b/>
                <w:caps/>
                <w:sz w:val="20"/>
                <w:szCs w:val="20"/>
              </w:rPr>
              <w:t>Uzņēmuma nosaukums</w:t>
            </w:r>
            <w:r w:rsidR="00E41DCE" w:rsidRPr="00572FB5">
              <w:rPr>
                <w:b/>
                <w:i/>
                <w:iCs/>
                <w:caps/>
                <w:color w:val="3333FF"/>
                <w:sz w:val="20"/>
                <w:szCs w:val="20"/>
              </w:rPr>
              <w:t xml:space="preserve">, </w:t>
            </w:r>
            <w:r w:rsidR="00E41DCE" w:rsidRPr="00225C9E">
              <w:rPr>
                <w:b/>
                <w:caps/>
                <w:sz w:val="20"/>
                <w:szCs w:val="20"/>
              </w:rPr>
              <w:t>reģistrācijas nr.</w:t>
            </w:r>
            <w:r w:rsidR="008C3090" w:rsidRPr="00225C9E">
              <w:rPr>
                <w:b/>
                <w:caps/>
                <w:sz w:val="20"/>
                <w:szCs w:val="20"/>
              </w:rPr>
              <w:t>:</w:t>
            </w:r>
          </w:p>
          <w:p w14:paraId="2DE7C24C" w14:textId="77777777" w:rsidR="004E4437" w:rsidRPr="009C32C0" w:rsidRDefault="008C3090" w:rsidP="008C3090">
            <w:pPr>
              <w:rPr>
                <w:sz w:val="20"/>
                <w:szCs w:val="20"/>
              </w:rPr>
            </w:pPr>
            <w:r w:rsidRPr="009C32C0">
              <w:rPr>
                <w:sz w:val="20"/>
                <w:szCs w:val="20"/>
              </w:rPr>
              <w:t xml:space="preserve"> </w:t>
            </w:r>
            <w:r w:rsidR="00754CC8" w:rsidRPr="00572FB5">
              <w:rPr>
                <w:sz w:val="20"/>
                <w:szCs w:val="20"/>
              </w:rPr>
              <w:t>(</w:t>
            </w:r>
            <w:r w:rsidR="004E4437" w:rsidRPr="00572FB5">
              <w:rPr>
                <w:sz w:val="20"/>
                <w:szCs w:val="20"/>
              </w:rPr>
              <w:t>aizpilda drukātiem burtiem</w:t>
            </w:r>
            <w:r w:rsidR="00754CC8" w:rsidRPr="00572FB5">
              <w:rPr>
                <w:sz w:val="20"/>
                <w:szCs w:val="20"/>
              </w:rPr>
              <w:t>)</w:t>
            </w:r>
          </w:p>
        </w:tc>
      </w:tr>
      <w:tr w:rsidR="008C3090" w:rsidRPr="009C32C0" w14:paraId="5EDC92E4" w14:textId="77777777" w:rsidTr="005540ED">
        <w:trPr>
          <w:trHeight w:val="449"/>
        </w:trPr>
        <w:tc>
          <w:tcPr>
            <w:tcW w:w="10673" w:type="dxa"/>
            <w:shd w:val="clear" w:color="auto" w:fill="auto"/>
          </w:tcPr>
          <w:p w14:paraId="6B4BD510" w14:textId="518B9BB2" w:rsidR="00CE7D0E" w:rsidRPr="00225C9E" w:rsidRDefault="00CE7D0E" w:rsidP="009C32C0">
            <w:pPr>
              <w:ind w:left="33"/>
              <w:rPr>
                <w:b/>
                <w:sz w:val="20"/>
                <w:szCs w:val="20"/>
              </w:rPr>
            </w:pPr>
            <w:r w:rsidRPr="009C32C0">
              <w:rPr>
                <w:b/>
                <w:sz w:val="20"/>
                <w:szCs w:val="20"/>
              </w:rPr>
              <w:t>FIZISKĀ PERSONA</w:t>
            </w:r>
            <w:r w:rsidR="00E41DCE">
              <w:rPr>
                <w:b/>
                <w:sz w:val="20"/>
                <w:szCs w:val="20"/>
              </w:rPr>
              <w:t xml:space="preserve">, </w:t>
            </w:r>
            <w:r w:rsidR="00E41DCE" w:rsidRPr="00225C9E">
              <w:rPr>
                <w:b/>
                <w:sz w:val="20"/>
                <w:szCs w:val="20"/>
              </w:rPr>
              <w:t>personas kods</w:t>
            </w:r>
            <w:r w:rsidRPr="00225C9E">
              <w:rPr>
                <w:b/>
                <w:sz w:val="20"/>
                <w:szCs w:val="20"/>
              </w:rPr>
              <w:t>:</w:t>
            </w:r>
          </w:p>
          <w:p w14:paraId="5739C8E3" w14:textId="77777777" w:rsidR="008C3090" w:rsidRPr="009C32C0" w:rsidRDefault="00CE7D0E" w:rsidP="009C32C0">
            <w:pPr>
              <w:ind w:left="33"/>
              <w:rPr>
                <w:sz w:val="22"/>
                <w:szCs w:val="22"/>
              </w:rPr>
            </w:pPr>
            <w:r w:rsidRPr="009C32C0">
              <w:rPr>
                <w:sz w:val="20"/>
                <w:szCs w:val="20"/>
              </w:rPr>
              <w:t xml:space="preserve"> ( vārds, uzvārds)</w:t>
            </w:r>
            <w:r w:rsidRPr="009C32C0">
              <w:rPr>
                <w:b/>
                <w:sz w:val="20"/>
                <w:szCs w:val="20"/>
              </w:rPr>
              <w:t xml:space="preserve">                                                  </w:t>
            </w:r>
            <w:r w:rsidRPr="009C32C0">
              <w:rPr>
                <w:sz w:val="22"/>
                <w:szCs w:val="22"/>
              </w:rPr>
              <w:t xml:space="preserve">                                                </w:t>
            </w:r>
          </w:p>
        </w:tc>
      </w:tr>
      <w:tr w:rsidR="008C3090" w:rsidRPr="009C32C0" w14:paraId="388913C0" w14:textId="77777777" w:rsidTr="009C32C0">
        <w:trPr>
          <w:trHeight w:val="524"/>
        </w:trPr>
        <w:tc>
          <w:tcPr>
            <w:tcW w:w="10673" w:type="dxa"/>
            <w:shd w:val="clear" w:color="auto" w:fill="auto"/>
          </w:tcPr>
          <w:p w14:paraId="4EFC1A48" w14:textId="77777777" w:rsidR="008C3090" w:rsidRPr="009C32C0" w:rsidRDefault="00CE7D0E" w:rsidP="009C32C0">
            <w:pPr>
              <w:tabs>
                <w:tab w:val="left" w:pos="6660"/>
                <w:tab w:val="left" w:pos="8550"/>
              </w:tabs>
              <w:ind w:left="33"/>
              <w:rPr>
                <w:b/>
                <w:sz w:val="20"/>
                <w:szCs w:val="20"/>
              </w:rPr>
            </w:pPr>
            <w:r w:rsidRPr="009C32C0">
              <w:rPr>
                <w:b/>
                <w:sz w:val="20"/>
                <w:szCs w:val="20"/>
              </w:rPr>
              <w:t>DARBĪBAS JOMA:</w:t>
            </w:r>
            <w:r w:rsidR="00760EF5" w:rsidRPr="009C32C0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7DC76D2F" w14:textId="77777777" w:rsidR="004E4437" w:rsidRPr="00314E06" w:rsidRDefault="008C3090" w:rsidP="004E4437">
      <w:pPr>
        <w:rPr>
          <w:sz w:val="18"/>
          <w:szCs w:val="18"/>
        </w:rPr>
      </w:pPr>
      <w:r w:rsidRPr="00314E06">
        <w:rPr>
          <w:sz w:val="16"/>
          <w:szCs w:val="16"/>
        </w:rPr>
        <w:t xml:space="preserve">                                              </w:t>
      </w:r>
      <w:r w:rsidRPr="00314E06">
        <w:rPr>
          <w:sz w:val="18"/>
          <w:szCs w:val="18"/>
        </w:rPr>
        <w:t xml:space="preserve">                                                                               </w:t>
      </w:r>
      <w:r w:rsidR="00760EF5" w:rsidRPr="00314E06">
        <w:rPr>
          <w:sz w:val="18"/>
          <w:szCs w:val="18"/>
        </w:rPr>
        <w:t xml:space="preserve">                   </w:t>
      </w:r>
      <w:r w:rsidRPr="00314E06">
        <w:rPr>
          <w:sz w:val="18"/>
          <w:szCs w:val="18"/>
        </w:rPr>
        <w:t xml:space="preserve">    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6"/>
        <w:gridCol w:w="925"/>
        <w:gridCol w:w="6227"/>
      </w:tblGrid>
      <w:tr w:rsidR="00CE7D0E" w:rsidRPr="00314E06" w14:paraId="050928C8" w14:textId="77777777" w:rsidTr="008071E3">
        <w:trPr>
          <w:trHeight w:val="524"/>
        </w:trPr>
        <w:tc>
          <w:tcPr>
            <w:tcW w:w="3576" w:type="dxa"/>
            <w:tcBorders>
              <w:bottom w:val="nil"/>
            </w:tcBorders>
          </w:tcPr>
          <w:p w14:paraId="66B4AC5E" w14:textId="77777777" w:rsidR="00CE7D0E" w:rsidRPr="00314E06" w:rsidRDefault="00CE7D0E" w:rsidP="00754CC8">
            <w:pPr>
              <w:rPr>
                <w:b/>
                <w:sz w:val="22"/>
                <w:szCs w:val="22"/>
              </w:rPr>
            </w:pPr>
            <w:r w:rsidRPr="00314E06">
              <w:rPr>
                <w:b/>
                <w:sz w:val="20"/>
                <w:szCs w:val="20"/>
              </w:rPr>
              <w:t>UZŅĒMUMA JURIDISKĀ ADRESE</w:t>
            </w:r>
            <w:r w:rsidRPr="00314E0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152" w:type="dxa"/>
            <w:gridSpan w:val="2"/>
            <w:tcBorders>
              <w:bottom w:val="nil"/>
            </w:tcBorders>
          </w:tcPr>
          <w:p w14:paraId="3C457B93" w14:textId="77777777" w:rsidR="00CE7D0E" w:rsidRPr="00314E06" w:rsidRDefault="00CE7D0E" w:rsidP="00EB7CCA">
            <w:pPr>
              <w:rPr>
                <w:b/>
                <w:sz w:val="22"/>
                <w:szCs w:val="22"/>
              </w:rPr>
            </w:pPr>
          </w:p>
          <w:p w14:paraId="50A27FAE" w14:textId="77777777" w:rsidR="00CE7D0E" w:rsidRPr="00314E06" w:rsidRDefault="00CE7D0E" w:rsidP="00EB7CCA">
            <w:pPr>
              <w:rPr>
                <w:b/>
                <w:sz w:val="22"/>
                <w:szCs w:val="22"/>
              </w:rPr>
            </w:pPr>
          </w:p>
        </w:tc>
      </w:tr>
      <w:tr w:rsidR="00CE7D0E" w:rsidRPr="00314E06" w14:paraId="2DA54415" w14:textId="77777777">
        <w:trPr>
          <w:trHeight w:val="383"/>
        </w:trPr>
        <w:tc>
          <w:tcPr>
            <w:tcW w:w="3576" w:type="dxa"/>
            <w:tcBorders>
              <w:bottom w:val="nil"/>
            </w:tcBorders>
          </w:tcPr>
          <w:p w14:paraId="4B6E29B7" w14:textId="77777777" w:rsidR="00CE7D0E" w:rsidRPr="00314E06" w:rsidRDefault="00CE7D0E" w:rsidP="00754CC8">
            <w:pPr>
              <w:rPr>
                <w:b/>
                <w:sz w:val="20"/>
                <w:szCs w:val="20"/>
              </w:rPr>
            </w:pPr>
            <w:r w:rsidRPr="00314E06">
              <w:rPr>
                <w:b/>
                <w:sz w:val="20"/>
                <w:szCs w:val="20"/>
              </w:rPr>
              <w:t>UZŅĒMUMA FAKTISKĀ ADRESE:</w:t>
            </w:r>
          </w:p>
        </w:tc>
        <w:tc>
          <w:tcPr>
            <w:tcW w:w="7152" w:type="dxa"/>
            <w:gridSpan w:val="2"/>
            <w:tcBorders>
              <w:bottom w:val="nil"/>
            </w:tcBorders>
          </w:tcPr>
          <w:p w14:paraId="5C434000" w14:textId="77777777" w:rsidR="00CE7D0E" w:rsidRPr="00314E06" w:rsidRDefault="00CE7D0E" w:rsidP="00EB7CCA">
            <w:pPr>
              <w:rPr>
                <w:b/>
                <w:sz w:val="22"/>
                <w:szCs w:val="22"/>
              </w:rPr>
            </w:pPr>
          </w:p>
          <w:p w14:paraId="1AFB16C5" w14:textId="77777777" w:rsidR="00CE7D0E" w:rsidRPr="00314E06" w:rsidRDefault="00CE7D0E" w:rsidP="00EB7CCA">
            <w:pPr>
              <w:rPr>
                <w:b/>
                <w:sz w:val="22"/>
                <w:szCs w:val="22"/>
              </w:rPr>
            </w:pPr>
          </w:p>
        </w:tc>
      </w:tr>
      <w:tr w:rsidR="00CE7D0E" w:rsidRPr="00314E06" w14:paraId="5DB777FB" w14:textId="77777777">
        <w:trPr>
          <w:trHeight w:val="383"/>
        </w:trPr>
        <w:tc>
          <w:tcPr>
            <w:tcW w:w="3576" w:type="dxa"/>
            <w:tcBorders>
              <w:bottom w:val="nil"/>
            </w:tcBorders>
          </w:tcPr>
          <w:p w14:paraId="38319C2B" w14:textId="77777777" w:rsidR="00CE7D0E" w:rsidRPr="00314E06" w:rsidRDefault="00CE7D0E" w:rsidP="00CE7D0E">
            <w:pPr>
              <w:rPr>
                <w:b/>
                <w:sz w:val="20"/>
                <w:szCs w:val="20"/>
              </w:rPr>
            </w:pPr>
            <w:r w:rsidRPr="00314E06">
              <w:rPr>
                <w:b/>
                <w:sz w:val="20"/>
                <w:szCs w:val="20"/>
              </w:rPr>
              <w:t>KONTAKTPERSONA</w:t>
            </w:r>
          </w:p>
          <w:p w14:paraId="6240DC7C" w14:textId="77777777" w:rsidR="00CE7D0E" w:rsidRPr="00314E06" w:rsidRDefault="00CE7D0E" w:rsidP="00CE7D0E">
            <w:pPr>
              <w:rPr>
                <w:b/>
                <w:sz w:val="20"/>
                <w:szCs w:val="20"/>
              </w:rPr>
            </w:pPr>
            <w:r w:rsidRPr="00314E06">
              <w:rPr>
                <w:sz w:val="18"/>
                <w:szCs w:val="18"/>
              </w:rPr>
              <w:t xml:space="preserve"> </w:t>
            </w:r>
            <w:r w:rsidRPr="00572FB5">
              <w:rPr>
                <w:sz w:val="18"/>
                <w:szCs w:val="18"/>
              </w:rPr>
              <w:t>(aizpilda drukātiem burtiem)</w:t>
            </w:r>
          </w:p>
        </w:tc>
        <w:tc>
          <w:tcPr>
            <w:tcW w:w="7152" w:type="dxa"/>
            <w:gridSpan w:val="2"/>
            <w:tcBorders>
              <w:bottom w:val="nil"/>
            </w:tcBorders>
          </w:tcPr>
          <w:p w14:paraId="6D576A18" w14:textId="77777777" w:rsidR="00CE7D0E" w:rsidRPr="00314E06" w:rsidRDefault="00CE7D0E" w:rsidP="00EB7CCA">
            <w:pPr>
              <w:rPr>
                <w:sz w:val="22"/>
                <w:szCs w:val="22"/>
              </w:rPr>
            </w:pPr>
          </w:p>
          <w:p w14:paraId="4D8E0DE2" w14:textId="77777777" w:rsidR="00CE7D0E" w:rsidRPr="00314E06" w:rsidRDefault="00CE7D0E" w:rsidP="00CE7D0E">
            <w:pPr>
              <w:jc w:val="center"/>
              <w:rPr>
                <w:b/>
                <w:sz w:val="18"/>
                <w:szCs w:val="18"/>
              </w:rPr>
            </w:pPr>
            <w:r w:rsidRPr="00314E06">
              <w:rPr>
                <w:sz w:val="18"/>
                <w:szCs w:val="18"/>
              </w:rPr>
              <w:t>(Amats, vārds, uzvārds)</w:t>
            </w:r>
          </w:p>
        </w:tc>
      </w:tr>
      <w:tr w:rsidR="00CE7D0E" w:rsidRPr="00314E06" w14:paraId="13A72B5F" w14:textId="77777777">
        <w:trPr>
          <w:cantSplit/>
          <w:trHeight w:val="189"/>
        </w:trPr>
        <w:tc>
          <w:tcPr>
            <w:tcW w:w="4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82D310" w14:textId="77777777" w:rsidR="00CE7D0E" w:rsidRPr="00A425AB" w:rsidRDefault="00CE7D0E" w:rsidP="00754CC8">
            <w:pPr>
              <w:rPr>
                <w:b/>
              </w:rPr>
            </w:pPr>
            <w:r w:rsidRPr="00314E06">
              <w:rPr>
                <w:b/>
                <w:sz w:val="22"/>
                <w:szCs w:val="22"/>
              </w:rPr>
              <w:t>Telefons:</w:t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4FE808D1" w14:textId="77777777" w:rsidR="00CE7D0E" w:rsidRPr="00A425AB" w:rsidRDefault="00CE7D0E" w:rsidP="00754CC8">
            <w:pPr>
              <w:rPr>
                <w:b/>
              </w:rPr>
            </w:pPr>
            <w:r w:rsidRPr="00314E06">
              <w:rPr>
                <w:b/>
                <w:sz w:val="22"/>
                <w:szCs w:val="22"/>
              </w:rPr>
              <w:t xml:space="preserve"> E-pasts:</w:t>
            </w:r>
          </w:p>
        </w:tc>
      </w:tr>
    </w:tbl>
    <w:p w14:paraId="11E87B77" w14:textId="77777777" w:rsidR="002E5DAD" w:rsidRPr="002E5DAD" w:rsidRDefault="002E5DAD" w:rsidP="004E4437">
      <w:pPr>
        <w:rPr>
          <w:sz w:val="20"/>
          <w:szCs w:val="20"/>
        </w:rPr>
      </w:pPr>
      <w:smartTag w:uri="schemas-tilde-lv/tildestengine" w:element="veidnes">
        <w:smartTagPr>
          <w:attr w:name="baseform" w:val="pieteikum|s"/>
          <w:attr w:name="id" w:val="-1"/>
          <w:attr w:name="text" w:val="PIETEIKUMS"/>
        </w:smartTagPr>
      </w:smartTag>
    </w:p>
    <w:p w14:paraId="0F378F24" w14:textId="5DC60CDE" w:rsidR="00F5715E" w:rsidRPr="00314E06" w:rsidRDefault="00CE7D0E" w:rsidP="004E4437">
      <w:r w:rsidRPr="00314E06">
        <w:t>PIETEIKUMS</w:t>
      </w:r>
      <w:r w:rsidR="004E4437" w:rsidRPr="00314E06">
        <w:t xml:space="preserve"> </w:t>
      </w:r>
      <w:r w:rsidRPr="00314E06">
        <w:t xml:space="preserve">sagatavots </w:t>
      </w:r>
      <w:r w:rsidR="004E4437" w:rsidRPr="00314E06">
        <w:rPr>
          <w:sz w:val="18"/>
          <w:szCs w:val="18"/>
        </w:rPr>
        <w:t>(</w:t>
      </w:r>
      <w:r w:rsidR="002477D8" w:rsidRPr="00314E06">
        <w:rPr>
          <w:sz w:val="18"/>
          <w:szCs w:val="18"/>
        </w:rPr>
        <w:t>atbilstošajā kvadrātiņā ievelk</w:t>
      </w:r>
      <w:r w:rsidR="004E4437" w:rsidRPr="00314E06">
        <w:rPr>
          <w:sz w:val="18"/>
          <w:szCs w:val="18"/>
        </w:rPr>
        <w:t xml:space="preserve"> </w:t>
      </w:r>
      <w:r w:rsidR="004E4437" w:rsidRPr="00314E06">
        <w:rPr>
          <w:b/>
          <w:sz w:val="18"/>
          <w:szCs w:val="18"/>
        </w:rPr>
        <w:t>X</w:t>
      </w:r>
      <w:r w:rsidR="008071E3">
        <w:rPr>
          <w:b/>
          <w:sz w:val="18"/>
          <w:szCs w:val="18"/>
        </w:rPr>
        <w:t>):</w:t>
      </w:r>
    </w:p>
    <w:p w14:paraId="617B1152" w14:textId="77777777" w:rsidR="004E4437" w:rsidRPr="008071E3" w:rsidRDefault="00CE7D0E" w:rsidP="004E4437">
      <w:pPr>
        <w:rPr>
          <w:sz w:val="12"/>
          <w:szCs w:val="12"/>
        </w:rPr>
      </w:pPr>
      <w:r w:rsidRPr="00314E06">
        <w:t xml:space="preserve"> </w:t>
      </w:r>
      <w:r w:rsidR="008071E3" w:rsidRPr="00314E06">
        <w:rPr>
          <w:bdr w:val="single" w:sz="4" w:space="0" w:color="auto"/>
        </w:rPr>
        <w:t xml:space="preserve">    </w:t>
      </w:r>
      <w:r w:rsidR="008071E3" w:rsidRPr="00314E06">
        <w:t xml:space="preserve">  vienreizējai atļaujas saņemšanai</w:t>
      </w:r>
      <w:r w:rsidR="008071E3">
        <w:rPr>
          <w:sz w:val="12"/>
          <w:szCs w:val="12"/>
        </w:rPr>
        <w:t xml:space="preserve">                             </w:t>
      </w:r>
      <w:r w:rsidR="00B54D2E" w:rsidRPr="00314E06">
        <w:t xml:space="preserve">  </w:t>
      </w:r>
      <w:r w:rsidR="004E4437" w:rsidRPr="00314E06">
        <w:rPr>
          <w:bdr w:val="single" w:sz="4" w:space="0" w:color="auto"/>
        </w:rPr>
        <w:t xml:space="preserve">    </w:t>
      </w:r>
      <w:r w:rsidR="004E4437" w:rsidRPr="00314E06">
        <w:t xml:space="preserve"> </w:t>
      </w:r>
      <w:r w:rsidR="002477D8" w:rsidRPr="00314E06">
        <w:t>atļaujas termiņ</w:t>
      </w:r>
      <w:r w:rsidRPr="00314E06">
        <w:t>a pagarināšanai</w:t>
      </w:r>
    </w:p>
    <w:p w14:paraId="49546E4D" w14:textId="77777777" w:rsidR="004E4437" w:rsidRPr="00314E06" w:rsidRDefault="004E4437" w:rsidP="004E4437">
      <w:pPr>
        <w:rPr>
          <w:sz w:val="20"/>
          <w:szCs w:val="20"/>
        </w:rPr>
      </w:pPr>
    </w:p>
    <w:p w14:paraId="47184EF2" w14:textId="77777777" w:rsidR="008071E3" w:rsidRDefault="004E4437" w:rsidP="004E4437">
      <w:pPr>
        <w:jc w:val="both"/>
        <w:rPr>
          <w:iCs/>
          <w:color w:val="0D0D0D"/>
          <w:sz w:val="20"/>
          <w:szCs w:val="20"/>
        </w:rPr>
      </w:pPr>
      <w:r>
        <w:rPr>
          <w:b/>
          <w:iCs/>
          <w:color w:val="0D0D0D"/>
          <w:sz w:val="20"/>
          <w:szCs w:val="20"/>
        </w:rPr>
        <w:t xml:space="preserve">LŪDZU IZSNIEGT ATĻAUJU </w:t>
      </w:r>
      <w:r w:rsidR="00F5715E">
        <w:rPr>
          <w:b/>
          <w:iCs/>
          <w:color w:val="0D0D0D"/>
          <w:sz w:val="20"/>
          <w:szCs w:val="20"/>
        </w:rPr>
        <w:t>IZMANTOT</w:t>
      </w:r>
      <w:r w:rsidR="008071E3">
        <w:rPr>
          <w:b/>
          <w:iCs/>
          <w:color w:val="0D0D0D"/>
          <w:sz w:val="20"/>
          <w:szCs w:val="20"/>
        </w:rPr>
        <w:t xml:space="preserve"> SASTĀVDAĻU</w:t>
      </w:r>
      <w:r w:rsidR="00037DCB">
        <w:rPr>
          <w:b/>
          <w:iCs/>
          <w:color w:val="0D0D0D"/>
          <w:sz w:val="20"/>
          <w:szCs w:val="20"/>
        </w:rPr>
        <w:t xml:space="preserve"> </w:t>
      </w:r>
      <w:r w:rsidR="00037DCB">
        <w:rPr>
          <w:iCs/>
          <w:color w:val="0D0D0D"/>
          <w:sz w:val="20"/>
          <w:szCs w:val="20"/>
        </w:rPr>
        <w:t>(</w:t>
      </w:r>
      <w:r w:rsidR="008071E3">
        <w:rPr>
          <w:iCs/>
          <w:color w:val="0D0D0D"/>
          <w:sz w:val="20"/>
          <w:szCs w:val="20"/>
        </w:rPr>
        <w:t>sastāvdaļas nosaukums):_____________________________</w:t>
      </w:r>
      <w:r w:rsidR="00F5280D">
        <w:rPr>
          <w:iCs/>
          <w:color w:val="0D0D0D"/>
          <w:sz w:val="20"/>
          <w:szCs w:val="20"/>
        </w:rPr>
        <w:t>____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111"/>
        <w:gridCol w:w="5670"/>
      </w:tblGrid>
      <w:tr w:rsidR="005540ED" w14:paraId="28080F43" w14:textId="77777777" w:rsidTr="00DD4EC7">
        <w:trPr>
          <w:trHeight w:val="705"/>
        </w:trPr>
        <w:tc>
          <w:tcPr>
            <w:tcW w:w="959" w:type="dxa"/>
          </w:tcPr>
          <w:p w14:paraId="0A9984FD" w14:textId="77777777" w:rsidR="00037DCB" w:rsidRDefault="00037DCB" w:rsidP="00037DCB">
            <w:pPr>
              <w:jc w:val="center"/>
              <w:rPr>
                <w:iCs/>
                <w:color w:val="0D0D0D"/>
              </w:rPr>
            </w:pPr>
            <w:proofErr w:type="spellStart"/>
            <w:r>
              <w:rPr>
                <w:iCs/>
                <w:color w:val="0D0D0D"/>
              </w:rPr>
              <w:t>N.p.k</w:t>
            </w:r>
            <w:proofErr w:type="spellEnd"/>
            <w:r>
              <w:rPr>
                <w:iCs/>
                <w:color w:val="0D0D0D"/>
              </w:rPr>
              <w:t>.</w:t>
            </w:r>
          </w:p>
        </w:tc>
        <w:tc>
          <w:tcPr>
            <w:tcW w:w="9781" w:type="dxa"/>
            <w:gridSpan w:val="2"/>
            <w:shd w:val="clear" w:color="auto" w:fill="auto"/>
          </w:tcPr>
          <w:p w14:paraId="3E8FA70A" w14:textId="77777777" w:rsidR="00037DCB" w:rsidRDefault="00037DCB" w:rsidP="009C32C0">
            <w:pPr>
              <w:jc w:val="center"/>
              <w:rPr>
                <w:b/>
                <w:iCs/>
                <w:color w:val="0D0D0D"/>
              </w:rPr>
            </w:pPr>
            <w:r>
              <w:rPr>
                <w:b/>
                <w:iCs/>
                <w:color w:val="0D0D0D"/>
              </w:rPr>
              <w:t>Informācija par lauksaimnieciskas izcelsmes sastāvdaļu</w:t>
            </w:r>
          </w:p>
        </w:tc>
      </w:tr>
      <w:tr w:rsidR="005540ED" w14:paraId="4CD4978D" w14:textId="77777777" w:rsidTr="001706A3">
        <w:trPr>
          <w:trHeight w:val="705"/>
        </w:trPr>
        <w:tc>
          <w:tcPr>
            <w:tcW w:w="959" w:type="dxa"/>
          </w:tcPr>
          <w:p w14:paraId="583E5501" w14:textId="77777777" w:rsidR="00037DCB" w:rsidRDefault="00037DCB" w:rsidP="003A0BC6">
            <w:pPr>
              <w:jc w:val="center"/>
              <w:rPr>
                <w:iCs/>
                <w:color w:val="0D0D0D"/>
              </w:rPr>
            </w:pPr>
            <w:r>
              <w:rPr>
                <w:iCs/>
                <w:color w:val="0D0D0D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14:paraId="6A4FF522" w14:textId="77777777" w:rsidR="00037DCB" w:rsidRDefault="00037DCB" w:rsidP="00037DCB">
            <w:pPr>
              <w:rPr>
                <w:iCs/>
                <w:color w:val="0D0D0D"/>
              </w:rPr>
            </w:pPr>
            <w:r>
              <w:rPr>
                <w:iCs/>
                <w:color w:val="0D0D0D"/>
              </w:rPr>
              <w:t>Produkts, kura ražošanai nepieciešama pieprasītā sastāvdaļa</w:t>
            </w:r>
          </w:p>
          <w:p w14:paraId="3F303F35" w14:textId="77777777" w:rsidR="00037DCB" w:rsidRDefault="00037DCB" w:rsidP="00037DCB">
            <w:pPr>
              <w:rPr>
                <w:iCs/>
                <w:color w:val="0D0D0D"/>
                <w:sz w:val="20"/>
                <w:szCs w:val="20"/>
              </w:rPr>
            </w:pPr>
            <w:r>
              <w:rPr>
                <w:iCs/>
                <w:color w:val="0D0D0D"/>
              </w:rPr>
              <w:t xml:space="preserve"> </w:t>
            </w:r>
            <w:r>
              <w:rPr>
                <w:iCs/>
                <w:color w:val="0D0D0D"/>
                <w:sz w:val="20"/>
                <w:szCs w:val="20"/>
              </w:rPr>
              <w:t>(nosaukums, iepakojums, EAN kods, u.c.)</w:t>
            </w:r>
          </w:p>
          <w:p w14:paraId="187BF72A" w14:textId="77777777" w:rsidR="002E5DAD" w:rsidRPr="002E5DAD" w:rsidRDefault="002E5DAD" w:rsidP="00037DCB">
            <w:pPr>
              <w:rPr>
                <w:iCs/>
                <w:color w:val="0D0D0D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66C5C99E" w14:textId="77777777" w:rsidR="00037DCB" w:rsidRDefault="00037DCB" w:rsidP="009C32C0">
            <w:pPr>
              <w:jc w:val="center"/>
              <w:rPr>
                <w:iCs/>
                <w:color w:val="0D0D0D"/>
              </w:rPr>
            </w:pPr>
          </w:p>
        </w:tc>
      </w:tr>
      <w:tr w:rsidR="005540ED" w14:paraId="2546604B" w14:textId="77777777" w:rsidTr="001706A3">
        <w:trPr>
          <w:trHeight w:val="705"/>
        </w:trPr>
        <w:tc>
          <w:tcPr>
            <w:tcW w:w="959" w:type="dxa"/>
          </w:tcPr>
          <w:p w14:paraId="12C6DE4F" w14:textId="77777777" w:rsidR="00037DCB" w:rsidRDefault="00037DCB" w:rsidP="003A0BC6">
            <w:pPr>
              <w:jc w:val="center"/>
              <w:rPr>
                <w:iCs/>
                <w:color w:val="0D0D0D"/>
              </w:rPr>
            </w:pPr>
            <w:r>
              <w:rPr>
                <w:iCs/>
                <w:color w:val="0D0D0D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14:paraId="54738DF9" w14:textId="77777777" w:rsidR="00037DCB" w:rsidRDefault="00037DCB" w:rsidP="00DD4EC7">
            <w:pPr>
              <w:rPr>
                <w:iCs/>
                <w:color w:val="0D0D0D"/>
              </w:rPr>
            </w:pPr>
            <w:r>
              <w:rPr>
                <w:iCs/>
                <w:color w:val="0D0D0D"/>
              </w:rPr>
              <w:t>Sastāvdaļas nepieciešamais daudzums (kg) un tā</w:t>
            </w:r>
            <w:r w:rsidR="005540ED">
              <w:rPr>
                <w:iCs/>
                <w:color w:val="0D0D0D"/>
              </w:rPr>
              <w:t>s</w:t>
            </w:r>
            <w:r>
              <w:rPr>
                <w:iCs/>
                <w:color w:val="0D0D0D"/>
              </w:rPr>
              <w:t xml:space="preserve"> pamatojums</w:t>
            </w:r>
          </w:p>
          <w:p w14:paraId="724B2741" w14:textId="77777777" w:rsidR="002E5DAD" w:rsidRPr="002E5DAD" w:rsidRDefault="002E5DAD" w:rsidP="00DD4EC7">
            <w:pPr>
              <w:rPr>
                <w:iCs/>
                <w:color w:val="0D0D0D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482DEF69" w14:textId="77777777" w:rsidR="00037DCB" w:rsidRDefault="00037DCB" w:rsidP="009C32C0">
            <w:pPr>
              <w:jc w:val="center"/>
              <w:rPr>
                <w:iCs/>
                <w:color w:val="0D0D0D"/>
              </w:rPr>
            </w:pPr>
          </w:p>
        </w:tc>
      </w:tr>
      <w:tr w:rsidR="005540ED" w14:paraId="1D95E53B" w14:textId="77777777" w:rsidTr="001706A3">
        <w:trPr>
          <w:trHeight w:val="705"/>
        </w:trPr>
        <w:tc>
          <w:tcPr>
            <w:tcW w:w="959" w:type="dxa"/>
          </w:tcPr>
          <w:p w14:paraId="17E8EC39" w14:textId="77777777" w:rsidR="00FD03C2" w:rsidRDefault="00FD03C2" w:rsidP="003A0BC6">
            <w:pPr>
              <w:jc w:val="center"/>
              <w:rPr>
                <w:iCs/>
                <w:color w:val="0D0D0D"/>
              </w:rPr>
            </w:pPr>
            <w:r>
              <w:rPr>
                <w:iCs/>
                <w:color w:val="0D0D0D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14:paraId="4B1456D2" w14:textId="77777777" w:rsidR="005540ED" w:rsidRDefault="00FD03C2" w:rsidP="002E5DAD">
            <w:pPr>
              <w:rPr>
                <w:iCs/>
                <w:color w:val="0D0D0D"/>
                <w:sz w:val="20"/>
                <w:szCs w:val="20"/>
              </w:rPr>
            </w:pPr>
            <w:r>
              <w:rPr>
                <w:iCs/>
                <w:color w:val="0D0D0D"/>
              </w:rPr>
              <w:t xml:space="preserve">Sastāvdaļas precīzs apraksts </w:t>
            </w:r>
            <w:r>
              <w:rPr>
                <w:iCs/>
                <w:color w:val="0D0D0D"/>
                <w:sz w:val="20"/>
                <w:szCs w:val="20"/>
              </w:rPr>
              <w:t>( ražotājs, piegādātājs, kvalitātes prasības)</w:t>
            </w:r>
          </w:p>
          <w:p w14:paraId="6BB1D100" w14:textId="066E4101" w:rsidR="002E5DAD" w:rsidRDefault="002E5DAD" w:rsidP="002E5DAD">
            <w:pPr>
              <w:rPr>
                <w:iCs/>
                <w:color w:val="0D0D0D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14:paraId="1FABD1A2" w14:textId="77777777" w:rsidR="00FD03C2" w:rsidRDefault="00FD03C2" w:rsidP="009C32C0">
            <w:pPr>
              <w:jc w:val="center"/>
              <w:rPr>
                <w:iCs/>
                <w:color w:val="0D0D0D"/>
              </w:rPr>
            </w:pPr>
          </w:p>
        </w:tc>
      </w:tr>
      <w:tr w:rsidR="005540ED" w14:paraId="52B167F1" w14:textId="77777777" w:rsidTr="001706A3">
        <w:tc>
          <w:tcPr>
            <w:tcW w:w="959" w:type="dxa"/>
          </w:tcPr>
          <w:p w14:paraId="1A87D6D0" w14:textId="77777777" w:rsidR="005540ED" w:rsidRDefault="005540ED" w:rsidP="00FD03C2">
            <w:pPr>
              <w:jc w:val="center"/>
              <w:rPr>
                <w:iCs/>
                <w:color w:val="0D0D0D"/>
              </w:rPr>
            </w:pPr>
            <w:r>
              <w:rPr>
                <w:iCs/>
                <w:color w:val="0D0D0D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14:paraId="31E66FF8" w14:textId="77777777" w:rsidR="005540ED" w:rsidRDefault="005540ED" w:rsidP="00DD4EC7">
            <w:pPr>
              <w:rPr>
                <w:iCs/>
                <w:color w:val="0D0D0D"/>
                <w:sz w:val="20"/>
                <w:szCs w:val="20"/>
              </w:rPr>
            </w:pPr>
            <w:r>
              <w:rPr>
                <w:iCs/>
                <w:color w:val="0D0D0D"/>
              </w:rPr>
              <w:t xml:space="preserve">Laika periods, līdz kuram atļauja nepieciešama </w:t>
            </w:r>
            <w:r>
              <w:rPr>
                <w:iCs/>
                <w:color w:val="0D0D0D"/>
                <w:sz w:val="20"/>
                <w:szCs w:val="20"/>
              </w:rPr>
              <w:t>(datums, mēnesis, gads)</w:t>
            </w:r>
          </w:p>
          <w:p w14:paraId="68489CE3" w14:textId="77777777" w:rsidR="002E5DAD" w:rsidRDefault="002E5DAD" w:rsidP="00DD4EC7">
            <w:pPr>
              <w:rPr>
                <w:iCs/>
                <w:color w:val="0D0D0D"/>
              </w:rPr>
            </w:pPr>
          </w:p>
        </w:tc>
        <w:tc>
          <w:tcPr>
            <w:tcW w:w="5670" w:type="dxa"/>
            <w:shd w:val="clear" w:color="auto" w:fill="auto"/>
          </w:tcPr>
          <w:p w14:paraId="44B79A90" w14:textId="77777777" w:rsidR="005540ED" w:rsidRDefault="005540ED" w:rsidP="00754CC8">
            <w:pPr>
              <w:rPr>
                <w:iCs/>
                <w:color w:val="0D0D0D"/>
              </w:rPr>
            </w:pPr>
          </w:p>
        </w:tc>
      </w:tr>
      <w:tr w:rsidR="005540ED" w14:paraId="728DDDC8" w14:textId="77777777" w:rsidTr="001706A3">
        <w:tc>
          <w:tcPr>
            <w:tcW w:w="959" w:type="dxa"/>
          </w:tcPr>
          <w:p w14:paraId="7AED7C63" w14:textId="77777777" w:rsidR="005540ED" w:rsidRDefault="005540ED" w:rsidP="00FD03C2">
            <w:pPr>
              <w:jc w:val="center"/>
              <w:rPr>
                <w:iCs/>
                <w:color w:val="0D0D0D"/>
              </w:rPr>
            </w:pPr>
            <w:r>
              <w:rPr>
                <w:iCs/>
                <w:color w:val="0D0D0D"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14:paraId="03E24C36" w14:textId="77777777" w:rsidR="005540ED" w:rsidRDefault="005540ED" w:rsidP="005540ED">
            <w:pPr>
              <w:rPr>
                <w:iCs/>
                <w:color w:val="0D0D0D"/>
              </w:rPr>
            </w:pPr>
            <w:r>
              <w:rPr>
                <w:iCs/>
                <w:color w:val="0D0D0D"/>
              </w:rPr>
              <w:t>Apliecinājums, ka attiecīgā sastāvdaļa saskaņā ar bioloģiskās ražošanas noteikumiem Kopienā netiek ražota pietiekošā daudzumā un to nevar importēt no trešajām valstīm</w:t>
            </w:r>
          </w:p>
          <w:p w14:paraId="03C9DB21" w14:textId="77777777" w:rsidR="002E5DAD" w:rsidRDefault="002E5DAD" w:rsidP="005540ED">
            <w:pPr>
              <w:rPr>
                <w:iCs/>
                <w:color w:val="0D0D0D"/>
              </w:rPr>
            </w:pPr>
          </w:p>
        </w:tc>
        <w:tc>
          <w:tcPr>
            <w:tcW w:w="5670" w:type="dxa"/>
            <w:shd w:val="clear" w:color="auto" w:fill="auto"/>
          </w:tcPr>
          <w:p w14:paraId="71E82986" w14:textId="77777777" w:rsidR="005540ED" w:rsidRDefault="005540ED" w:rsidP="00DD4EC7">
            <w:pPr>
              <w:rPr>
                <w:iCs/>
                <w:color w:val="0D0D0D"/>
              </w:rPr>
            </w:pPr>
          </w:p>
        </w:tc>
      </w:tr>
    </w:tbl>
    <w:p w14:paraId="47823545" w14:textId="77777777" w:rsidR="004E4437" w:rsidRPr="002E5DAD" w:rsidRDefault="004E4437" w:rsidP="004E4437">
      <w:pPr>
        <w:rPr>
          <w:sz w:val="20"/>
          <w:szCs w:val="20"/>
        </w:rPr>
      </w:pPr>
    </w:p>
    <w:p w14:paraId="69427C65" w14:textId="77777777" w:rsidR="004E4437" w:rsidRPr="00314E06" w:rsidRDefault="004E4437" w:rsidP="004E4437">
      <w:r w:rsidRPr="00314E06">
        <w:rPr>
          <w:b/>
        </w:rPr>
        <w:t>Pamatojums atļaujas saņemšanai</w:t>
      </w:r>
      <w:r w:rsidR="002477D8" w:rsidRPr="00314E06">
        <w:rPr>
          <w:b/>
        </w:rPr>
        <w:t xml:space="preserve"> </w:t>
      </w:r>
      <w:r w:rsidR="002477D8" w:rsidRPr="00314E06">
        <w:rPr>
          <w:sz w:val="18"/>
          <w:szCs w:val="18"/>
        </w:rPr>
        <w:t xml:space="preserve">(atbilstošajā kvadrātiņā ievelk </w:t>
      </w:r>
      <w:r w:rsidR="002477D8" w:rsidRPr="00314E06">
        <w:rPr>
          <w:b/>
          <w:sz w:val="18"/>
          <w:szCs w:val="18"/>
        </w:rPr>
        <w:t>X)</w:t>
      </w:r>
      <w:r w:rsidRPr="00314E06">
        <w:rPr>
          <w:sz w:val="18"/>
          <w:szCs w:val="18"/>
        </w:rPr>
        <w:t>:</w:t>
      </w:r>
    </w:p>
    <w:p w14:paraId="36AB10D9" w14:textId="77777777" w:rsidR="00517E17" w:rsidRDefault="002477D8" w:rsidP="00107983">
      <w:pPr>
        <w:tabs>
          <w:tab w:val="left" w:pos="180"/>
        </w:tabs>
        <w:ind w:left="540" w:hanging="360"/>
      </w:pPr>
      <w:r w:rsidRPr="00314E06">
        <w:rPr>
          <w:bdr w:val="single" w:sz="4" w:space="0" w:color="auto"/>
        </w:rPr>
        <w:t xml:space="preserve">    </w:t>
      </w:r>
      <w:r w:rsidRPr="00314E06">
        <w:t xml:space="preserve">  </w:t>
      </w:r>
      <w:r w:rsidR="004E4437" w:rsidRPr="00314E06">
        <w:t xml:space="preserve">neviens </w:t>
      </w:r>
      <w:r w:rsidR="005522B7" w:rsidRPr="00314E06">
        <w:t xml:space="preserve">ražotājs </w:t>
      </w:r>
      <w:r w:rsidR="004E4437" w:rsidRPr="00314E06">
        <w:t>nevar piegādāt</w:t>
      </w:r>
      <w:r w:rsidR="005522B7" w:rsidRPr="00314E06">
        <w:t xml:space="preserve"> lauksaimnieciskas izcelsmes sastāvdaļu, kura iegūta ar</w:t>
      </w:r>
      <w:r w:rsidR="004E4437" w:rsidRPr="00314E06">
        <w:t xml:space="preserve"> </w:t>
      </w:r>
      <w:r w:rsidR="005522B7" w:rsidRPr="00314E06">
        <w:t xml:space="preserve">bioloģiskās </w:t>
      </w:r>
      <w:r w:rsidRPr="00314E06">
        <w:t xml:space="preserve">   </w:t>
      </w:r>
      <w:r w:rsidR="00107983" w:rsidRPr="00314E06">
        <w:t xml:space="preserve">  </w:t>
      </w:r>
      <w:r w:rsidR="00F739CC" w:rsidRPr="00314E06">
        <w:t xml:space="preserve"> </w:t>
      </w:r>
      <w:r w:rsidR="005522B7" w:rsidRPr="00314E06">
        <w:t>lauksaimniecības metodēm</w:t>
      </w:r>
    </w:p>
    <w:p w14:paraId="15257216" w14:textId="77777777" w:rsidR="00950DC0" w:rsidRPr="00314E06" w:rsidRDefault="00950DC0" w:rsidP="00107983">
      <w:pPr>
        <w:tabs>
          <w:tab w:val="left" w:pos="180"/>
        </w:tabs>
        <w:ind w:left="540" w:hanging="360"/>
        <w:rPr>
          <w:b/>
        </w:rPr>
      </w:pPr>
    </w:p>
    <w:p w14:paraId="5BB22CB9" w14:textId="77777777" w:rsidR="00107983" w:rsidRPr="00225C9E" w:rsidRDefault="002477D8" w:rsidP="00107983">
      <w:pPr>
        <w:tabs>
          <w:tab w:val="left" w:pos="360"/>
          <w:tab w:val="left" w:pos="540"/>
        </w:tabs>
        <w:ind w:firstLine="180"/>
        <w:jc w:val="both"/>
      </w:pPr>
      <w:r w:rsidRPr="00314E06">
        <w:rPr>
          <w:bdr w:val="single" w:sz="4" w:space="0" w:color="auto"/>
        </w:rPr>
        <w:t xml:space="preserve">    </w:t>
      </w:r>
      <w:r w:rsidRPr="00314E06">
        <w:t xml:space="preserve"> </w:t>
      </w:r>
      <w:r w:rsidR="00F739CC" w:rsidRPr="00314E06">
        <w:t xml:space="preserve"> </w:t>
      </w:r>
      <w:r w:rsidR="00517E17" w:rsidRPr="00314E06">
        <w:t>lauksaimnieciskas izcelsmes sastāvdaļa, ko vēlos iz</w:t>
      </w:r>
      <w:r w:rsidR="00107983" w:rsidRPr="00314E06">
        <w:t>mantot, nav iekļauta Regulas (E</w:t>
      </w:r>
      <w:r w:rsidR="00517E17" w:rsidRPr="00314E06">
        <w:t>K) Nr.</w:t>
      </w:r>
      <w:r w:rsidR="00107983" w:rsidRPr="00314E06">
        <w:t xml:space="preserve"> </w:t>
      </w:r>
      <w:r w:rsidR="008C5714" w:rsidRPr="00225C9E">
        <w:t xml:space="preserve">2021/1165 </w:t>
      </w:r>
      <w:r w:rsidR="00107983" w:rsidRPr="00225C9E">
        <w:t xml:space="preserve"> </w:t>
      </w:r>
    </w:p>
    <w:p w14:paraId="5D6A9184" w14:textId="77777777" w:rsidR="004E4437" w:rsidRPr="00225C9E" w:rsidRDefault="00107983" w:rsidP="00950DC0">
      <w:pPr>
        <w:tabs>
          <w:tab w:val="left" w:pos="360"/>
          <w:tab w:val="left" w:pos="540"/>
        </w:tabs>
        <w:spacing w:after="240"/>
        <w:ind w:firstLine="181"/>
        <w:jc w:val="both"/>
        <w:rPr>
          <w:sz w:val="20"/>
          <w:szCs w:val="20"/>
        </w:rPr>
      </w:pPr>
      <w:r w:rsidRPr="00225C9E">
        <w:t xml:space="preserve">    </w:t>
      </w:r>
      <w:r w:rsidR="00F739CC" w:rsidRPr="00225C9E">
        <w:t xml:space="preserve">  </w:t>
      </w:r>
      <w:r w:rsidR="008C5714" w:rsidRPr="00225C9E">
        <w:t>V</w:t>
      </w:r>
      <w:r w:rsidRPr="00225C9E">
        <w:t xml:space="preserve"> pielikuma sarakstā</w:t>
      </w:r>
    </w:p>
    <w:p w14:paraId="5C5D6CC3" w14:textId="77777777" w:rsidR="004E4437" w:rsidRDefault="002477D8" w:rsidP="008C5714">
      <w:pPr>
        <w:tabs>
          <w:tab w:val="left" w:pos="360"/>
          <w:tab w:val="left" w:pos="540"/>
        </w:tabs>
        <w:ind w:left="540" w:hanging="360"/>
        <w:jc w:val="both"/>
      </w:pPr>
      <w:r w:rsidRPr="00314E06">
        <w:rPr>
          <w:bdr w:val="single" w:sz="4" w:space="0" w:color="auto"/>
        </w:rPr>
        <w:lastRenderedPageBreak/>
        <w:t xml:space="preserve">    </w:t>
      </w:r>
      <w:r w:rsidRPr="00314E06">
        <w:t xml:space="preserve"> </w:t>
      </w:r>
      <w:r w:rsidR="00517E17" w:rsidRPr="00314E06">
        <w:t>sastāvdaļa</w:t>
      </w:r>
      <w:r w:rsidR="004E4437" w:rsidRPr="00314E06">
        <w:t xml:space="preserve">, ko vēlos iegūt nav </w:t>
      </w:r>
      <w:r w:rsidR="00517E17" w:rsidRPr="00314E06">
        <w:t xml:space="preserve">pieejama nevienā </w:t>
      </w:r>
      <w:r w:rsidR="00107983" w:rsidRPr="00314E06">
        <w:t xml:space="preserve">Eiropas Savienības dalībvalstī </w:t>
      </w:r>
      <w:r w:rsidR="00517E17" w:rsidRPr="00314E06">
        <w:t xml:space="preserve">un </w:t>
      </w:r>
      <w:r w:rsidR="00F739CC" w:rsidRPr="00314E06">
        <w:t xml:space="preserve">spēju pierādīt, ka </w:t>
      </w:r>
      <w:r w:rsidR="004E4437" w:rsidRPr="00314E06">
        <w:t>neviena no iekļautajām</w:t>
      </w:r>
      <w:r w:rsidR="00517E17" w:rsidRPr="00314E06">
        <w:t xml:space="preserve"> sastāvdaļām Regulas Nr.</w:t>
      </w:r>
      <w:r w:rsidR="005540ED">
        <w:t xml:space="preserve"> </w:t>
      </w:r>
      <w:r w:rsidR="008C5714" w:rsidRPr="00225C9E">
        <w:t xml:space="preserve">2021/1165  V pielikuma </w:t>
      </w:r>
      <w:r w:rsidR="008C5714">
        <w:t xml:space="preserve">sarakstā </w:t>
      </w:r>
      <w:r w:rsidR="004E4437" w:rsidRPr="00314E06">
        <w:t xml:space="preserve">nav piemērota, lai veiktu </w:t>
      </w:r>
      <w:r w:rsidR="00517E17" w:rsidRPr="00314E06">
        <w:t>bioloģisko produktu pārstrādi</w:t>
      </w:r>
    </w:p>
    <w:p w14:paraId="74081C66" w14:textId="77777777" w:rsidR="00286082" w:rsidRPr="00314E06" w:rsidRDefault="00286082" w:rsidP="008C5714">
      <w:pPr>
        <w:tabs>
          <w:tab w:val="left" w:pos="360"/>
          <w:tab w:val="left" w:pos="540"/>
        </w:tabs>
        <w:ind w:left="540" w:hanging="360"/>
        <w:jc w:val="both"/>
      </w:pPr>
    </w:p>
    <w:p w14:paraId="07225FB1" w14:textId="77777777" w:rsidR="008C3090" w:rsidRPr="002E5DAD" w:rsidRDefault="008C3090" w:rsidP="00863827">
      <w:pPr>
        <w:rPr>
          <w:sz w:val="16"/>
          <w:szCs w:val="16"/>
        </w:rPr>
      </w:pPr>
    </w:p>
    <w:p w14:paraId="4CBDBD86" w14:textId="77777777" w:rsidR="004E4437" w:rsidRPr="006A0071" w:rsidRDefault="004E4437" w:rsidP="004E4437">
      <w:pPr>
        <w:rPr>
          <w:sz w:val="20"/>
          <w:szCs w:val="20"/>
        </w:rPr>
      </w:pPr>
      <w:r w:rsidRPr="00314E06">
        <w:rPr>
          <w:sz w:val="20"/>
          <w:szCs w:val="20"/>
        </w:rPr>
        <w:t xml:space="preserve">___________________                                                                                  </w:t>
      </w:r>
      <w:r w:rsidR="00405EB3" w:rsidRPr="00314E06">
        <w:rPr>
          <w:sz w:val="20"/>
          <w:szCs w:val="20"/>
        </w:rPr>
        <w:t xml:space="preserve">                 </w:t>
      </w:r>
      <w:r w:rsidR="00405EB3">
        <w:rPr>
          <w:sz w:val="20"/>
          <w:szCs w:val="20"/>
        </w:rPr>
        <w:t>____________________</w:t>
      </w:r>
      <w:r w:rsidRPr="006A0071">
        <w:rPr>
          <w:sz w:val="20"/>
          <w:szCs w:val="20"/>
        </w:rPr>
        <w:t>/____________</w:t>
      </w:r>
      <w:r w:rsidR="00405EB3">
        <w:rPr>
          <w:sz w:val="20"/>
          <w:szCs w:val="20"/>
        </w:rPr>
        <w:t>____</w:t>
      </w:r>
      <w:r w:rsidRPr="006A0071">
        <w:rPr>
          <w:sz w:val="20"/>
          <w:szCs w:val="20"/>
        </w:rPr>
        <w:t>/</w:t>
      </w:r>
    </w:p>
    <w:p w14:paraId="261CAEAC" w14:textId="49D2DA4C" w:rsidR="004E4437" w:rsidRPr="00225C9E" w:rsidRDefault="004E4437" w:rsidP="004E4437">
      <w:pPr>
        <w:rPr>
          <w:sz w:val="20"/>
          <w:szCs w:val="20"/>
        </w:rPr>
      </w:pPr>
      <w:r w:rsidRPr="00405EB3">
        <w:rPr>
          <w:sz w:val="20"/>
          <w:szCs w:val="20"/>
        </w:rPr>
        <w:t xml:space="preserve">          (datums)                                      </w:t>
      </w:r>
      <w:r w:rsidR="00F5280D">
        <w:rPr>
          <w:sz w:val="20"/>
          <w:szCs w:val="20"/>
        </w:rPr>
        <w:t xml:space="preserve">                    </w:t>
      </w:r>
      <w:r w:rsidRPr="00405EB3">
        <w:rPr>
          <w:sz w:val="20"/>
          <w:szCs w:val="20"/>
        </w:rPr>
        <w:t xml:space="preserve">                                                      </w:t>
      </w:r>
      <w:r w:rsidR="00405EB3">
        <w:rPr>
          <w:sz w:val="20"/>
          <w:szCs w:val="20"/>
        </w:rPr>
        <w:t xml:space="preserve">                  </w:t>
      </w:r>
      <w:r w:rsidRPr="00405EB3">
        <w:rPr>
          <w:sz w:val="20"/>
          <w:szCs w:val="20"/>
        </w:rPr>
        <w:t xml:space="preserve"> (paraksts un </w:t>
      </w:r>
      <w:r w:rsidRPr="00225C9E">
        <w:rPr>
          <w:sz w:val="20"/>
          <w:szCs w:val="20"/>
        </w:rPr>
        <w:t>tā atšifrējums</w:t>
      </w:r>
      <w:r w:rsidR="00A31FEC" w:rsidRPr="00225C9E">
        <w:rPr>
          <w:rStyle w:val="FootnoteReference"/>
          <w:sz w:val="20"/>
          <w:szCs w:val="20"/>
        </w:rPr>
        <w:footnoteReference w:id="1"/>
      </w:r>
      <w:r w:rsidRPr="00225C9E">
        <w:rPr>
          <w:sz w:val="20"/>
          <w:szCs w:val="20"/>
        </w:rPr>
        <w:t>)</w:t>
      </w:r>
    </w:p>
    <w:sectPr w:rsidR="004E4437" w:rsidRPr="00225C9E" w:rsidSect="00225C9E">
      <w:headerReference w:type="default" r:id="rId8"/>
      <w:footerReference w:type="default" r:id="rId9"/>
      <w:pgSz w:w="11906" w:h="16838" w:code="9"/>
      <w:pgMar w:top="709" w:right="567" w:bottom="567" w:left="567" w:header="279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1C6B3" w14:textId="77777777" w:rsidR="002B5AF6" w:rsidRDefault="002B5AF6">
      <w:r>
        <w:separator/>
      </w:r>
    </w:p>
  </w:endnote>
  <w:endnote w:type="continuationSeparator" w:id="0">
    <w:p w14:paraId="2B7736E1" w14:textId="77777777" w:rsidR="002B5AF6" w:rsidRDefault="002B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50494485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9AD6FE" w14:textId="09807AD1" w:rsidR="00E822F4" w:rsidRPr="00E822F4" w:rsidRDefault="00E822F4" w:rsidP="00E822F4">
            <w:pPr>
              <w:pStyle w:val="Footer"/>
              <w:rPr>
                <w:sz w:val="18"/>
                <w:szCs w:val="18"/>
              </w:rPr>
            </w:pPr>
            <w:r w:rsidRPr="00E822F4">
              <w:rPr>
                <w:b/>
                <w:bCs/>
                <w:sz w:val="18"/>
                <w:szCs w:val="18"/>
              </w:rPr>
              <w:t>BP-6</w:t>
            </w:r>
            <w:r w:rsidRPr="00E822F4">
              <w:rPr>
                <w:sz w:val="18"/>
                <w:szCs w:val="18"/>
              </w:rPr>
              <w:t xml:space="preserve"> </w:t>
            </w:r>
            <w:r w:rsidRPr="00E822F4">
              <w:rPr>
                <w:sz w:val="14"/>
                <w:szCs w:val="14"/>
              </w:rPr>
              <w:t>(</w:t>
            </w:r>
            <w:r w:rsidRPr="00E822F4">
              <w:rPr>
                <w:sz w:val="14"/>
                <w:szCs w:val="14"/>
              </w:rPr>
              <w:fldChar w:fldCharType="begin"/>
            </w:r>
            <w:r w:rsidRPr="00E822F4">
              <w:rPr>
                <w:sz w:val="14"/>
                <w:szCs w:val="14"/>
              </w:rPr>
              <w:instrText xml:space="preserve"> PAGE </w:instrText>
            </w:r>
            <w:r w:rsidRPr="00E822F4">
              <w:rPr>
                <w:sz w:val="14"/>
                <w:szCs w:val="14"/>
              </w:rPr>
              <w:fldChar w:fldCharType="separate"/>
            </w:r>
            <w:r w:rsidRPr="00E822F4">
              <w:rPr>
                <w:noProof/>
                <w:sz w:val="14"/>
                <w:szCs w:val="14"/>
              </w:rPr>
              <w:t>2</w:t>
            </w:r>
            <w:r w:rsidRPr="00E822F4">
              <w:rPr>
                <w:sz w:val="14"/>
                <w:szCs w:val="14"/>
              </w:rPr>
              <w:fldChar w:fldCharType="end"/>
            </w:r>
            <w:r w:rsidRPr="00E822F4">
              <w:rPr>
                <w:sz w:val="14"/>
                <w:szCs w:val="14"/>
              </w:rPr>
              <w:t xml:space="preserve"> no </w:t>
            </w:r>
            <w:r w:rsidRPr="00E822F4">
              <w:rPr>
                <w:sz w:val="14"/>
                <w:szCs w:val="14"/>
              </w:rPr>
              <w:fldChar w:fldCharType="begin"/>
            </w:r>
            <w:r w:rsidRPr="00E822F4">
              <w:rPr>
                <w:sz w:val="14"/>
                <w:szCs w:val="14"/>
              </w:rPr>
              <w:instrText xml:space="preserve"> NUMPAGES  </w:instrText>
            </w:r>
            <w:r w:rsidRPr="00E822F4">
              <w:rPr>
                <w:sz w:val="14"/>
                <w:szCs w:val="14"/>
              </w:rPr>
              <w:fldChar w:fldCharType="separate"/>
            </w:r>
            <w:r w:rsidRPr="00E822F4">
              <w:rPr>
                <w:noProof/>
                <w:sz w:val="14"/>
                <w:szCs w:val="14"/>
              </w:rPr>
              <w:t>2</w:t>
            </w:r>
            <w:r w:rsidRPr="00E822F4">
              <w:rPr>
                <w:sz w:val="14"/>
                <w:szCs w:val="14"/>
              </w:rPr>
              <w:fldChar w:fldCharType="end"/>
            </w:r>
            <w:r w:rsidRPr="00E822F4">
              <w:rPr>
                <w:sz w:val="14"/>
                <w:szCs w:val="14"/>
              </w:rPr>
              <w:t>) 04.versija</w:t>
            </w:r>
          </w:p>
        </w:sdtContent>
      </w:sdt>
    </w:sdtContent>
  </w:sdt>
  <w:p w14:paraId="233407E1" w14:textId="77777777" w:rsidR="00107983" w:rsidRDefault="001079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355BF" w14:textId="77777777" w:rsidR="002B5AF6" w:rsidRDefault="002B5AF6">
      <w:r>
        <w:separator/>
      </w:r>
    </w:p>
  </w:footnote>
  <w:footnote w:type="continuationSeparator" w:id="0">
    <w:p w14:paraId="3D34910C" w14:textId="77777777" w:rsidR="002B5AF6" w:rsidRDefault="002B5AF6">
      <w:r>
        <w:continuationSeparator/>
      </w:r>
    </w:p>
  </w:footnote>
  <w:footnote w:id="1">
    <w:p w14:paraId="390D6EB3" w14:textId="2F411ABA" w:rsidR="00A31FEC" w:rsidRPr="00225C9E" w:rsidRDefault="00A31FEC">
      <w:pPr>
        <w:pStyle w:val="FootnoteText"/>
        <w:rPr>
          <w:i/>
          <w:iCs/>
        </w:rPr>
      </w:pPr>
      <w:r w:rsidRPr="00225C9E">
        <w:rPr>
          <w:rStyle w:val="FootnoteReference"/>
          <w:i/>
          <w:iCs/>
        </w:rPr>
        <w:footnoteRef/>
      </w:r>
      <w:r w:rsidRPr="00225C9E">
        <w:rPr>
          <w:i/>
          <w:iCs/>
        </w:rPr>
        <w:t xml:space="preserve"> Dokumenta rekvizītus “datums” un “paraksts neaizpilda, ja elektroniskais dokuments ir sagatavots atbilstoši normatīvajiem aktiem par elektronisko dokumentu noformēšanu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A3452" w14:textId="77777777" w:rsidR="00240180" w:rsidRDefault="00240180" w:rsidP="00E60BB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01DE8"/>
    <w:multiLevelType w:val="hybridMultilevel"/>
    <w:tmpl w:val="EECEF9D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46FD7"/>
    <w:multiLevelType w:val="hybridMultilevel"/>
    <w:tmpl w:val="CA1624A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4D57B0"/>
    <w:multiLevelType w:val="hybridMultilevel"/>
    <w:tmpl w:val="A170DE2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7645B"/>
    <w:multiLevelType w:val="hybridMultilevel"/>
    <w:tmpl w:val="7FE05582"/>
    <w:lvl w:ilvl="0" w:tplc="042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8448043">
    <w:abstractNumId w:val="2"/>
  </w:num>
  <w:num w:numId="2" w16cid:durableId="1795824737">
    <w:abstractNumId w:val="0"/>
  </w:num>
  <w:num w:numId="3" w16cid:durableId="2044209936">
    <w:abstractNumId w:val="1"/>
  </w:num>
  <w:num w:numId="4" w16cid:durableId="1017730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BB"/>
    <w:rsid w:val="00037DCB"/>
    <w:rsid w:val="000504EF"/>
    <w:rsid w:val="000B1C74"/>
    <w:rsid w:val="000B45AD"/>
    <w:rsid w:val="000D4AEC"/>
    <w:rsid w:val="00101BC2"/>
    <w:rsid w:val="0010653D"/>
    <w:rsid w:val="00107983"/>
    <w:rsid w:val="00135566"/>
    <w:rsid w:val="00154C68"/>
    <w:rsid w:val="00155478"/>
    <w:rsid w:val="0015709B"/>
    <w:rsid w:val="001706A3"/>
    <w:rsid w:val="001A33D7"/>
    <w:rsid w:val="001A62C0"/>
    <w:rsid w:val="001E26D6"/>
    <w:rsid w:val="001F7BAA"/>
    <w:rsid w:val="002066F3"/>
    <w:rsid w:val="00206CCA"/>
    <w:rsid w:val="00210D0A"/>
    <w:rsid w:val="00225C9E"/>
    <w:rsid w:val="002311E2"/>
    <w:rsid w:val="00240180"/>
    <w:rsid w:val="002477D8"/>
    <w:rsid w:val="00286082"/>
    <w:rsid w:val="002A0459"/>
    <w:rsid w:val="002B5AF6"/>
    <w:rsid w:val="002D509B"/>
    <w:rsid w:val="002E5DAD"/>
    <w:rsid w:val="00314E06"/>
    <w:rsid w:val="00324A69"/>
    <w:rsid w:val="00341B34"/>
    <w:rsid w:val="00381ADF"/>
    <w:rsid w:val="003911F2"/>
    <w:rsid w:val="003A0BC6"/>
    <w:rsid w:val="003B2738"/>
    <w:rsid w:val="00405EB3"/>
    <w:rsid w:val="00413C22"/>
    <w:rsid w:val="00432CA2"/>
    <w:rsid w:val="0045103F"/>
    <w:rsid w:val="00466A5A"/>
    <w:rsid w:val="00476923"/>
    <w:rsid w:val="00481F07"/>
    <w:rsid w:val="004A7C9F"/>
    <w:rsid w:val="004D0994"/>
    <w:rsid w:val="004D456B"/>
    <w:rsid w:val="004E4437"/>
    <w:rsid w:val="00517E17"/>
    <w:rsid w:val="00550102"/>
    <w:rsid w:val="005522B7"/>
    <w:rsid w:val="005540ED"/>
    <w:rsid w:val="00566193"/>
    <w:rsid w:val="00572FB5"/>
    <w:rsid w:val="00594F9F"/>
    <w:rsid w:val="0059710B"/>
    <w:rsid w:val="005C609F"/>
    <w:rsid w:val="00621C54"/>
    <w:rsid w:val="00636127"/>
    <w:rsid w:val="00656B2F"/>
    <w:rsid w:val="006617A4"/>
    <w:rsid w:val="00680B2E"/>
    <w:rsid w:val="007056E0"/>
    <w:rsid w:val="00707281"/>
    <w:rsid w:val="007413D2"/>
    <w:rsid w:val="00746C2B"/>
    <w:rsid w:val="00754CC8"/>
    <w:rsid w:val="00760EF5"/>
    <w:rsid w:val="00765985"/>
    <w:rsid w:val="007B1F1A"/>
    <w:rsid w:val="007C0A0C"/>
    <w:rsid w:val="007C7EAA"/>
    <w:rsid w:val="007D4667"/>
    <w:rsid w:val="007F1313"/>
    <w:rsid w:val="00806497"/>
    <w:rsid w:val="008071E3"/>
    <w:rsid w:val="0081430B"/>
    <w:rsid w:val="00845A55"/>
    <w:rsid w:val="00863827"/>
    <w:rsid w:val="00883FD1"/>
    <w:rsid w:val="008B345E"/>
    <w:rsid w:val="008C3090"/>
    <w:rsid w:val="008C5714"/>
    <w:rsid w:val="008E3ACB"/>
    <w:rsid w:val="0094556E"/>
    <w:rsid w:val="00950DC0"/>
    <w:rsid w:val="00952D7B"/>
    <w:rsid w:val="009C32C0"/>
    <w:rsid w:val="00A11E98"/>
    <w:rsid w:val="00A266BB"/>
    <w:rsid w:val="00A31FEC"/>
    <w:rsid w:val="00A425AB"/>
    <w:rsid w:val="00A50BA2"/>
    <w:rsid w:val="00A6567F"/>
    <w:rsid w:val="00A72C1C"/>
    <w:rsid w:val="00AA7916"/>
    <w:rsid w:val="00AB1ADE"/>
    <w:rsid w:val="00AB3AAB"/>
    <w:rsid w:val="00AB5111"/>
    <w:rsid w:val="00AD3D92"/>
    <w:rsid w:val="00AE3422"/>
    <w:rsid w:val="00AE3A29"/>
    <w:rsid w:val="00AE6A24"/>
    <w:rsid w:val="00B2415E"/>
    <w:rsid w:val="00B45627"/>
    <w:rsid w:val="00B527CD"/>
    <w:rsid w:val="00B54D2E"/>
    <w:rsid w:val="00B82122"/>
    <w:rsid w:val="00BB583B"/>
    <w:rsid w:val="00BF325A"/>
    <w:rsid w:val="00C14ED7"/>
    <w:rsid w:val="00C169CB"/>
    <w:rsid w:val="00CE5060"/>
    <w:rsid w:val="00CE7D0E"/>
    <w:rsid w:val="00D26C18"/>
    <w:rsid w:val="00D564C6"/>
    <w:rsid w:val="00D57BE9"/>
    <w:rsid w:val="00D910B0"/>
    <w:rsid w:val="00DB244E"/>
    <w:rsid w:val="00DC574F"/>
    <w:rsid w:val="00DD1CD9"/>
    <w:rsid w:val="00DD3A09"/>
    <w:rsid w:val="00DD4EC7"/>
    <w:rsid w:val="00E41DCE"/>
    <w:rsid w:val="00E42842"/>
    <w:rsid w:val="00E60BBE"/>
    <w:rsid w:val="00E822F4"/>
    <w:rsid w:val="00EB7CCA"/>
    <w:rsid w:val="00F14044"/>
    <w:rsid w:val="00F17033"/>
    <w:rsid w:val="00F270C2"/>
    <w:rsid w:val="00F27BF0"/>
    <w:rsid w:val="00F5280D"/>
    <w:rsid w:val="00F536E8"/>
    <w:rsid w:val="00F5715E"/>
    <w:rsid w:val="00F67EDF"/>
    <w:rsid w:val="00F739CC"/>
    <w:rsid w:val="00FD03C2"/>
    <w:rsid w:val="00FE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4559D0AA"/>
  <w15:chartTrackingRefBased/>
  <w15:docId w15:val="{698D3FCD-B41A-46D3-BD20-D810E90A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4437"/>
    <w:rPr>
      <w:sz w:val="24"/>
      <w:szCs w:val="24"/>
    </w:rPr>
  </w:style>
  <w:style w:type="paragraph" w:styleId="Heading6">
    <w:name w:val="heading 6"/>
    <w:basedOn w:val="Normal"/>
    <w:next w:val="Normal"/>
    <w:qFormat/>
    <w:rsid w:val="004E4437"/>
    <w:pPr>
      <w:keepNext/>
      <w:jc w:val="right"/>
      <w:outlineLvl w:val="5"/>
    </w:pPr>
    <w:rPr>
      <w:szCs w:val="20"/>
      <w:lang w:val="da-DK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4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527C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527CD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rsid w:val="00A31F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31FEC"/>
  </w:style>
  <w:style w:type="character" w:styleId="FootnoteReference">
    <w:name w:val="footnote reference"/>
    <w:basedOn w:val="DefaultParagraphFont"/>
    <w:rsid w:val="00A31FEC"/>
    <w:rPr>
      <w:vertAlign w:val="superscript"/>
    </w:rPr>
  </w:style>
  <w:style w:type="paragraph" w:styleId="Revision">
    <w:name w:val="Revision"/>
    <w:hidden/>
    <w:uiPriority w:val="99"/>
    <w:semiHidden/>
    <w:rsid w:val="00154C68"/>
    <w:rPr>
      <w:sz w:val="24"/>
      <w:szCs w:val="24"/>
    </w:rPr>
  </w:style>
  <w:style w:type="character" w:styleId="CommentReference">
    <w:name w:val="annotation reference"/>
    <w:basedOn w:val="DefaultParagraphFont"/>
    <w:rsid w:val="00E41D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1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1DCE"/>
  </w:style>
  <w:style w:type="paragraph" w:styleId="CommentSubject">
    <w:name w:val="annotation subject"/>
    <w:basedOn w:val="CommentText"/>
    <w:next w:val="CommentText"/>
    <w:link w:val="CommentSubjectChar"/>
    <w:rsid w:val="00E41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1DCE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72FB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822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FDE16-5A53-4584-9616-B1426BF9A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PVD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AdrijaS</dc:creator>
  <cp:keywords/>
  <cp:lastModifiedBy>Sarmīte Krumina</cp:lastModifiedBy>
  <cp:revision>3</cp:revision>
  <cp:lastPrinted>2016-10-20T06:13:00Z</cp:lastPrinted>
  <dcterms:created xsi:type="dcterms:W3CDTF">2025-06-04T12:20:00Z</dcterms:created>
  <dcterms:modified xsi:type="dcterms:W3CDTF">2025-06-04T12:36:00Z</dcterms:modified>
</cp:coreProperties>
</file>