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789" w:rsidRPr="00EF3789" w:rsidRDefault="00EF3789" w:rsidP="00EF3789">
      <w:pPr>
        <w:jc w:val="right"/>
        <w:rPr>
          <w:rFonts w:ascii="Cambria" w:hAnsi="Cambria"/>
          <w:b/>
          <w:bCs/>
          <w:sz w:val="19"/>
          <w:szCs w:val="28"/>
        </w:rPr>
      </w:pPr>
      <w:r w:rsidRPr="00EF3789">
        <w:rPr>
          <w:rFonts w:ascii="Cambria" w:hAnsi="Cambria"/>
          <w:b/>
          <w:bCs/>
          <w:sz w:val="19"/>
          <w:szCs w:val="28"/>
        </w:rPr>
        <w:t>Pārtikas un veterinārā dienesta</w:t>
      </w:r>
    </w:p>
    <w:p w:rsidR="00EF3789" w:rsidRPr="00EF3789" w:rsidRDefault="00EF3789" w:rsidP="00EF3789">
      <w:pPr>
        <w:jc w:val="right"/>
        <w:rPr>
          <w:rFonts w:ascii="Cambria" w:hAnsi="Cambria"/>
          <w:b/>
          <w:bCs/>
          <w:sz w:val="19"/>
          <w:szCs w:val="28"/>
        </w:rPr>
      </w:pPr>
      <w:r w:rsidRPr="00EF3789">
        <w:rPr>
          <w:rFonts w:ascii="Cambria" w:hAnsi="Cambria"/>
          <w:b/>
          <w:bCs/>
          <w:sz w:val="19"/>
          <w:szCs w:val="28"/>
        </w:rPr>
        <w:t>ģenerāldirektoram</w:t>
      </w:r>
    </w:p>
    <w:p w:rsidR="00C26677" w:rsidRDefault="00EF3789" w:rsidP="00EF3789">
      <w:pPr>
        <w:jc w:val="right"/>
        <w:rPr>
          <w:rFonts w:ascii="Cambria" w:hAnsi="Cambria"/>
          <w:b/>
          <w:bCs/>
          <w:sz w:val="19"/>
          <w:szCs w:val="28"/>
        </w:rPr>
      </w:pPr>
      <w:r w:rsidRPr="00EF3789">
        <w:rPr>
          <w:rFonts w:ascii="Cambria" w:hAnsi="Cambria"/>
          <w:b/>
          <w:bCs/>
          <w:sz w:val="19"/>
          <w:szCs w:val="28"/>
        </w:rPr>
        <w:t>Mārim Balodim</w:t>
      </w:r>
    </w:p>
    <w:p w:rsidR="00EF3789" w:rsidRPr="00EF3789" w:rsidRDefault="00EF3789" w:rsidP="00EF3789">
      <w:pPr>
        <w:jc w:val="right"/>
        <w:rPr>
          <w:rFonts w:ascii="Cambria" w:hAnsi="Cambria"/>
          <w:b/>
          <w:bCs/>
          <w:sz w:val="19"/>
          <w:szCs w:val="28"/>
        </w:rPr>
      </w:pPr>
    </w:p>
    <w:p w:rsidR="00C26677" w:rsidRDefault="00C26677" w:rsidP="00C26677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</w:rPr>
      </w:pPr>
      <w:bookmarkStart w:id="0" w:name="100007"/>
      <w:r w:rsidRPr="00131803">
        <w:rPr>
          <w:rFonts w:ascii="Cambria" w:hAnsi="Cambria"/>
          <w:b/>
          <w:bCs/>
          <w:sz w:val="19"/>
          <w:szCs w:val="28"/>
        </w:rPr>
        <w:t xml:space="preserve">Iesniegums </w:t>
      </w:r>
      <w:bookmarkEnd w:id="0"/>
      <w:r w:rsidRPr="00131803">
        <w:rPr>
          <w:rFonts w:ascii="Cambria" w:hAnsi="Cambria"/>
          <w:b/>
          <w:bCs/>
          <w:sz w:val="19"/>
          <w:szCs w:val="28"/>
        </w:rPr>
        <w:t>veterināro zāļu ievešanas un lietošanas atļaujas saņemšanai izņēmuma gadījumiem</w:t>
      </w: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C26677" w:rsidRPr="009D3F3F" w:rsidTr="00706889">
        <w:tc>
          <w:tcPr>
            <w:tcW w:w="4792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szCs w:val="28"/>
        </w:rPr>
      </w:pPr>
    </w:p>
    <w:p w:rsidR="00C26677" w:rsidRPr="00131803" w:rsidRDefault="00C26677" w:rsidP="00C26677">
      <w:pPr>
        <w:spacing w:line="260" w:lineRule="exact"/>
        <w:ind w:firstLine="539"/>
        <w:jc w:val="both"/>
        <w:rPr>
          <w:rFonts w:ascii="Cambria" w:hAnsi="Cambria"/>
          <w:sz w:val="19"/>
          <w:lang w:eastAsia="en-US"/>
        </w:rPr>
      </w:pPr>
      <w:r w:rsidRPr="00131803">
        <w:rPr>
          <w:rFonts w:ascii="Cambria" w:hAnsi="Cambria"/>
          <w:sz w:val="19"/>
          <w:lang w:eastAsia="en-US"/>
        </w:rPr>
        <w:t>Lūdzam Pārtikas un veterināro dienestu izsniegt atļauju</w:t>
      </w:r>
      <w:r w:rsidRPr="00131803">
        <w:rPr>
          <w:rFonts w:ascii="Cambria" w:hAnsi="Cambria"/>
          <w:bCs/>
          <w:sz w:val="19"/>
        </w:rPr>
        <w:t xml:space="preserve"> </w:t>
      </w:r>
      <w:r w:rsidRPr="00131803">
        <w:rPr>
          <w:rFonts w:ascii="Cambria" w:hAnsi="Cambria"/>
          <w:sz w:val="19"/>
          <w:lang w:eastAsia="en-US"/>
        </w:rPr>
        <w:t xml:space="preserve">šā iesnieguma II daļā norādīto </w:t>
      </w:r>
      <w:r w:rsidRPr="00131803">
        <w:rPr>
          <w:rFonts w:ascii="Cambria" w:hAnsi="Cambria"/>
          <w:bCs/>
          <w:sz w:val="19"/>
        </w:rPr>
        <w:t xml:space="preserve">valstī nereģistrētu veterināro zāļu </w:t>
      </w:r>
      <w:r w:rsidRPr="00131803">
        <w:rPr>
          <w:rFonts w:ascii="Cambria" w:hAnsi="Cambria"/>
          <w:sz w:val="19"/>
          <w:lang w:eastAsia="en-US"/>
        </w:rPr>
        <w:t>ievešanai un lietošanai izņēmuma gadījumos Latvijas Republikā.</w:t>
      </w:r>
    </w:p>
    <w:p w:rsidR="00C26677" w:rsidRPr="00131803" w:rsidRDefault="00C26677" w:rsidP="00C26677">
      <w:pPr>
        <w:spacing w:line="260" w:lineRule="exact"/>
        <w:jc w:val="both"/>
        <w:rPr>
          <w:rFonts w:ascii="Cambria" w:hAnsi="Cambria"/>
          <w:sz w:val="19"/>
          <w:lang w:eastAsia="en-US"/>
        </w:rPr>
      </w:pP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 xml:space="preserve">I </w:t>
      </w:r>
      <w:r w:rsidRPr="00131803">
        <w:rPr>
          <w:rFonts w:ascii="Cambria" w:hAnsi="Cambria"/>
          <w:b/>
          <w:bCs/>
          <w:sz w:val="19"/>
        </w:rPr>
        <w:t>daļa</w:t>
      </w:r>
      <w:r>
        <w:rPr>
          <w:rFonts w:ascii="Cambria" w:hAnsi="Cambria"/>
          <w:b/>
          <w:bCs/>
          <w:sz w:val="19"/>
        </w:rPr>
        <w:br/>
      </w:r>
      <w:r w:rsidRPr="00131803">
        <w:rPr>
          <w:rFonts w:ascii="Cambria" w:hAnsi="Cambria"/>
          <w:b/>
          <w:bCs/>
          <w:sz w:val="19"/>
        </w:rPr>
        <w:t>Ziņas par p</w:t>
      </w:r>
      <w:r w:rsidRPr="00131803">
        <w:rPr>
          <w:rFonts w:ascii="Cambria" w:hAnsi="Cambria"/>
          <w:b/>
          <w:sz w:val="19"/>
          <w:lang w:eastAsia="en-US"/>
        </w:rPr>
        <w:t xml:space="preserve">retendentu 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vārds, uzvārds vai nosaukums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darbības veids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(norāda veterinārfarmaceitiskās vai veterinārmedicīniskās darbības veidu)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adrese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E54C41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1.6.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reģistrācijas numurs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1.6.1.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C26677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1.6.2.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speciālās atļaujas (licences) veterināro zāļu importēšanai numurs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valsts</w:t>
            </w:r>
            <w:r w:rsidRPr="00E54C41">
              <w:rPr>
                <w:rFonts w:ascii="Cambria" w:hAnsi="Cambria"/>
                <w:sz w:val="17"/>
                <w:szCs w:val="17"/>
              </w:rPr>
              <w:t xml:space="preserve">, kas nav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Eiropas Savienības dalībvalsts vai Eiropas Ekonomikas</w:t>
            </w:r>
            <w:r w:rsidRPr="00E54C41">
              <w:rPr>
                <w:rFonts w:ascii="Cambria" w:hAnsi="Cambria"/>
                <w:b/>
                <w:sz w:val="17"/>
                <w:szCs w:val="17"/>
                <w:lang w:eastAsia="en-US"/>
              </w:rPr>
              <w:t xml:space="preserve">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zonas valsts)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1.6.3.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veterinārmedicīniskās prakses iestādes reģistrācijas numurs Pārtikas un veterinārā dienesta uzraudzības objektu reģistrā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Eiropas Savienības dalībvalsts vai Eiropas Ekonomikas</w:t>
            </w:r>
            <w:r w:rsidRPr="00E54C41">
              <w:rPr>
                <w:rFonts w:ascii="Cambria" w:hAnsi="Cambria"/>
                <w:b/>
                <w:sz w:val="17"/>
                <w:szCs w:val="17"/>
                <w:lang w:eastAsia="en-US"/>
              </w:rPr>
              <w:t xml:space="preserve">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zonas valsts)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Persona, ar kuru sazināties par iesniegumu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1.7.1.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1.7.2.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E54C41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1.7.3.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(norāda, ja personai nav aktivizēts oficiālās elektroniskās adreses konts vai ja persona vēlas, lai saziņa notiek, izmantojot elektronisko pastu)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EF3789" w:rsidRDefault="00EF3789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EF3789" w:rsidRDefault="00EF3789">
      <w:pPr>
        <w:spacing w:after="200" w:line="276" w:lineRule="auto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  <w:bookmarkStart w:id="1" w:name="_GoBack"/>
      <w:bookmarkEnd w:id="1"/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Ziņas par veterinārajām zālēm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zāļu forma</w:t>
            </w:r>
            <w:r w:rsidRPr="00E54C41">
              <w:rPr>
                <w:rFonts w:ascii="Cambria" w:hAnsi="Cambria"/>
                <w:sz w:val="19"/>
                <w:lang w:eastAsia="en-US"/>
              </w:rPr>
              <w:t>, ievadīšanas veids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stiprums</w:t>
            </w:r>
            <w:proofErr w:type="spellEnd"/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iepakojuma izmērs tilpuma vai masas mērvienībās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valsts, kurā veterinārās zāles reģistrētas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reģistrācijas numurs attiecīgās valsts kompetentās iestādes reģistrā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z w:val="19"/>
                <w:lang w:eastAsia="en-US"/>
              </w:rPr>
              <w:t>Veterināro zāļu reģistrācijas apliecības īpašnieks (turētājs)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3.1.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3.2.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adrese, 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379"/>
        <w:gridCol w:w="4757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z w:val="19"/>
                <w:lang w:eastAsia="en-US"/>
              </w:rPr>
              <w:t>Veterināro zāļu ražotājs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4.1.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4.2.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darbības vietas adrese, tālruņa numurs, elektroniskā pasta adrese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szCs w:val="20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4.3.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 xml:space="preserve">ja veterinārās zāles plānots ievest no trešās valsts, – veterināro zāļu labas ražošanas prakses sertifikāta numurs un izsniegšanas datums vai veterināro zāļu ražošanas atbilstību labas ražošanas prakses vai līdzvērtīgām prasībām apliecinoša dokumenta nosaukums, </w:t>
            </w:r>
            <w:proofErr w:type="spellStart"/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izsniedzējvalsts</w:t>
            </w:r>
            <w:proofErr w:type="spellEnd"/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, izsniedzēja kompetentā iestāde un izsniegšanas datums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</w:tbl>
    <w:p w:rsidR="00C26677" w:rsidRPr="0049106D" w:rsidRDefault="00C26677" w:rsidP="00C26677">
      <w:pPr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Persona, no kuras plānots iegādāties veterinārās zāles (ja atšķiras no ražotāja)</w:t>
            </w: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darbības veids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5.3.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darbības vietas adrese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5.4.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2132" w:type="pct"/>
            <w:shd w:val="clear" w:color="auto" w:fill="FFFFFF"/>
            <w:hideMark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Kompetentās iestādes tīmekļvietnes adrese, kurā ir pieejamas ziņas par reģistrētajām veterinārajām zālēm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 xml:space="preserve">Praktizējošais veterinārārsts, kas pieprasījis veterinārās zāles </w:t>
            </w:r>
            <w:r w:rsidRPr="0049106D">
              <w:rPr>
                <w:rFonts w:ascii="Cambria" w:hAnsi="Cambria"/>
                <w:b/>
                <w:sz w:val="19"/>
                <w:lang w:eastAsia="en-US"/>
              </w:rPr>
              <w:br/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(ja atļaujas pretendents ir lieltirgotava vai importētājs)</w:t>
            </w: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7.1.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lastRenderedPageBreak/>
              <w:t>7.2.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veterinārmedicīniskās prakses sertifikāta numurs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7.3.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veterinārmedicīniskās prakses iestādes nosaukums un adrese/</w:t>
            </w:r>
            <w:r>
              <w:rPr>
                <w:rFonts w:ascii="Cambria" w:hAnsi="Cambria"/>
                <w:sz w:val="19"/>
                <w:lang w:eastAsia="en-US"/>
              </w:rPr>
              <w:t xml:space="preserve"> </w:t>
            </w:r>
            <w:r w:rsidRPr="0049106D">
              <w:rPr>
                <w:rFonts w:ascii="Cambria" w:hAnsi="Cambria"/>
                <w:sz w:val="19"/>
                <w:lang w:eastAsia="en-US"/>
              </w:rPr>
              <w:t xml:space="preserve">darbavietas adrese </w:t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2132" w:type="pct"/>
            <w:shd w:val="clear" w:color="auto" w:fill="FFFFFF"/>
            <w:hideMark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Plānotais veterināro zāļu daudzums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 w:eastAsia="en-US"/>
        </w:rPr>
      </w:pP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C26677" w:rsidRPr="0049106D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49106D">
        <w:rPr>
          <w:rFonts w:ascii="Cambria" w:hAnsi="Cambria"/>
          <w:sz w:val="17"/>
          <w:szCs w:val="17"/>
          <w:lang w:eastAsia="en-US"/>
        </w:rPr>
        <w:t>(</w:t>
      </w:r>
      <w:r w:rsidRPr="0049106D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49106D">
        <w:rPr>
          <w:rFonts w:ascii="Cambria" w:hAnsi="Cambria"/>
          <w:sz w:val="17"/>
          <w:szCs w:val="17"/>
          <w:lang w:eastAsia="en-US"/>
        </w:rPr>
        <w:t>)</w:t>
      </w:r>
    </w:p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9.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Veterināro zāļu iepakojuma marķējums vai tā makets izcelsmes valstī un tulkojums angļu vai latviešu valodā </w:t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10.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Veterināro zāļu lietošanas instrukcija izcelsmes valstī un tās tulkojums angļu vai latviešu valodā </w:t>
            </w:r>
            <w:r>
              <w:rPr>
                <w:rFonts w:ascii="Cambria" w:hAnsi="Cambria"/>
                <w:sz w:val="19"/>
                <w:lang w:eastAsia="en-US"/>
              </w:rPr>
              <w:br/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Praktizējoša veterinārārsta izrakstīts pieprasījums veterināro zāļu piegādei par daudzumu, kas nepieciešams dzīvnieku ārstēšanas vai profilakses kursa pabeigšanai, nepārsniedzot trīs mēnešus.</w:t>
            </w:r>
          </w:p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Pieprasījumā norādītas ziņas par: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nepieciešamajām zālēm, to daudzumu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mērķsugu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diagnozi, paredzamo dzīvnieku skaitu (ja iespējams)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Praktizējoša veterinārārsta apstiprināts pamatojums: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kādēļ nav izmantojamas līdzvērtīgas veterinārās zāles, kas ir pieejamas Latvijā (ja attiecināms)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veterināro zāļu nepieciešamību pamatojošu izmeklējumu rezultāti (ja tādi ir)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cilvēku veselībai kritiski nozīmīgus </w:t>
            </w:r>
            <w:proofErr w:type="spellStart"/>
            <w:r w:rsidRPr="0049106D">
              <w:rPr>
                <w:rFonts w:ascii="Cambria" w:hAnsi="Cambria"/>
                <w:sz w:val="19"/>
              </w:rPr>
              <w:t>antimikrobiālos</w:t>
            </w:r>
            <w:proofErr w:type="spellEnd"/>
            <w:r w:rsidRPr="0049106D">
              <w:rPr>
                <w:rFonts w:ascii="Cambria" w:hAnsi="Cambria"/>
                <w:sz w:val="19"/>
              </w:rPr>
              <w:t xml:space="preserve"> līdzekļus saturošo veterināro zāļu nepieciešamības pamatojums, </w:t>
            </w:r>
            <w:proofErr w:type="spellStart"/>
            <w:r w:rsidRPr="0049106D">
              <w:rPr>
                <w:rFonts w:ascii="Cambria" w:hAnsi="Cambria"/>
                <w:sz w:val="19"/>
              </w:rPr>
              <w:t>antimikrobiālo</w:t>
            </w:r>
            <w:proofErr w:type="spellEnd"/>
            <w:r w:rsidRPr="0049106D">
              <w:rPr>
                <w:rFonts w:ascii="Cambria" w:hAnsi="Cambria"/>
                <w:sz w:val="19"/>
              </w:rPr>
              <w:t xml:space="preserve"> līdzekļu jutīguma testu rezultāti (ja attiecināms)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Ja veterinārās zāles ieved no trešās valsts, – atļaujas pretendenta apliecinājums, ka līdzvērtīgas veterinārās zāles nav pieejamas Eiropas Savienībā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14.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Ja veterinārās zāles iegādājas no importētāja, – tā attiecīgās dalībvalsts kompetentās iestādes izsniegtā dokumenta reģistrācijas numurs un izsniegšanas datums, ar kuru apliecina, ka attiecīgais importētājs ir tiesīgs ievest no trešās valsts veterinārās zāles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15.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</w:tbl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C26677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C26677" w:rsidRPr="009D3F3F" w:rsidTr="00706889">
        <w:tc>
          <w:tcPr>
            <w:tcW w:w="530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C26677" w:rsidRPr="009D3F3F" w:rsidTr="00706889">
        <w:tc>
          <w:tcPr>
            <w:tcW w:w="530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C26677" w:rsidRDefault="00C26677" w:rsidP="00C26677">
      <w:pPr>
        <w:spacing w:line="260" w:lineRule="exact"/>
        <w:jc w:val="both"/>
        <w:rPr>
          <w:rFonts w:ascii="Cambria" w:hAnsi="Cambria"/>
          <w:sz w:val="19"/>
          <w:lang w:val="en-US" w:eastAsia="en-US"/>
        </w:rPr>
      </w:pPr>
    </w:p>
    <w:p w:rsidR="00C26677" w:rsidRPr="00131803" w:rsidRDefault="00C26677" w:rsidP="00C26677">
      <w:pPr>
        <w:spacing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 un veterinārās zāles tiks lietotas saskaņā ar veterināro zāļu apriti reglamentējošo normatīvo aktu prasībām.</w:t>
      </w:r>
    </w:p>
    <w:p w:rsidR="00C26677" w:rsidRPr="00E710D9" w:rsidRDefault="00C26677" w:rsidP="00C26677">
      <w:pPr>
        <w:spacing w:line="260" w:lineRule="exact"/>
        <w:rPr>
          <w:rFonts w:ascii="Cambria" w:hAnsi="Cambria"/>
          <w:sz w:val="19"/>
          <w:lang w:val="en-US"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C26677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26677" w:rsidRPr="006B0722" w:rsidRDefault="00C26677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C26677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26677" w:rsidRPr="006B0722" w:rsidRDefault="00C26677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C26677" w:rsidRPr="006B0722" w:rsidRDefault="00C26677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C26677" w:rsidRPr="006B0722" w:rsidRDefault="00C26677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lastRenderedPageBreak/>
              <w:t>paraksts ______________________________</w:t>
            </w:r>
          </w:p>
          <w:p w:rsidR="00C26677" w:rsidRPr="006B0722" w:rsidRDefault="00C26677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C26677" w:rsidRPr="006B0722" w:rsidRDefault="00C26677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C26677" w:rsidRPr="009D3F3F" w:rsidTr="00706889">
        <w:tc>
          <w:tcPr>
            <w:tcW w:w="5415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C26677" w:rsidRPr="009D3F3F" w:rsidTr="00706889">
        <w:tc>
          <w:tcPr>
            <w:tcW w:w="5415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C26677" w:rsidRPr="00E710D9" w:rsidRDefault="00C26677" w:rsidP="00C26677">
      <w:pPr>
        <w:spacing w:line="260" w:lineRule="exact"/>
        <w:rPr>
          <w:rFonts w:ascii="Cambria" w:hAnsi="Cambria"/>
          <w:sz w:val="17"/>
          <w:szCs w:val="17"/>
          <w:lang w:val="de-DE"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Piezīmes.</w:t>
      </w:r>
    </w:p>
    <w:p w:rsidR="00C26677" w:rsidRPr="00E710D9" w:rsidRDefault="00C26677" w:rsidP="00C26677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 xml:space="preserve">2. Ja pieprasījumu iesniedzis atbildīgais praktizējošais veterinārārsts, iesnieguma 7.3. apakšpunktā norāda </w:t>
      </w:r>
      <w:r w:rsidRPr="00E710D9">
        <w:rPr>
          <w:rFonts w:ascii="Cambria" w:hAnsi="Cambria"/>
          <w:spacing w:val="-2"/>
          <w:sz w:val="17"/>
          <w:szCs w:val="17"/>
          <w:lang w:eastAsia="en-US"/>
        </w:rPr>
        <w:t>nosaukumu un adresi personai, kas iekļauta Pārtikas un veterinārā dienesta izveidotajā to personu sarakstā, kuras</w:t>
      </w:r>
      <w:r w:rsidRPr="00E710D9">
        <w:rPr>
          <w:rFonts w:ascii="Cambria" w:hAnsi="Cambria"/>
          <w:sz w:val="17"/>
          <w:szCs w:val="17"/>
          <w:lang w:eastAsia="en-US"/>
        </w:rPr>
        <w:t xml:space="preserve"> ir tiesīgas iegādāties veterinārās zāles lieltirgotavā savas darbības nodrošināšanai bez tiesībām tās izplatīt tālāk.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3. Ja atļaujas pretendents ir lieltirgotava vai importētājs, iesniedz iesnieguma 10. punktā minētās lietošanas instrukcijas tulkojumu latviešu valodā.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4. Ja atļaujas pretendents ir veterinārmedicīniskās prakses iestāde, iesniedz iesnieguma 10. punktā minētās lietošanas instrukcijas tulkojumu angļu vai latviešu valodā.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val="de-DE"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5. Ja veidlapu nosūta, neizmantojot elektroniskos datu nesējus, pretendents paraksta katru veidlapai pievienoto lapu.</w:t>
      </w:r>
    </w:p>
    <w:p w:rsidR="002854DE" w:rsidRDefault="00C26677" w:rsidP="00C26677">
      <w:r w:rsidRPr="00E710D9">
        <w:rPr>
          <w:rFonts w:ascii="Cambria" w:hAnsi="Cambria"/>
          <w:spacing w:val="-2"/>
          <w:sz w:val="17"/>
          <w:szCs w:val="17"/>
        </w:rPr>
        <w:t>6. Dokumenta rekvizītus "paraksts" un "Z. v." neaizpilda, ja elektroniskais dokuments ir sagatavots atbilstoši normatīvajiem aktiem par elektronisko dokumentu noformēšanu.</w:t>
      </w:r>
    </w:p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677"/>
    <w:rsid w:val="002854DE"/>
    <w:rsid w:val="00C26677"/>
    <w:rsid w:val="00E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32BFD-4613-492A-819B-D1C4575F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4058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Santa Zirnīte</cp:lastModifiedBy>
  <cp:revision>2</cp:revision>
  <dcterms:created xsi:type="dcterms:W3CDTF">2020-01-06T09:01:00Z</dcterms:created>
  <dcterms:modified xsi:type="dcterms:W3CDTF">2020-01-06T09:01:00Z</dcterms:modified>
</cp:coreProperties>
</file>