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A521E" w14:textId="77777777" w:rsidR="00FC43BE" w:rsidRDefault="002A5917" w:rsidP="0027789F">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NOR</w:t>
      </w:r>
      <w:r w:rsidR="0027789F">
        <w:rPr>
          <w:rFonts w:ascii="Times New Roman" w:eastAsia="Calibri" w:hAnsi="Times New Roman" w:cs="Times New Roman"/>
          <w:b/>
          <w:sz w:val="24"/>
          <w:szCs w:val="24"/>
        </w:rPr>
        <w:t>ĀDĪJUMI IZMĒĢINĀJUMA PROJEKTA</w:t>
      </w:r>
      <w:r>
        <w:rPr>
          <w:rFonts w:ascii="Times New Roman" w:eastAsia="Calibri" w:hAnsi="Times New Roman" w:cs="Times New Roman"/>
          <w:b/>
          <w:sz w:val="24"/>
          <w:szCs w:val="24"/>
        </w:rPr>
        <w:t xml:space="preserve"> SAGATAVOŠANAI</w:t>
      </w:r>
    </w:p>
    <w:p w14:paraId="1A8D486E" w14:textId="77777777" w:rsidR="002A5917" w:rsidRDefault="002A5917" w:rsidP="00FC43BE">
      <w:pPr>
        <w:spacing w:after="0" w:line="240" w:lineRule="auto"/>
        <w:jc w:val="both"/>
        <w:rPr>
          <w:rFonts w:ascii="Times New Roman" w:hAnsi="Times New Roman" w:cs="Times New Roman"/>
          <w:b/>
          <w:sz w:val="24"/>
          <w:szCs w:val="24"/>
        </w:rPr>
      </w:pPr>
    </w:p>
    <w:p w14:paraId="39205D48" w14:textId="77777777" w:rsidR="002A5917" w:rsidRDefault="002A5917" w:rsidP="00FC43BE">
      <w:pPr>
        <w:spacing w:after="0" w:line="240" w:lineRule="auto"/>
        <w:jc w:val="both"/>
        <w:rPr>
          <w:rFonts w:ascii="Times New Roman" w:hAnsi="Times New Roman" w:cs="Times New Roman"/>
          <w:b/>
          <w:sz w:val="24"/>
          <w:szCs w:val="24"/>
        </w:rPr>
      </w:pPr>
    </w:p>
    <w:p w14:paraId="29A76B46" w14:textId="77777777" w:rsidR="00FC43BE" w:rsidRPr="00FC43BE" w:rsidRDefault="00FC43BE"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0"/>
          <w:szCs w:val="20"/>
        </w:rPr>
      </w:pPr>
      <w:r w:rsidRPr="00FC43BE">
        <w:rPr>
          <w:rFonts w:ascii="Times New Roman" w:hAnsi="Times New Roman" w:cs="Times New Roman"/>
          <w:b/>
          <w:sz w:val="24"/>
          <w:szCs w:val="24"/>
        </w:rPr>
        <w:t>1.</w:t>
      </w:r>
      <w:r>
        <w:rPr>
          <w:rFonts w:ascii="Times New Roman" w:hAnsi="Times New Roman" w:cs="Times New Roman"/>
          <w:sz w:val="24"/>
          <w:szCs w:val="24"/>
        </w:rPr>
        <w:t xml:space="preserve"> </w:t>
      </w:r>
      <w:r w:rsidRPr="00FC43BE">
        <w:rPr>
          <w:rFonts w:ascii="Times New Roman" w:hAnsi="Times New Roman" w:cs="Times New Roman"/>
          <w:b/>
          <w:sz w:val="24"/>
          <w:szCs w:val="24"/>
        </w:rPr>
        <w:t>Izmēģinājuma projektā iekļautās procedūras</w:t>
      </w:r>
      <w:r w:rsidRPr="00FC43BE">
        <w:rPr>
          <w:rFonts w:ascii="Times New Roman" w:hAnsi="Times New Roman" w:cs="Times New Roman"/>
          <w:sz w:val="24"/>
          <w:szCs w:val="24"/>
        </w:rPr>
        <w:t xml:space="preserve"> </w:t>
      </w:r>
      <w:r w:rsidRPr="00FC43BE">
        <w:rPr>
          <w:rFonts w:ascii="Times New Roman" w:hAnsi="Times New Roman" w:cs="Times New Roman"/>
          <w:b/>
          <w:sz w:val="24"/>
          <w:szCs w:val="24"/>
        </w:rPr>
        <w:t>(nosaukums)</w:t>
      </w:r>
      <w:r w:rsidRPr="00FC43BE">
        <w:rPr>
          <w:rFonts w:ascii="Times New Roman" w:hAnsi="Times New Roman" w:cs="Times New Roman"/>
          <w:sz w:val="24"/>
          <w:szCs w:val="24"/>
        </w:rPr>
        <w:t xml:space="preserve"> </w:t>
      </w:r>
      <w:r w:rsidRPr="00FC43BE">
        <w:rPr>
          <w:rFonts w:ascii="Times New Roman" w:hAnsi="Times New Roman" w:cs="Times New Roman"/>
          <w:b/>
          <w:sz w:val="24"/>
          <w:szCs w:val="24"/>
        </w:rPr>
        <w:t>un to smaguma pakāpes</w:t>
      </w:r>
      <w:r w:rsidRPr="00FC43BE">
        <w:rPr>
          <w:rFonts w:ascii="Times New Roman" w:hAnsi="Times New Roman" w:cs="Times New Roman"/>
          <w:sz w:val="24"/>
          <w:szCs w:val="24"/>
        </w:rPr>
        <w:t xml:space="preserve"> </w:t>
      </w:r>
      <w:r w:rsidRPr="00FC43BE">
        <w:rPr>
          <w:rFonts w:ascii="Times New Roman" w:hAnsi="Times New Roman" w:cs="Times New Roman"/>
          <w:b/>
          <w:sz w:val="24"/>
          <w:szCs w:val="24"/>
        </w:rPr>
        <w:t>(neatgriezeniska, viegla, mērena, smaga)</w:t>
      </w:r>
      <w:r w:rsidRPr="00FC43BE">
        <w:rPr>
          <w:rFonts w:ascii="Times New Roman" w:hAnsi="Times New Roman" w:cs="Times New Roman"/>
          <w:sz w:val="24"/>
          <w:szCs w:val="24"/>
        </w:rPr>
        <w:t xml:space="preserve"> </w:t>
      </w:r>
      <w:r w:rsidRPr="00FC43BE">
        <w:rPr>
          <w:rFonts w:ascii="Times New Roman" w:hAnsi="Times New Roman" w:cs="Times New Roman"/>
          <w:sz w:val="20"/>
          <w:szCs w:val="20"/>
        </w:rPr>
        <w:t>MK. Nr. 1. 51., 4. pielikums, 109.1.12.</w:t>
      </w:r>
    </w:p>
    <w:p w14:paraId="16CB2749" w14:textId="77777777" w:rsid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Procedūru pēc tās smaguma pakāpes katrā gadījumā klasificē atsevišķi atbilstoši šo noteikumu 4. pielikumā minētajiem kritērijiem.</w:t>
      </w:r>
    </w:p>
    <w:p w14:paraId="0AAEE09B"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Procedūru pēc tās smaguma pakāpes katrā gadījumā klasificē atsevišķi atbilstoši šo MK Nr. 1 4. pielikumā minētajiem kritērijiem. Procedūras drīkst veikt tikai saistībā ar izmēģinājuma projektu, un pēc to smaguma pakāpes tās klasificē šādās grupās:</w:t>
      </w:r>
    </w:p>
    <w:p w14:paraId="71EB5FEA"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neatgriezeniskas;</w:t>
      </w:r>
    </w:p>
    <w:p w14:paraId="6DCB8A64" w14:textId="77777777" w:rsidR="00C826B0" w:rsidRPr="00C826B0" w:rsidRDefault="00C826B0" w:rsidP="00C826B0">
      <w:pPr>
        <w:pBdr>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 </w:t>
      </w:r>
      <w:r w:rsidRPr="00C826B0">
        <w:rPr>
          <w:rFonts w:ascii="Times New Roman" w:hAnsi="Times New Roman" w:cs="Times New Roman"/>
          <w:sz w:val="20"/>
          <w:szCs w:val="20"/>
        </w:rPr>
        <w:t>vieglas;</w:t>
      </w:r>
    </w:p>
    <w:p w14:paraId="34891E3B" w14:textId="77777777" w:rsidR="00C826B0" w:rsidRPr="00C826B0" w:rsidRDefault="00C826B0" w:rsidP="00C826B0">
      <w:pPr>
        <w:pBdr>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 </w:t>
      </w:r>
      <w:r w:rsidRPr="00C826B0">
        <w:rPr>
          <w:rFonts w:ascii="Times New Roman" w:hAnsi="Times New Roman" w:cs="Times New Roman"/>
          <w:sz w:val="20"/>
          <w:szCs w:val="20"/>
        </w:rPr>
        <w:t>mērenas;</w:t>
      </w:r>
    </w:p>
    <w:p w14:paraId="0B5999AD" w14:textId="77777777" w:rsidR="00C826B0" w:rsidRPr="00C826B0" w:rsidRDefault="00C826B0" w:rsidP="00C826B0">
      <w:pPr>
        <w:pBdr>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 </w:t>
      </w:r>
      <w:r w:rsidRPr="00C826B0">
        <w:rPr>
          <w:rFonts w:ascii="Times New Roman" w:hAnsi="Times New Roman" w:cs="Times New Roman"/>
          <w:sz w:val="20"/>
          <w:szCs w:val="20"/>
        </w:rPr>
        <w:t>smagas.</w:t>
      </w:r>
    </w:p>
    <w:p w14:paraId="076925F8"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Neatgriezeniska procedūra</w:t>
      </w:r>
      <w:r w:rsidRPr="00C826B0">
        <w:rPr>
          <w:rFonts w:ascii="Times New Roman" w:hAnsi="Times New Roman" w:cs="Times New Roman"/>
          <w:sz w:val="20"/>
          <w:szCs w:val="20"/>
        </w:rPr>
        <w:t xml:space="preserve"> – procedūra, kuru veic vispārējā anestēzijā un kuras beigās izmēģinājumu dzīvnieks neatgūst samaņu.</w:t>
      </w:r>
    </w:p>
    <w:p w14:paraId="67E23D5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14:paraId="6D57E67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Viegla procedūra</w:t>
      </w:r>
      <w:r w:rsidRPr="00C826B0">
        <w:rPr>
          <w:rFonts w:ascii="Times New Roman" w:hAnsi="Times New Roman" w:cs="Times New Roman"/>
          <w:sz w:val="20"/>
          <w:szCs w:val="20"/>
        </w:rPr>
        <w:t xml:space="preserve"> – procedūra, kurā dzīvnieks jūt īslaicīgas nelielas sāpes, ciešanas, ievainojumu vai nelielu diskomfortu, kā arī procedūras bez būtiska kaitējuma dzīvnieka vispārējam stāvoklim.</w:t>
      </w:r>
    </w:p>
    <w:p w14:paraId="6030E4A7"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Viegla procedūra:</w:t>
      </w:r>
    </w:p>
    <w:p w14:paraId="4EC0C5E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w:t>
      </w:r>
      <w:r w:rsidRPr="00C826B0">
        <w:rPr>
          <w:rFonts w:ascii="Times New Roman" w:hAnsi="Times New Roman" w:cs="Times New Roman"/>
          <w:sz w:val="20"/>
          <w:szCs w:val="20"/>
        </w:rPr>
        <w:tab/>
        <w:t>anestēzijas ievadīšana, izņemot vienīgi nogalināšanas nolūkā;</w:t>
      </w:r>
    </w:p>
    <w:p w14:paraId="547492E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2.</w:t>
      </w:r>
      <w:r w:rsidRPr="00C826B0">
        <w:rPr>
          <w:rFonts w:ascii="Times New Roman" w:hAnsi="Times New Roman" w:cs="Times New Roman"/>
          <w:sz w:val="20"/>
          <w:szCs w:val="20"/>
        </w:rPr>
        <w:tab/>
      </w:r>
      <w:proofErr w:type="spellStart"/>
      <w:r w:rsidRPr="00C826B0">
        <w:rPr>
          <w:rFonts w:ascii="Times New Roman" w:hAnsi="Times New Roman" w:cs="Times New Roman"/>
          <w:sz w:val="20"/>
          <w:szCs w:val="20"/>
        </w:rPr>
        <w:t>farmakokinētiski</w:t>
      </w:r>
      <w:proofErr w:type="spellEnd"/>
      <w:r w:rsidRPr="00C826B0">
        <w:rPr>
          <w:rFonts w:ascii="Times New Roman" w:hAnsi="Times New Roman" w:cs="Times New Roman"/>
          <w:sz w:val="20"/>
          <w:szCs w:val="20"/>
        </w:rPr>
        <w:t xml:space="preserve"> pētījumi, kad tiek ievadīta tikai viena deva un ņemti ierobežota skaita asins paraugi (kopā &lt; 10 % cirkulācijas tilpuma), un nav paredzams, ka attiecīgā viela varētu izraisīt jebkādas novērojamas nelabvēlīgas sekas;</w:t>
      </w:r>
    </w:p>
    <w:p w14:paraId="1734379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3.</w:t>
      </w:r>
      <w:r w:rsidRPr="00C826B0">
        <w:rPr>
          <w:rFonts w:ascii="Times New Roman" w:hAnsi="Times New Roman" w:cs="Times New Roman"/>
          <w:sz w:val="20"/>
          <w:szCs w:val="20"/>
        </w:rPr>
        <w:tab/>
        <w:t>neinvazīva dzīvnieku skenēšana (piemēram, magnētiskās rezonanses attēlveidošana), lietojot piemērotu sedāciju vai anestēziju;</w:t>
      </w:r>
    </w:p>
    <w:p w14:paraId="4945012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4.</w:t>
      </w:r>
      <w:r w:rsidRPr="00C826B0">
        <w:rPr>
          <w:rFonts w:ascii="Times New Roman" w:hAnsi="Times New Roman" w:cs="Times New Roman"/>
          <w:sz w:val="20"/>
          <w:szCs w:val="20"/>
        </w:rPr>
        <w:tab/>
        <w:t xml:space="preserve">virspusējas procedūras, piemēram, auss vai astes biopsijas, </w:t>
      </w:r>
      <w:proofErr w:type="spellStart"/>
      <w:r w:rsidRPr="00C826B0">
        <w:rPr>
          <w:rFonts w:ascii="Times New Roman" w:hAnsi="Times New Roman" w:cs="Times New Roman"/>
          <w:sz w:val="20"/>
          <w:szCs w:val="20"/>
        </w:rPr>
        <w:t>minisūkņu</w:t>
      </w:r>
      <w:proofErr w:type="spellEnd"/>
      <w:r w:rsidRPr="00C826B0">
        <w:rPr>
          <w:rFonts w:ascii="Times New Roman" w:hAnsi="Times New Roman" w:cs="Times New Roman"/>
          <w:sz w:val="20"/>
          <w:szCs w:val="20"/>
        </w:rPr>
        <w:t xml:space="preserve"> un </w:t>
      </w:r>
      <w:proofErr w:type="spellStart"/>
      <w:r w:rsidRPr="00C826B0">
        <w:rPr>
          <w:rFonts w:ascii="Times New Roman" w:hAnsi="Times New Roman" w:cs="Times New Roman"/>
          <w:sz w:val="20"/>
          <w:szCs w:val="20"/>
        </w:rPr>
        <w:t>transponderu</w:t>
      </w:r>
      <w:proofErr w:type="spellEnd"/>
      <w:r w:rsidRPr="00C826B0">
        <w:rPr>
          <w:rFonts w:ascii="Times New Roman" w:hAnsi="Times New Roman" w:cs="Times New Roman"/>
          <w:sz w:val="20"/>
          <w:szCs w:val="20"/>
        </w:rPr>
        <w:t xml:space="preserve"> zemādas implantācija bez ķirurģiskas iejaukšanās;</w:t>
      </w:r>
    </w:p>
    <w:p w14:paraId="774B286F"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5.</w:t>
      </w:r>
      <w:r w:rsidRPr="00C826B0">
        <w:rPr>
          <w:rFonts w:ascii="Times New Roman" w:hAnsi="Times New Roman" w:cs="Times New Roman"/>
          <w:sz w:val="20"/>
          <w:szCs w:val="20"/>
        </w:rPr>
        <w:tab/>
        <w:t xml:space="preserve">ārēju </w:t>
      </w:r>
      <w:proofErr w:type="spellStart"/>
      <w:r w:rsidRPr="00C826B0">
        <w:rPr>
          <w:rFonts w:ascii="Times New Roman" w:hAnsi="Times New Roman" w:cs="Times New Roman"/>
          <w:sz w:val="20"/>
          <w:szCs w:val="20"/>
        </w:rPr>
        <w:t>telemetrisku</w:t>
      </w:r>
      <w:proofErr w:type="spellEnd"/>
      <w:r w:rsidRPr="00C826B0">
        <w:rPr>
          <w:rFonts w:ascii="Times New Roman" w:hAnsi="Times New Roman" w:cs="Times New Roman"/>
          <w:sz w:val="20"/>
          <w:szCs w:val="20"/>
        </w:rPr>
        <w:t xml:space="preserve"> ierīču lietošana, kas dzīvniekiem izraisa tikai nelielu kaitējumu vai paredz nelielu iejaukšanos to normālajā aktivitātē un uzvedībā;</w:t>
      </w:r>
    </w:p>
    <w:p w14:paraId="195B2BA7"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6.</w:t>
      </w:r>
      <w:r w:rsidRPr="00C826B0">
        <w:rPr>
          <w:rFonts w:ascii="Times New Roman" w:hAnsi="Times New Roman" w:cs="Times New Roman"/>
          <w:sz w:val="20"/>
          <w:szCs w:val="20"/>
        </w:rPr>
        <w:tab/>
        <w:t xml:space="preserve">vielu ievadīšana zemādā, intramuskulāri, </w:t>
      </w:r>
      <w:proofErr w:type="spellStart"/>
      <w:r w:rsidRPr="00C826B0">
        <w:rPr>
          <w:rFonts w:ascii="Times New Roman" w:hAnsi="Times New Roman" w:cs="Times New Roman"/>
          <w:sz w:val="20"/>
          <w:szCs w:val="20"/>
        </w:rPr>
        <w:t>intraperitoniāli</w:t>
      </w:r>
      <w:proofErr w:type="spellEnd"/>
      <w:r w:rsidRPr="00C826B0">
        <w:rPr>
          <w:rFonts w:ascii="Times New Roman" w:hAnsi="Times New Roman" w:cs="Times New Roman"/>
          <w:sz w:val="20"/>
          <w:szCs w:val="20"/>
        </w:rPr>
        <w:t xml:space="preserve">, mākslīgi barojot un intravenozi pa virspusējiem asinsvadiem, ja vielai ir viegla ietekme uz dzīvnieku un </w:t>
      </w:r>
      <w:proofErr w:type="spellStart"/>
      <w:r w:rsidRPr="00C826B0">
        <w:rPr>
          <w:rFonts w:ascii="Times New Roman" w:hAnsi="Times New Roman" w:cs="Times New Roman"/>
          <w:sz w:val="20"/>
          <w:szCs w:val="20"/>
        </w:rPr>
        <w:t>ievadītpais</w:t>
      </w:r>
      <w:proofErr w:type="spellEnd"/>
      <w:r w:rsidRPr="00C826B0">
        <w:rPr>
          <w:rFonts w:ascii="Times New Roman" w:hAnsi="Times New Roman" w:cs="Times New Roman"/>
          <w:sz w:val="20"/>
          <w:szCs w:val="20"/>
        </w:rPr>
        <w:t xml:space="preserve"> tilpums atbilst attiecīgiem ierobežojumiem atkarībā no dzīvnieka lieluma un sugas;</w:t>
      </w:r>
    </w:p>
    <w:p w14:paraId="59A66CEC"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7.</w:t>
      </w:r>
      <w:r w:rsidRPr="00C826B0">
        <w:rPr>
          <w:rFonts w:ascii="Times New Roman" w:hAnsi="Times New Roman" w:cs="Times New Roman"/>
          <w:sz w:val="20"/>
          <w:szCs w:val="20"/>
        </w:rPr>
        <w:tab/>
        <w:t>audzēja vai spontāna audzēja ierosināšana, kas neizraisa nekādas novērojamas nelabvēlīgas klīniskas sekas (piemēram, mazi, neinvazīvi zemādas mezgliņi);</w:t>
      </w:r>
    </w:p>
    <w:p w14:paraId="60AD8FF8"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8.</w:t>
      </w:r>
      <w:r w:rsidRPr="00C826B0">
        <w:rPr>
          <w:rFonts w:ascii="Times New Roman" w:hAnsi="Times New Roman" w:cs="Times New Roman"/>
          <w:sz w:val="20"/>
          <w:szCs w:val="20"/>
        </w:rPr>
        <w:tab/>
        <w:t>ģenētiski pārveidotu dzīvnieku audzēšana, kā rezultātā rodas vieglas fenotipa izmaiņas;</w:t>
      </w:r>
    </w:p>
    <w:p w14:paraId="7D790F0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9.</w:t>
      </w:r>
      <w:r w:rsidRPr="00C826B0">
        <w:rPr>
          <w:rFonts w:ascii="Times New Roman" w:hAnsi="Times New Roman" w:cs="Times New Roman"/>
          <w:sz w:val="20"/>
          <w:szCs w:val="20"/>
        </w:rPr>
        <w:tab/>
        <w:t>pārmainīta sastāva ēdināšana, kas neatbilst visām dzīvnieka ēdināšanas vajadzībām un fizioloģijai un izraisa vieglas klīniskās novirzes pētījuma norises laikā;</w:t>
      </w:r>
    </w:p>
    <w:p w14:paraId="284396DB"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10.</w:t>
      </w:r>
      <w:r w:rsidRPr="00C826B0">
        <w:rPr>
          <w:rFonts w:ascii="Times New Roman" w:hAnsi="Times New Roman" w:cs="Times New Roman"/>
          <w:sz w:val="20"/>
          <w:szCs w:val="20"/>
        </w:rPr>
        <w:tab/>
        <w:t>īstermiņa (&lt; 24 stundas) ievietošana metabolisma būros;</w:t>
      </w:r>
    </w:p>
    <w:p w14:paraId="43FF1252"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11.</w:t>
      </w:r>
      <w:r w:rsidRPr="00C826B0">
        <w:rPr>
          <w:rFonts w:ascii="Times New Roman" w:hAnsi="Times New Roman" w:cs="Times New Roman"/>
          <w:sz w:val="20"/>
          <w:szCs w:val="20"/>
        </w:rPr>
        <w:tab/>
        <w:t>pētījumi, kuros paredzēts pieaugušas žurkas vai peles (tādas šķirnes, kurām nepieciešama sabiedrība) īslaicīgi nošķirt no sociālajiem partneriem vai ievietot pa vienai būros;</w:t>
      </w:r>
    </w:p>
    <w:p w14:paraId="2B6EA78F"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12.</w:t>
      </w:r>
      <w:r w:rsidRPr="00C826B0">
        <w:rPr>
          <w:rFonts w:ascii="Times New Roman" w:hAnsi="Times New Roman" w:cs="Times New Roman"/>
          <w:sz w:val="20"/>
          <w:szCs w:val="20"/>
        </w:rPr>
        <w:tab/>
        <w:t>metodes, kas saistītas ar dzīvnieku pakļaušanu traucējošiem stimuliem, kuri īslaicīgi izraisa nelielas sāpes, ciešanas vai diskomfortu un no kuriem dzīvnieki var veiksmīgi izvairīties;</w:t>
      </w:r>
    </w:p>
    <w:p w14:paraId="4F1EF5A3"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13.</w:t>
      </w:r>
      <w:r w:rsidRPr="00C826B0">
        <w:rPr>
          <w:rFonts w:ascii="Times New Roman" w:hAnsi="Times New Roman" w:cs="Times New Roman"/>
          <w:sz w:val="20"/>
          <w:szCs w:val="20"/>
        </w:rPr>
        <w:tab/>
        <w:t>turpmāk minēto piemēru kombinācija vai akumulācija, ja procedūru var klasificēt kā vieglu:</w:t>
      </w:r>
    </w:p>
    <w:p w14:paraId="71C23C23"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13.1.</w:t>
      </w:r>
      <w:r w:rsidRPr="00C826B0">
        <w:rPr>
          <w:rFonts w:ascii="Times New Roman" w:hAnsi="Times New Roman" w:cs="Times New Roman"/>
          <w:sz w:val="20"/>
          <w:szCs w:val="20"/>
        </w:rPr>
        <w:tab/>
        <w:t>ķermeņa uzbūves izpēte ar neinvazīvām metodēm un minimālu ierobežošanu;</w:t>
      </w:r>
    </w:p>
    <w:p w14:paraId="438A0752"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13.2.</w:t>
      </w:r>
      <w:r w:rsidRPr="00C826B0">
        <w:rPr>
          <w:rFonts w:ascii="Times New Roman" w:hAnsi="Times New Roman" w:cs="Times New Roman"/>
          <w:sz w:val="20"/>
          <w:szCs w:val="20"/>
        </w:rPr>
        <w:tab/>
      </w:r>
      <w:proofErr w:type="spellStart"/>
      <w:r w:rsidRPr="00C826B0">
        <w:rPr>
          <w:rFonts w:ascii="Times New Roman" w:hAnsi="Times New Roman" w:cs="Times New Roman"/>
          <w:sz w:val="20"/>
          <w:szCs w:val="20"/>
        </w:rPr>
        <w:t>elektrokardiogrāfiskā</w:t>
      </w:r>
      <w:proofErr w:type="spellEnd"/>
      <w:r w:rsidRPr="00C826B0">
        <w:rPr>
          <w:rFonts w:ascii="Times New Roman" w:hAnsi="Times New Roman" w:cs="Times New Roman"/>
          <w:sz w:val="20"/>
          <w:szCs w:val="20"/>
        </w:rPr>
        <w:t xml:space="preserve"> novērošana, izmantojot </w:t>
      </w:r>
      <w:proofErr w:type="spellStart"/>
      <w:r w:rsidRPr="00C826B0">
        <w:rPr>
          <w:rFonts w:ascii="Times New Roman" w:hAnsi="Times New Roman" w:cs="Times New Roman"/>
          <w:sz w:val="20"/>
          <w:szCs w:val="20"/>
        </w:rPr>
        <w:t>neinvazīvas</w:t>
      </w:r>
      <w:proofErr w:type="spellEnd"/>
      <w:r w:rsidRPr="00C826B0">
        <w:rPr>
          <w:rFonts w:ascii="Times New Roman" w:hAnsi="Times New Roman" w:cs="Times New Roman"/>
          <w:sz w:val="20"/>
          <w:szCs w:val="20"/>
        </w:rPr>
        <w:t xml:space="preserve"> metodes, minimāli vai nemaz neierobežojot pieradinātu izmēģinājumu dzīvnieku;</w:t>
      </w:r>
    </w:p>
    <w:p w14:paraId="2147B154"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13.3.</w:t>
      </w:r>
      <w:r w:rsidRPr="00C826B0">
        <w:rPr>
          <w:rFonts w:ascii="Times New Roman" w:hAnsi="Times New Roman" w:cs="Times New Roman"/>
          <w:sz w:val="20"/>
          <w:szCs w:val="20"/>
        </w:rPr>
        <w:tab/>
        <w:t xml:space="preserve">ārēju </w:t>
      </w:r>
      <w:proofErr w:type="spellStart"/>
      <w:r w:rsidRPr="00C826B0">
        <w:rPr>
          <w:rFonts w:ascii="Times New Roman" w:hAnsi="Times New Roman" w:cs="Times New Roman"/>
          <w:sz w:val="20"/>
          <w:szCs w:val="20"/>
        </w:rPr>
        <w:t>telemetrisku</w:t>
      </w:r>
      <w:proofErr w:type="spellEnd"/>
      <w:r w:rsidRPr="00C826B0">
        <w:rPr>
          <w:rFonts w:ascii="Times New Roman" w:hAnsi="Times New Roman" w:cs="Times New Roman"/>
          <w:sz w:val="20"/>
          <w:szCs w:val="20"/>
        </w:rPr>
        <w:t xml:space="preserve"> ierīču lietošana, kas sociāli adaptīviem izmēģinājumu dzīvniekiem neizraisīs kaitējumu un neiejauksies to normālajā aktivitātē un uzvedībā;</w:t>
      </w:r>
    </w:p>
    <w:p w14:paraId="566AA381"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13.4.</w:t>
      </w:r>
      <w:r w:rsidRPr="00C826B0">
        <w:rPr>
          <w:rFonts w:ascii="Times New Roman" w:hAnsi="Times New Roman" w:cs="Times New Roman"/>
          <w:sz w:val="20"/>
          <w:szCs w:val="20"/>
        </w:rPr>
        <w:tab/>
        <w:t>ģenētiski pārveidotu izmēģinājumu dzīvnieku audzēšana, ja nav sagaidāmas klīniski novērojamas nelabvēlīgas fenotipa pārmaiņas;</w:t>
      </w:r>
    </w:p>
    <w:p w14:paraId="540F6A59"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13.5.</w:t>
      </w:r>
      <w:r w:rsidRPr="00C826B0">
        <w:rPr>
          <w:rFonts w:ascii="Times New Roman" w:hAnsi="Times New Roman" w:cs="Times New Roman"/>
          <w:sz w:val="20"/>
          <w:szCs w:val="20"/>
        </w:rPr>
        <w:tab/>
        <w:t>inertu marķieru pievienošana barībai, lai novērotu gremošanas norisi;</w:t>
      </w:r>
    </w:p>
    <w:p w14:paraId="6E6FB40B"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13.6.</w:t>
      </w:r>
      <w:r w:rsidRPr="00C826B0">
        <w:rPr>
          <w:rFonts w:ascii="Times New Roman" w:hAnsi="Times New Roman" w:cs="Times New Roman"/>
          <w:sz w:val="20"/>
          <w:szCs w:val="20"/>
        </w:rPr>
        <w:tab/>
        <w:t>pieaugušām žurkām – ēdināšanas pārtraukšana ne vairāk kā 24 stundas;</w:t>
      </w:r>
    </w:p>
    <w:p w14:paraId="4E5AF06C"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13.7.</w:t>
      </w:r>
      <w:r w:rsidRPr="00C826B0">
        <w:rPr>
          <w:rFonts w:ascii="Times New Roman" w:hAnsi="Times New Roman" w:cs="Times New Roman"/>
          <w:sz w:val="20"/>
          <w:szCs w:val="20"/>
        </w:rPr>
        <w:tab/>
        <w:t>pārbaudes atklātā laukā.</w:t>
      </w:r>
    </w:p>
    <w:p w14:paraId="11C644C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14:paraId="7E48CB6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Mērena procedūra</w:t>
      </w:r>
      <w:r w:rsidRPr="00C826B0">
        <w:rPr>
          <w:rFonts w:ascii="Times New Roman" w:hAnsi="Times New Roman" w:cs="Times New Roman"/>
          <w:sz w:val="20"/>
          <w:szCs w:val="20"/>
        </w:rPr>
        <w:t xml:space="preserve"> – procedūra, kurā dzīvnieks var just īslaicīgas mērenas sāpes, ciešanas vai diskomfortu vai ilgstošas vieglas sāpes, ciešanas vai diskomfortu, kā arī procedūras, ar ko var nodarīt mērenu kaitējumu dzīvnieka labsajūtai vai vispārējam stāvoklim.</w:t>
      </w:r>
    </w:p>
    <w:p w14:paraId="49AFEABC"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lastRenderedPageBreak/>
        <w:t>1.</w:t>
      </w:r>
      <w:r w:rsidRPr="00C826B0">
        <w:rPr>
          <w:rFonts w:ascii="Times New Roman" w:hAnsi="Times New Roman" w:cs="Times New Roman"/>
          <w:sz w:val="20"/>
          <w:szCs w:val="20"/>
        </w:rPr>
        <w:tab/>
        <w:t>testēšanas vielu bieža ievadīšana, kas izraisa mērenas klīniskas sekas, un asins paraugu ņemšana (&gt; 10 % cirkulācijas tilpuma) pie samaņas esošam izmēģinājumu dzīvniekam ar dažu dienu starplaiku, neveicot tilpuma aizvietošanu;</w:t>
      </w:r>
    </w:p>
    <w:p w14:paraId="7CCD10AD"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2.</w:t>
      </w:r>
      <w:r w:rsidRPr="00C826B0">
        <w:rPr>
          <w:rFonts w:ascii="Times New Roman" w:hAnsi="Times New Roman" w:cs="Times New Roman"/>
          <w:sz w:val="20"/>
          <w:szCs w:val="20"/>
        </w:rPr>
        <w:tab/>
        <w:t>akūtas devas diapazona noteikšanas pētījumi, hroniskas toksicitātes/kancerogenitātes testi ar neletāliem mērķa parametriem;</w:t>
      </w:r>
    </w:p>
    <w:p w14:paraId="6205A9A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3.</w:t>
      </w:r>
      <w:r w:rsidRPr="00C826B0">
        <w:rPr>
          <w:rFonts w:ascii="Times New Roman" w:hAnsi="Times New Roman" w:cs="Times New Roman"/>
          <w:sz w:val="20"/>
          <w:szCs w:val="20"/>
        </w:rPr>
        <w:tab/>
        <w:t xml:space="preserve">ķirurģiska iejaukšanās, izmantojot vispārējo anestēziju un attiecīgus pretsāpju līdzekļus, saistībā ar pēcoperācijas sāpēm, ciešanām vai kaitējumu vispārējam stāvoklim. Piemēram, </w:t>
      </w:r>
      <w:proofErr w:type="spellStart"/>
      <w:r w:rsidRPr="00C826B0">
        <w:rPr>
          <w:rFonts w:ascii="Times New Roman" w:hAnsi="Times New Roman" w:cs="Times New Roman"/>
          <w:sz w:val="20"/>
          <w:szCs w:val="20"/>
        </w:rPr>
        <w:t>torakotomija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kraniotomija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laparotomija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orhidektomija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limfadenektomija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tireoidotomija</w:t>
      </w:r>
      <w:proofErr w:type="spellEnd"/>
      <w:r w:rsidRPr="00C826B0">
        <w:rPr>
          <w:rFonts w:ascii="Times New Roman" w:hAnsi="Times New Roman" w:cs="Times New Roman"/>
          <w:sz w:val="20"/>
          <w:szCs w:val="20"/>
        </w:rPr>
        <w:t xml:space="preserve">, ortopēdiska ķirurģiska iejaukšanās ar efektīvu stabilizāciju un brūču apkopi, orgānu transplantācija ar efektīvu atgrūšanas kontroli, katetru vai </w:t>
      </w:r>
      <w:proofErr w:type="spellStart"/>
      <w:r w:rsidRPr="00C826B0">
        <w:rPr>
          <w:rFonts w:ascii="Times New Roman" w:hAnsi="Times New Roman" w:cs="Times New Roman"/>
          <w:sz w:val="20"/>
          <w:szCs w:val="20"/>
        </w:rPr>
        <w:t>biomedicīnisku</w:t>
      </w:r>
      <w:proofErr w:type="spellEnd"/>
      <w:r w:rsidRPr="00C826B0">
        <w:rPr>
          <w:rFonts w:ascii="Times New Roman" w:hAnsi="Times New Roman" w:cs="Times New Roman"/>
          <w:sz w:val="20"/>
          <w:szCs w:val="20"/>
        </w:rPr>
        <w:t xml:space="preserve"> ierīču (piemēram, </w:t>
      </w:r>
      <w:proofErr w:type="spellStart"/>
      <w:r w:rsidRPr="00C826B0">
        <w:rPr>
          <w:rFonts w:ascii="Times New Roman" w:hAnsi="Times New Roman" w:cs="Times New Roman"/>
          <w:sz w:val="20"/>
          <w:szCs w:val="20"/>
        </w:rPr>
        <w:t>telemetrisku</w:t>
      </w:r>
      <w:proofErr w:type="spellEnd"/>
      <w:r w:rsidRPr="00C826B0">
        <w:rPr>
          <w:rFonts w:ascii="Times New Roman" w:hAnsi="Times New Roman" w:cs="Times New Roman"/>
          <w:sz w:val="20"/>
          <w:szCs w:val="20"/>
        </w:rPr>
        <w:t xml:space="preserve"> raidītāju, </w:t>
      </w:r>
      <w:proofErr w:type="spellStart"/>
      <w:r w:rsidRPr="00C826B0">
        <w:rPr>
          <w:rFonts w:ascii="Times New Roman" w:hAnsi="Times New Roman" w:cs="Times New Roman"/>
          <w:sz w:val="20"/>
          <w:szCs w:val="20"/>
        </w:rPr>
        <w:t>minisūkņu</w:t>
      </w:r>
      <w:proofErr w:type="spellEnd"/>
      <w:r w:rsidRPr="00C826B0">
        <w:rPr>
          <w:rFonts w:ascii="Times New Roman" w:hAnsi="Times New Roman" w:cs="Times New Roman"/>
          <w:sz w:val="20"/>
          <w:szCs w:val="20"/>
        </w:rPr>
        <w:t xml:space="preserve"> utt.) ķirurģiska implantācija;</w:t>
      </w:r>
    </w:p>
    <w:p w14:paraId="0E49EEE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4.</w:t>
      </w:r>
      <w:r w:rsidRPr="00C826B0">
        <w:rPr>
          <w:rFonts w:ascii="Times New Roman" w:hAnsi="Times New Roman" w:cs="Times New Roman"/>
          <w:sz w:val="20"/>
          <w:szCs w:val="20"/>
        </w:rPr>
        <w:tab/>
        <w:t>metodes audzēja vai spontāna audzēja ierosināšanai, kas izraisīs mērenas sāpes vai diskomfortu vai mērenus normālas uzvedības traucējumus;</w:t>
      </w:r>
    </w:p>
    <w:p w14:paraId="455E7366"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5.</w:t>
      </w:r>
      <w:r w:rsidRPr="00C826B0">
        <w:rPr>
          <w:rFonts w:ascii="Times New Roman" w:hAnsi="Times New Roman" w:cs="Times New Roman"/>
          <w:sz w:val="20"/>
          <w:szCs w:val="20"/>
        </w:rPr>
        <w:tab/>
        <w:t xml:space="preserve">apstarošana vai ķīmijterapija ar </w:t>
      </w:r>
      <w:proofErr w:type="spellStart"/>
      <w:r w:rsidRPr="00C826B0">
        <w:rPr>
          <w:rFonts w:ascii="Times New Roman" w:hAnsi="Times New Roman" w:cs="Times New Roman"/>
          <w:sz w:val="20"/>
          <w:szCs w:val="20"/>
        </w:rPr>
        <w:t>subletālu</w:t>
      </w:r>
      <w:proofErr w:type="spellEnd"/>
      <w:r w:rsidRPr="00C826B0">
        <w:rPr>
          <w:rFonts w:ascii="Times New Roman" w:hAnsi="Times New Roman" w:cs="Times New Roman"/>
          <w:sz w:val="20"/>
          <w:szCs w:val="20"/>
        </w:rPr>
        <w:t xml:space="preserve"> devu vai citādi – letālu devu, tomēr nodrošinot imūnsistēmas atjaunošanos. Paredzams, ka nelabvēlīgā ietekme būs viegla vai mērena un nebūs ilgstoša (ne vairāk kā piecas dienas);</w:t>
      </w:r>
    </w:p>
    <w:p w14:paraId="537DF056"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6.</w:t>
      </w:r>
      <w:r w:rsidRPr="00C826B0">
        <w:rPr>
          <w:rFonts w:ascii="Times New Roman" w:hAnsi="Times New Roman" w:cs="Times New Roman"/>
          <w:sz w:val="20"/>
          <w:szCs w:val="20"/>
        </w:rPr>
        <w:tab/>
        <w:t>ģenētiski pārveidotu dzīvnieku audzēšana, ja radīsies fenotips ar mērenām sekām;</w:t>
      </w:r>
    </w:p>
    <w:p w14:paraId="2179FCB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7.</w:t>
      </w:r>
      <w:r w:rsidRPr="00C826B0">
        <w:rPr>
          <w:rFonts w:ascii="Times New Roman" w:hAnsi="Times New Roman" w:cs="Times New Roman"/>
          <w:sz w:val="20"/>
          <w:szCs w:val="20"/>
        </w:rPr>
        <w:tab/>
        <w:t>ģenētiski pārveidotu izmēģinājumu dzīvnieku radīšana, izmantojot ķirurģiskas procedūras;</w:t>
      </w:r>
    </w:p>
    <w:p w14:paraId="5FE1D54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8.</w:t>
      </w:r>
      <w:r w:rsidRPr="00C826B0">
        <w:rPr>
          <w:rFonts w:ascii="Times New Roman" w:hAnsi="Times New Roman" w:cs="Times New Roman"/>
          <w:sz w:val="20"/>
          <w:szCs w:val="20"/>
        </w:rPr>
        <w:tab/>
        <w:t>izmēģinājumu dzīvnieku ievietošana metabolisma būros, kura izraisīs mērenus kustību ierobežojumus ilgstošā periodā (līdz piecām dienām);</w:t>
      </w:r>
    </w:p>
    <w:p w14:paraId="75BFA682"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9.</w:t>
      </w:r>
      <w:r w:rsidRPr="00C826B0">
        <w:rPr>
          <w:rFonts w:ascii="Times New Roman" w:hAnsi="Times New Roman" w:cs="Times New Roman"/>
          <w:sz w:val="20"/>
          <w:szCs w:val="20"/>
        </w:rPr>
        <w:tab/>
        <w:t>pētījumi ar pārmainīta sastāva barību, kas neatbilst visām dzīvnieku ēdināšanas vajadzībām un izraisīs mērenas klīniskās novirzes pētījuma norises laikā;</w:t>
      </w:r>
    </w:p>
    <w:p w14:paraId="5463BF63"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10.</w:t>
      </w:r>
      <w:r w:rsidRPr="00C826B0">
        <w:rPr>
          <w:rFonts w:ascii="Times New Roman" w:hAnsi="Times New Roman" w:cs="Times New Roman"/>
          <w:sz w:val="20"/>
          <w:szCs w:val="20"/>
        </w:rPr>
        <w:tab/>
        <w:t>pieaugušām žurkām – ēdināšanas pārtraukšana uz 48 stundām;</w:t>
      </w:r>
    </w:p>
    <w:p w14:paraId="11B2240A"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11.</w:t>
      </w:r>
      <w:r w:rsidRPr="00C826B0">
        <w:rPr>
          <w:rFonts w:ascii="Times New Roman" w:hAnsi="Times New Roman" w:cs="Times New Roman"/>
          <w:sz w:val="20"/>
          <w:szCs w:val="20"/>
        </w:rPr>
        <w:tab/>
        <w:t>bēgšanas vai izvairīšanās reakciju izraisīšana apstākļos, kādos izmēģinājumu dzīvnieks nespēj izbēgt vai izvairīties no stimula, kā rezultātā radīsies mērens diskomforts.</w:t>
      </w:r>
    </w:p>
    <w:p w14:paraId="7A1D5CC2" w14:textId="77777777" w:rsid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14:paraId="537C8978"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Smaga procedūra</w:t>
      </w:r>
      <w:r w:rsidRPr="00C826B0">
        <w:rPr>
          <w:rFonts w:ascii="Times New Roman" w:hAnsi="Times New Roman" w:cs="Times New Roman"/>
          <w:sz w:val="20"/>
          <w:szCs w:val="20"/>
        </w:rPr>
        <w:t xml:space="preserve"> – procedūra, kurā dzīvnieks var just stipras sāpes, ciešanas vai diskomfortu vai ilgstošas mērenas sāpes, ciešanas vai diskomfortu, kā arī procedūras, ar ko var nodarīt smagu kaitējumu dzīvnieka labsajūtai vai vispārējam stāvoklim.</w:t>
      </w:r>
    </w:p>
    <w:p w14:paraId="6BB2985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w:t>
      </w:r>
      <w:r w:rsidRPr="00C826B0">
        <w:rPr>
          <w:rFonts w:ascii="Times New Roman" w:hAnsi="Times New Roman" w:cs="Times New Roman"/>
          <w:sz w:val="20"/>
          <w:szCs w:val="20"/>
        </w:rPr>
        <w:tab/>
        <w:t xml:space="preserve">toksicitātes testi, kur nāve ir mērķa parametrs vai būs bojāejas gadījumi un tiek izraisīti smagi </w:t>
      </w:r>
      <w:proofErr w:type="spellStart"/>
      <w:r w:rsidRPr="00C826B0">
        <w:rPr>
          <w:rFonts w:ascii="Times New Roman" w:hAnsi="Times New Roman" w:cs="Times New Roman"/>
          <w:sz w:val="20"/>
          <w:szCs w:val="20"/>
        </w:rPr>
        <w:t>patofizioloģiski</w:t>
      </w:r>
      <w:proofErr w:type="spellEnd"/>
      <w:r w:rsidRPr="00C826B0">
        <w:rPr>
          <w:rFonts w:ascii="Times New Roman" w:hAnsi="Times New Roman" w:cs="Times New Roman"/>
          <w:sz w:val="20"/>
          <w:szCs w:val="20"/>
        </w:rPr>
        <w:t xml:space="preserve"> stāvokļi. Piemēram, vienreizējās devas toksicitātes pārbaude (skatīt Ekonomiskās sadarbības un attīstības organizācijas testēšanas pamatnostādnes);</w:t>
      </w:r>
    </w:p>
    <w:p w14:paraId="3D8AE99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2.</w:t>
      </w:r>
      <w:r w:rsidRPr="00C826B0">
        <w:rPr>
          <w:rFonts w:ascii="Times New Roman" w:hAnsi="Times New Roman" w:cs="Times New Roman"/>
          <w:sz w:val="20"/>
          <w:szCs w:val="20"/>
        </w:rPr>
        <w:tab/>
        <w:t>ierīces testēšana, kas defekta gadījumā izmēģinājumu dzīvniekam var izraisīt smagas sāpes, diskomfortu vai nāvi (piemēram, sirdsdarbības veicināšanas ierīces);</w:t>
      </w:r>
    </w:p>
    <w:p w14:paraId="15312C3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3.</w:t>
      </w:r>
      <w:r w:rsidRPr="00C826B0">
        <w:rPr>
          <w:rFonts w:ascii="Times New Roman" w:hAnsi="Times New Roman" w:cs="Times New Roman"/>
          <w:sz w:val="20"/>
          <w:szCs w:val="20"/>
        </w:rPr>
        <w:tab/>
        <w:t>vakcīnas iedarbības testēšana, kurai raksturīgs paliekošs kaitējums izmēģinājumu dzīvnieka stāvoklim, progresējoša slimība, kuras rezultātā iestājas nāve, saistībā ar ilgstošām mērenām sāpēm, ciešanām vai diskomfortu;</w:t>
      </w:r>
    </w:p>
    <w:p w14:paraId="1A7AF1D6"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4.</w:t>
      </w:r>
      <w:r w:rsidRPr="00C826B0">
        <w:rPr>
          <w:rFonts w:ascii="Times New Roman" w:hAnsi="Times New Roman" w:cs="Times New Roman"/>
          <w:sz w:val="20"/>
          <w:szCs w:val="20"/>
        </w:rPr>
        <w:tab/>
        <w:t>apstarošana vai ķīmijterapija ar letālu devu bez imūnsistēmas atjaunošanās vai ar atjaunošanos, izraisot transplantāta atgrūšanas slimību;</w:t>
      </w:r>
    </w:p>
    <w:p w14:paraId="799C51C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5.</w:t>
      </w:r>
      <w:r w:rsidRPr="00C826B0">
        <w:rPr>
          <w:rFonts w:ascii="Times New Roman" w:hAnsi="Times New Roman" w:cs="Times New Roman"/>
          <w:sz w:val="20"/>
          <w:szCs w:val="20"/>
        </w:rPr>
        <w:tab/>
        <w:t>metodes audzēja vai spontāna audzēja ierosināšanai, kuru rezultātā izraisīsies progresīva letāla slimība, saistīta ar ilgstošām mērenām sāpēm, ciešanām vai diskomfortu. Piemēram, audzēji, kas izraisa kaheksiju, invazīvi kaulu audzēji, audzēji, kuru rezultātā notiek metastāžu izplatīšanās, un audzēji, kas var radīt čūlošanu;</w:t>
      </w:r>
    </w:p>
    <w:p w14:paraId="7CF9C0CA"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6.</w:t>
      </w:r>
      <w:r w:rsidRPr="00C826B0">
        <w:rPr>
          <w:rFonts w:ascii="Times New Roman" w:hAnsi="Times New Roman" w:cs="Times New Roman"/>
          <w:sz w:val="20"/>
          <w:szCs w:val="20"/>
        </w:rPr>
        <w:tab/>
        <w:t xml:space="preserve">ķirurģiska iejaukšanās un citas manipulācijas ar izmēģinājumu dzīvniekiem, izmantojot vispārējo anestēziju, kuru rezultātā dzīvniekiem tiks radītas smagas vai mērenas un nepārejošas pēcoperācijas sāpes, ciešanas vai diskomforts vai smags un nepārejošs kaitējums to vispārējam stāvoklim. Nestabilu lūzumu radīšana, </w:t>
      </w:r>
      <w:proofErr w:type="spellStart"/>
      <w:r w:rsidRPr="00C826B0">
        <w:rPr>
          <w:rFonts w:ascii="Times New Roman" w:hAnsi="Times New Roman" w:cs="Times New Roman"/>
          <w:sz w:val="20"/>
          <w:szCs w:val="20"/>
        </w:rPr>
        <w:t>torakotomija</w:t>
      </w:r>
      <w:proofErr w:type="spellEnd"/>
      <w:r w:rsidRPr="00C826B0">
        <w:rPr>
          <w:rFonts w:ascii="Times New Roman" w:hAnsi="Times New Roman" w:cs="Times New Roman"/>
          <w:sz w:val="20"/>
          <w:szCs w:val="20"/>
        </w:rPr>
        <w:t>, neveicot pietiekamu atsāpināšanu, vai traumas, lai izraisītu multiplu orgānu mazspēju;</w:t>
      </w:r>
    </w:p>
    <w:p w14:paraId="1465F780"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7.</w:t>
      </w:r>
      <w:r w:rsidRPr="00C826B0">
        <w:rPr>
          <w:rFonts w:ascii="Times New Roman" w:hAnsi="Times New Roman" w:cs="Times New Roman"/>
          <w:sz w:val="20"/>
          <w:szCs w:val="20"/>
        </w:rPr>
        <w:tab/>
        <w:t xml:space="preserve">orgānu transplantācija, ja orgānu atgrūšana var radīt smagu diskomfortu vai kaitējumu dzīvnieka vispārējam stāvoklim (piemēram, </w:t>
      </w:r>
      <w:proofErr w:type="spellStart"/>
      <w:r w:rsidRPr="00C826B0">
        <w:rPr>
          <w:rFonts w:ascii="Times New Roman" w:hAnsi="Times New Roman" w:cs="Times New Roman"/>
          <w:sz w:val="20"/>
          <w:szCs w:val="20"/>
        </w:rPr>
        <w:t>ksenotransplantācija</w:t>
      </w:r>
      <w:proofErr w:type="spellEnd"/>
      <w:r w:rsidRPr="00C826B0">
        <w:rPr>
          <w:rFonts w:ascii="Times New Roman" w:hAnsi="Times New Roman" w:cs="Times New Roman"/>
          <w:sz w:val="20"/>
          <w:szCs w:val="20"/>
        </w:rPr>
        <w:t>);</w:t>
      </w:r>
    </w:p>
    <w:p w14:paraId="26D4B58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8.</w:t>
      </w:r>
      <w:r w:rsidRPr="00C826B0">
        <w:rPr>
          <w:rFonts w:ascii="Times New Roman" w:hAnsi="Times New Roman" w:cs="Times New Roman"/>
          <w:sz w:val="20"/>
          <w:szCs w:val="20"/>
        </w:rPr>
        <w:tab/>
        <w:t>vaislas dzīvnieki ar ģenētiskām pārmaiņām, kuriem tiks nodarīts smags un nepārejošs kaitējums vispārējam stāvoklim, piemēram, Hantingtona slimība, muskuļu distrofija, hroniska atkārtota neirīta formas;</w:t>
      </w:r>
    </w:p>
    <w:p w14:paraId="4945CA13"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9.</w:t>
      </w:r>
      <w:r w:rsidRPr="00C826B0">
        <w:rPr>
          <w:rFonts w:ascii="Times New Roman" w:hAnsi="Times New Roman" w:cs="Times New Roman"/>
          <w:sz w:val="20"/>
          <w:szCs w:val="20"/>
        </w:rPr>
        <w:tab/>
        <w:t>ievietošana metabolisma būros, kas paredz smagus kustību ierobežojumus ilgstošā periodā;</w:t>
      </w:r>
    </w:p>
    <w:p w14:paraId="15660B4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10.</w:t>
      </w:r>
      <w:r w:rsidRPr="00C826B0">
        <w:rPr>
          <w:rFonts w:ascii="Times New Roman" w:hAnsi="Times New Roman" w:cs="Times New Roman"/>
          <w:sz w:val="20"/>
          <w:szCs w:val="20"/>
        </w:rPr>
        <w:tab/>
        <w:t>elektrošoks, no kura nav iespējams izvairīties (piemēram, lai panāktu iemācītu bezpalīdzību);</w:t>
      </w:r>
    </w:p>
    <w:p w14:paraId="06CC5EFF"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11.</w:t>
      </w:r>
      <w:r w:rsidRPr="00C826B0">
        <w:rPr>
          <w:rFonts w:ascii="Times New Roman" w:hAnsi="Times New Roman" w:cs="Times New Roman"/>
          <w:sz w:val="20"/>
          <w:szCs w:val="20"/>
        </w:rPr>
        <w:tab/>
        <w:t>sociālo sugu, piemēram, suņu un primātu, kas nav cilvēkveidīgie primāti, ilgstoša pilnīga izolācija;</w:t>
      </w:r>
    </w:p>
    <w:p w14:paraId="6964FDD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12.</w:t>
      </w:r>
      <w:r w:rsidRPr="00C826B0">
        <w:rPr>
          <w:rFonts w:ascii="Times New Roman" w:hAnsi="Times New Roman" w:cs="Times New Roman"/>
          <w:sz w:val="20"/>
          <w:szCs w:val="20"/>
        </w:rPr>
        <w:tab/>
        <w:t>imobilizācijas stress, lai izraisītu kuņģa čūlu vai sirds mazspēju žurkām;</w:t>
      </w:r>
    </w:p>
    <w:p w14:paraId="626A99C3" w14:textId="77777777" w:rsid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13.</w:t>
      </w:r>
      <w:r w:rsidRPr="00C826B0">
        <w:rPr>
          <w:rFonts w:ascii="Times New Roman" w:hAnsi="Times New Roman" w:cs="Times New Roman"/>
          <w:sz w:val="20"/>
          <w:szCs w:val="20"/>
        </w:rPr>
        <w:tab/>
        <w:t>piespiedu peldināšanas vai fizisko vingrinājumu testi, kuru mērķa parametrs ir spēku izsīkums.</w:t>
      </w:r>
    </w:p>
    <w:p w14:paraId="2E99AF53" w14:textId="77777777" w:rsidR="00C826B0" w:rsidRPr="00FC43BE" w:rsidRDefault="00C826B0"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14:paraId="58E7C2B1" w14:textId="77777777" w:rsidR="00691151" w:rsidRPr="005F3158" w:rsidRDefault="005E40E5" w:rsidP="00691151">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0"/>
          <w:szCs w:val="20"/>
        </w:rPr>
      </w:pPr>
      <w:r>
        <w:rPr>
          <w:rFonts w:ascii="Times New Roman" w:hAnsi="Times New Roman" w:cs="Times New Roman"/>
          <w:b/>
          <w:sz w:val="24"/>
          <w:szCs w:val="24"/>
        </w:rPr>
        <w:t xml:space="preserve">2. </w:t>
      </w:r>
      <w:r w:rsidR="00005DCB" w:rsidRPr="00005DCB">
        <w:rPr>
          <w:rFonts w:ascii="Times New Roman" w:hAnsi="Times New Roman" w:cs="Times New Roman"/>
          <w:b/>
          <w:sz w:val="24"/>
          <w:szCs w:val="24"/>
        </w:rPr>
        <w:t>Izmēģinājuma projektā iesaistītās personas u</w:t>
      </w:r>
      <w:r w:rsidR="00005DCB">
        <w:rPr>
          <w:rFonts w:ascii="Times New Roman" w:hAnsi="Times New Roman" w:cs="Times New Roman"/>
          <w:b/>
          <w:sz w:val="24"/>
          <w:szCs w:val="24"/>
        </w:rPr>
        <w:t>n to kompetence</w:t>
      </w:r>
      <w:r w:rsidR="00005DCB" w:rsidRPr="00005DCB">
        <w:rPr>
          <w:rFonts w:ascii="Times New Roman" w:hAnsi="Times New Roman" w:cs="Times New Roman"/>
          <w:sz w:val="24"/>
          <w:szCs w:val="24"/>
        </w:rPr>
        <w:t xml:space="preserve"> </w:t>
      </w:r>
      <w:r w:rsidR="00005DCB" w:rsidRPr="00C826B0">
        <w:rPr>
          <w:rFonts w:ascii="Times New Roman" w:hAnsi="Times New Roman" w:cs="Times New Roman"/>
          <w:sz w:val="20"/>
          <w:szCs w:val="20"/>
        </w:rPr>
        <w:t>MK. Nr.</w:t>
      </w:r>
      <w:r w:rsidR="005C795A">
        <w:rPr>
          <w:rFonts w:ascii="Times New Roman" w:hAnsi="Times New Roman" w:cs="Times New Roman"/>
          <w:sz w:val="20"/>
          <w:szCs w:val="20"/>
        </w:rPr>
        <w:t>1</w:t>
      </w:r>
      <w:r w:rsidR="00005DCB" w:rsidRPr="00C826B0">
        <w:rPr>
          <w:rFonts w:ascii="Times New Roman" w:hAnsi="Times New Roman" w:cs="Times New Roman"/>
          <w:sz w:val="20"/>
          <w:szCs w:val="20"/>
        </w:rPr>
        <w:t xml:space="preserve"> 44., 47., 48., </w:t>
      </w:r>
      <w:r w:rsidR="00A05F2B" w:rsidRPr="005F3158">
        <w:rPr>
          <w:rFonts w:ascii="Times New Roman" w:hAnsi="Times New Roman" w:cs="Times New Roman"/>
          <w:sz w:val="20"/>
          <w:szCs w:val="20"/>
        </w:rPr>
        <w:t>48.</w:t>
      </w:r>
      <w:r w:rsidR="00A05F2B" w:rsidRPr="005F3158">
        <w:rPr>
          <w:rFonts w:ascii="Times New Roman" w:hAnsi="Times New Roman" w:cs="Times New Roman"/>
          <w:sz w:val="20"/>
          <w:szCs w:val="20"/>
          <w:vertAlign w:val="superscript"/>
        </w:rPr>
        <w:t>1</w:t>
      </w:r>
      <w:r w:rsidR="00A05F2B" w:rsidRPr="005F3158">
        <w:rPr>
          <w:rFonts w:ascii="Times New Roman" w:hAnsi="Times New Roman" w:cs="Times New Roman"/>
          <w:sz w:val="20"/>
          <w:szCs w:val="20"/>
        </w:rPr>
        <w:t>, 48.</w:t>
      </w:r>
      <w:r w:rsidR="00A05F2B" w:rsidRPr="005F3158">
        <w:rPr>
          <w:rFonts w:ascii="Times New Roman" w:hAnsi="Times New Roman" w:cs="Times New Roman"/>
          <w:sz w:val="20"/>
          <w:szCs w:val="20"/>
          <w:vertAlign w:val="superscript"/>
        </w:rPr>
        <w:t>2</w:t>
      </w:r>
      <w:r w:rsidR="00A05F2B" w:rsidRPr="005F3158">
        <w:rPr>
          <w:rFonts w:ascii="Times New Roman" w:hAnsi="Times New Roman" w:cs="Times New Roman"/>
          <w:sz w:val="20"/>
          <w:szCs w:val="20"/>
        </w:rPr>
        <w:t xml:space="preserve">, </w:t>
      </w:r>
      <w:r w:rsidR="00005DCB" w:rsidRPr="005F3158">
        <w:rPr>
          <w:rFonts w:ascii="Times New Roman" w:hAnsi="Times New Roman" w:cs="Times New Roman"/>
          <w:sz w:val="20"/>
          <w:szCs w:val="20"/>
        </w:rPr>
        <w:t>109.1.16.</w:t>
      </w:r>
    </w:p>
    <w:p w14:paraId="4E24DB57" w14:textId="77777777" w:rsidR="00691151" w:rsidRDefault="00691151"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Darbinieki, kas plāno procedūras un izmēģinājuma projektus, ir apguvuši:</w:t>
      </w:r>
    </w:p>
    <w:p w14:paraId="76FF66AD"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lastRenderedPageBreak/>
        <w:t>1. zinātniskiem mērķiem izmantojamo dzīvnieku aizsardzību regulējošajos normatīvajos aktos noteiktās prasības, tostarp par to iegādi, audzēšanu, kopšanu un izmantošanu zinātniskiem mērķiem;</w:t>
      </w:r>
    </w:p>
    <w:p w14:paraId="3F130564"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2. cilvēku un dzīvnieku attiecību ētika, dzīvības vērtība un argumenti par labu vai par sliktu dzīvnieku izmantošanai zinātniskiem mērķiem;</w:t>
      </w:r>
    </w:p>
    <w:p w14:paraId="57C2A19F"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3. bioloģijas pamatelementi un konkrētām sugām raksturīgie bioloģijas elementi saistībā ar anatomiju, fizioloģiskajām īpatnībām, vaislu, ģenētiku un gēnu pārveidi;</w:t>
      </w:r>
    </w:p>
    <w:p w14:paraId="60BF37DD"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4. dzīvnieku uzvedība, audzēšana un vides dažādošana;</w:t>
      </w:r>
    </w:p>
    <w:p w14:paraId="22CEF0BB"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5. attiecīgos gadījumos – izturēšanās metodes un procedūras, kas pielāgotas konkrētai sugai;</w:t>
      </w:r>
    </w:p>
    <w:p w14:paraId="77F5E86F"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6. dzīvnieku veselības pārvaldība un higiēna;</w:t>
      </w:r>
    </w:p>
    <w:p w14:paraId="2FE2D480"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7. izpratne par konkrētām laboratorijas dzīvnieku sugām raksturīgu diskomfortu, sāpēm un ciešanām;</w:t>
      </w:r>
    </w:p>
    <w:p w14:paraId="2BFEF4D0"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8. anestēzija, sāpju mazināšanas metodes un izmēģinājumu dzīvnieku nogalināšana;</w:t>
      </w:r>
    </w:p>
    <w:p w14:paraId="6F029FE2"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9. humānu mērķa parametru izmantošana;</w:t>
      </w:r>
    </w:p>
    <w:p w14:paraId="52BC9683"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10. dzīvnieku aizstāšanas, samazināšanas un pilnveides prasības;</w:t>
      </w:r>
    </w:p>
    <w:p w14:paraId="27E711B5"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11. attiecīgos gadījumos – procedūru un izmēģinājuma projektu plānošana.</w:t>
      </w:r>
    </w:p>
    <w:p w14:paraId="669F18BB" w14:textId="77777777" w:rsid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Darbinieki, k</w:t>
      </w:r>
      <w:r w:rsidR="00C826B0">
        <w:rPr>
          <w:rFonts w:ascii="Times New Roman" w:hAnsi="Times New Roman" w:cs="Times New Roman"/>
          <w:b/>
          <w:sz w:val="20"/>
          <w:szCs w:val="20"/>
        </w:rPr>
        <w:t>uri</w:t>
      </w:r>
      <w:r>
        <w:rPr>
          <w:rFonts w:ascii="Times New Roman" w:hAnsi="Times New Roman" w:cs="Times New Roman"/>
          <w:b/>
          <w:sz w:val="20"/>
          <w:szCs w:val="20"/>
        </w:rPr>
        <w:t xml:space="preserve"> veic procedūras </w:t>
      </w:r>
      <w:r w:rsidRPr="00C826B0">
        <w:rPr>
          <w:rFonts w:ascii="Times New Roman" w:hAnsi="Times New Roman" w:cs="Times New Roman"/>
          <w:sz w:val="20"/>
          <w:szCs w:val="20"/>
        </w:rPr>
        <w:t>ir apguvuši 1-10. punktā norādītās prasības vai tos darbību veikšanas laikā uzrauga izmēģinājuma dzīvnieka lietotāja norīkota persona.</w:t>
      </w:r>
    </w:p>
    <w:p w14:paraId="00849ED2" w14:textId="77777777" w:rsidR="001E7A4E" w:rsidRPr="00C826B0"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b/>
          <w:sz w:val="20"/>
          <w:szCs w:val="20"/>
        </w:rPr>
        <w:t>Darbinieki, k</w:t>
      </w:r>
      <w:r w:rsidR="00C826B0">
        <w:rPr>
          <w:rFonts w:ascii="Times New Roman" w:hAnsi="Times New Roman" w:cs="Times New Roman"/>
          <w:b/>
          <w:sz w:val="20"/>
          <w:szCs w:val="20"/>
        </w:rPr>
        <w:t>uri</w:t>
      </w:r>
      <w:r>
        <w:rPr>
          <w:rFonts w:ascii="Times New Roman" w:hAnsi="Times New Roman" w:cs="Times New Roman"/>
          <w:b/>
          <w:sz w:val="20"/>
          <w:szCs w:val="20"/>
        </w:rPr>
        <w:t xml:space="preserve"> kopj izmēģinājuma dzīvniekus, </w:t>
      </w:r>
      <w:r w:rsidRPr="00C826B0">
        <w:rPr>
          <w:rFonts w:ascii="Times New Roman" w:hAnsi="Times New Roman" w:cs="Times New Roman"/>
          <w:sz w:val="20"/>
          <w:szCs w:val="20"/>
        </w:rPr>
        <w:t>ir apguvuši 1-4., 6.-7., un 9. punktā norādītās prasības vai tos darbību veikšanas laikā uzrauga izmēģinājuma dzīvnieka lietotāja norīkota persona.</w:t>
      </w:r>
    </w:p>
    <w:p w14:paraId="7ACD8C71" w14:textId="77777777" w:rsidR="001E7A4E" w:rsidRPr="00C826B0"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b/>
          <w:sz w:val="20"/>
          <w:szCs w:val="20"/>
        </w:rPr>
        <w:t>Darbinieki, k</w:t>
      </w:r>
      <w:r w:rsidR="00C826B0">
        <w:rPr>
          <w:rFonts w:ascii="Times New Roman" w:hAnsi="Times New Roman" w:cs="Times New Roman"/>
          <w:b/>
          <w:sz w:val="20"/>
          <w:szCs w:val="20"/>
        </w:rPr>
        <w:t>uri</w:t>
      </w:r>
      <w:r>
        <w:rPr>
          <w:rFonts w:ascii="Times New Roman" w:hAnsi="Times New Roman" w:cs="Times New Roman"/>
          <w:b/>
          <w:sz w:val="20"/>
          <w:szCs w:val="20"/>
        </w:rPr>
        <w:t xml:space="preserve"> nogalina izmēģinājuma dzīvniekus, </w:t>
      </w:r>
      <w:r w:rsidRPr="00C826B0">
        <w:rPr>
          <w:rFonts w:ascii="Times New Roman" w:hAnsi="Times New Roman" w:cs="Times New Roman"/>
          <w:sz w:val="20"/>
          <w:szCs w:val="20"/>
        </w:rPr>
        <w:t>ir apguvuši 1-4., 7.-8. punktā norādītās prasības vai tos darbību veikšanas laikā uzrauga izmēģinājuma dzīvnieka lietotāja norīkota persona.</w:t>
      </w:r>
    </w:p>
    <w:p w14:paraId="3A91C70F" w14:textId="77777777" w:rsidR="00005DCB" w:rsidRDefault="00E55C7A"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Personas,</w:t>
      </w:r>
      <w:r w:rsidRPr="00E55C7A">
        <w:rPr>
          <w:rFonts w:ascii="Times New Roman" w:hAnsi="Times New Roman" w:cs="Times New Roman"/>
          <w:b/>
          <w:sz w:val="20"/>
          <w:szCs w:val="20"/>
        </w:rPr>
        <w:t xml:space="preserve"> uzrādot sertifikātu vai citu atbilstošu dokumentu, apliecina, ka atbilstoši kompetencei ir apguvuši </w:t>
      </w:r>
      <w:r>
        <w:rPr>
          <w:rFonts w:ascii="Times New Roman" w:hAnsi="Times New Roman" w:cs="Times New Roman"/>
          <w:b/>
          <w:sz w:val="20"/>
          <w:szCs w:val="20"/>
        </w:rPr>
        <w:t>iepriekš</w:t>
      </w:r>
      <w:r w:rsidRPr="00E55C7A">
        <w:rPr>
          <w:rFonts w:ascii="Times New Roman" w:hAnsi="Times New Roman" w:cs="Times New Roman"/>
          <w:b/>
          <w:sz w:val="20"/>
          <w:szCs w:val="20"/>
        </w:rPr>
        <w:t xml:space="preserve"> minētās prasības akreditētā apmācību programmā saskaņā ar Eiropas Komisijas vadlīnijām "Par vienotas izglītības un apmācības sistēmas izveidi", kas pieejamas Zemkopības ministrijas tīmekļvietnē.</w:t>
      </w:r>
    </w:p>
    <w:p w14:paraId="058E6125" w14:textId="77777777" w:rsidR="00A05F2B" w:rsidRPr="005F3158" w:rsidRDefault="00A05F2B" w:rsidP="00667795">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5F3158">
        <w:rPr>
          <w:rFonts w:ascii="Times New Roman" w:hAnsi="Times New Roman" w:cs="Times New Roman"/>
          <w:b/>
          <w:sz w:val="20"/>
          <w:szCs w:val="20"/>
        </w:rPr>
        <w:t>Personas atbilstoši savām veicamajām darbībām iegūst, uztur un pierāda darbību veikšanai nepieciešamo kompetenci personai, kas pilda šo noteikumu 45.3. apakšpunktā minētos uzdevumus.</w:t>
      </w:r>
    </w:p>
    <w:p w14:paraId="423181FD" w14:textId="77777777" w:rsidR="00FC43BE" w:rsidRPr="00FC43BE"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FC43BE">
        <w:rPr>
          <w:rFonts w:ascii="Times New Roman" w:hAnsi="Times New Roman" w:cs="Times New Roman"/>
          <w:b/>
          <w:sz w:val="24"/>
          <w:szCs w:val="24"/>
        </w:rPr>
        <w:t xml:space="preserve">. </w:t>
      </w:r>
      <w:r w:rsidR="00FC43BE" w:rsidRPr="00FC43BE">
        <w:rPr>
          <w:rFonts w:ascii="Times New Roman" w:hAnsi="Times New Roman" w:cs="Times New Roman"/>
          <w:b/>
          <w:sz w:val="24"/>
          <w:szCs w:val="24"/>
        </w:rPr>
        <w:t xml:space="preserve">Projekta un procedūras/u nepieciešamības pamatojums, aktualitāte </w:t>
      </w:r>
      <w:r w:rsidR="004E1CA7" w:rsidRPr="00FC43BE">
        <w:rPr>
          <w:rFonts w:ascii="Times New Roman" w:hAnsi="Times New Roman" w:cs="Times New Roman"/>
          <w:sz w:val="20"/>
          <w:szCs w:val="20"/>
        </w:rPr>
        <w:t xml:space="preserve">MK. Nr. 1. 6., </w:t>
      </w:r>
      <w:r w:rsidR="00720D9B">
        <w:rPr>
          <w:rFonts w:ascii="Times New Roman" w:hAnsi="Times New Roman" w:cs="Times New Roman"/>
          <w:sz w:val="20"/>
          <w:szCs w:val="20"/>
        </w:rPr>
        <w:t xml:space="preserve">109.1.2., </w:t>
      </w:r>
      <w:r w:rsidR="007F5466">
        <w:rPr>
          <w:rFonts w:ascii="Times New Roman" w:hAnsi="Times New Roman" w:cs="Times New Roman"/>
          <w:sz w:val="20"/>
          <w:szCs w:val="20"/>
        </w:rPr>
        <w:t xml:space="preserve">127.1., </w:t>
      </w:r>
      <w:r w:rsidR="00F05120">
        <w:rPr>
          <w:rFonts w:ascii="Times New Roman" w:hAnsi="Times New Roman" w:cs="Times New Roman"/>
          <w:sz w:val="20"/>
          <w:szCs w:val="20"/>
        </w:rPr>
        <w:t>129.3.,</w:t>
      </w:r>
      <w:r w:rsidR="004E1CA7" w:rsidRPr="00FC43BE">
        <w:rPr>
          <w:rFonts w:ascii="Times New Roman" w:hAnsi="Times New Roman" w:cs="Times New Roman"/>
          <w:sz w:val="20"/>
          <w:szCs w:val="20"/>
        </w:rPr>
        <w:t xml:space="preserve"> </w:t>
      </w:r>
      <w:proofErr w:type="spellStart"/>
      <w:r w:rsidR="004E1CA7" w:rsidRPr="00FC43BE">
        <w:rPr>
          <w:rFonts w:ascii="Times New Roman" w:hAnsi="Times New Roman" w:cs="Times New Roman"/>
          <w:sz w:val="20"/>
          <w:szCs w:val="20"/>
        </w:rPr>
        <w:t>DzAL</w:t>
      </w:r>
      <w:proofErr w:type="spellEnd"/>
      <w:r w:rsidR="004E1CA7" w:rsidRPr="00FC43BE">
        <w:rPr>
          <w:rFonts w:ascii="Times New Roman" w:hAnsi="Times New Roman" w:cs="Times New Roman"/>
          <w:sz w:val="20"/>
          <w:szCs w:val="20"/>
        </w:rPr>
        <w:t xml:space="preserve"> 25.</w:t>
      </w:r>
    </w:p>
    <w:p w14:paraId="00548D92" w14:textId="77777777" w:rsidR="00FC43BE" w:rsidRPr="00F05120"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F05120">
        <w:rPr>
          <w:rFonts w:ascii="Times New Roman" w:hAnsi="Times New Roman" w:cs="Times New Roman"/>
          <w:b/>
          <w:sz w:val="20"/>
          <w:szCs w:val="20"/>
        </w:rPr>
        <w:t xml:space="preserve">Pašreizējās situācijas (problemātikas) raksturojums, piem., slimības prevalence un esošo medikamentu neefektivitāte un blaknes. Ja nepieciešams, pievieno atsauces. </w:t>
      </w:r>
    </w:p>
    <w:p w14:paraId="46C7D887"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Izmēģinājumu dzīvnieku atļauts izmantot procedūrās, ja to mērķis ir:</w:t>
      </w:r>
    </w:p>
    <w:p w14:paraId="7BCA9F9D"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1) pamatpētījumi;</w:t>
      </w:r>
    </w:p>
    <w:p w14:paraId="275A39D4"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2) praktiskie vai lietišķie pētījumi, kuru nolūks ir:</w:t>
      </w:r>
    </w:p>
    <w:p w14:paraId="4B695427"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a) nepieļaut, novērst, diagnosticēt vai ārstēt cilvēku un dzīvnieku vai augu slimības, veselības traucējumus vai citas anomālijas vai to izraisīto ietekmi,</w:t>
      </w:r>
    </w:p>
    <w:p w14:paraId="22CE49B7"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b) novērtēt, noteikt, regulēt vai mainīt cilvēka, dzīvnieku vai augu fizioloģisko stāvokli,</w:t>
      </w:r>
    </w:p>
    <w:p w14:paraId="5EEEBA62"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c) nodrošināt dzīvnieku labturību un uzlabot lauksaimniecības dzīvnieku turēšanas apstākļus;</w:t>
      </w:r>
    </w:p>
    <w:p w14:paraId="077137B1"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3) zāļu, pārtikas, barības un citu vielu vai produktu izstrāde, ražošana vai kvalitātes, efektivitātes un drošības pārbaude šā panta 2. punktā minētajos nolūkos;</w:t>
      </w:r>
    </w:p>
    <w:p w14:paraId="1D723EF8"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4) dabiskās vides aizsardzība cilvēka vai dzīvnieku veselības vai labklājības interesēs;</w:t>
      </w:r>
    </w:p>
    <w:p w14:paraId="42E67660"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5) pētījumi, kuru nolūks ir saglabāt dzīvnieku sugu;</w:t>
      </w:r>
    </w:p>
    <w:p w14:paraId="1E582941"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6) augstākā izglītība vai apmācība, kuras nolūks ir iegūt, uzturēt vai uzlabot arodprasmes;</w:t>
      </w:r>
    </w:p>
    <w:p w14:paraId="37335710"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7) tiesu medicīniskā ekspertīze.</w:t>
      </w:r>
    </w:p>
    <w:p w14:paraId="479FE059" w14:textId="77777777" w:rsidR="00FC43BE" w:rsidRDefault="007F5466"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7F5466">
        <w:rPr>
          <w:rFonts w:ascii="Times New Roman" w:hAnsi="Times New Roman" w:cs="Times New Roman"/>
          <w:sz w:val="20"/>
          <w:szCs w:val="20"/>
        </w:rPr>
        <w:t>Izmēģinājuma projekts ir pamatots no zinātnes vai izglītības viedokļa, vai arī tā īstenošana noteikta normatīvajos aktos.</w:t>
      </w:r>
    </w:p>
    <w:p w14:paraId="5B6E8082" w14:textId="77777777" w:rsidR="00FC43BE" w:rsidRPr="00FC43BE"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r w:rsidR="004E1CA7">
        <w:rPr>
          <w:rFonts w:ascii="Times New Roman" w:eastAsia="Calibri" w:hAnsi="Times New Roman" w:cs="Times New Roman"/>
          <w:b/>
          <w:sz w:val="24"/>
          <w:szCs w:val="24"/>
        </w:rPr>
        <w:t xml:space="preserve">. </w:t>
      </w:r>
      <w:r w:rsidR="00FC43BE" w:rsidRPr="00FC43BE">
        <w:rPr>
          <w:rFonts w:ascii="Times New Roman" w:eastAsia="Calibri" w:hAnsi="Times New Roman" w:cs="Times New Roman"/>
          <w:b/>
          <w:sz w:val="24"/>
          <w:szCs w:val="24"/>
        </w:rPr>
        <w:t>Izmēģinājuma projekta un</w:t>
      </w:r>
      <w:r w:rsidR="004E1CA7">
        <w:rPr>
          <w:rFonts w:ascii="Times New Roman" w:eastAsia="Calibri" w:hAnsi="Times New Roman" w:cs="Times New Roman"/>
          <w:b/>
          <w:sz w:val="24"/>
          <w:szCs w:val="24"/>
        </w:rPr>
        <w:t xml:space="preserve"> procedūru mērķis (i), novitāte</w:t>
      </w:r>
      <w:r w:rsidR="004E1CA7" w:rsidRPr="004E1CA7">
        <w:rPr>
          <w:rFonts w:ascii="Times New Roman" w:eastAsia="Calibri" w:hAnsi="Times New Roman" w:cs="Times New Roman"/>
          <w:sz w:val="20"/>
          <w:szCs w:val="20"/>
        </w:rPr>
        <w:t xml:space="preserve"> </w:t>
      </w:r>
      <w:r w:rsidR="004E1CA7">
        <w:rPr>
          <w:rFonts w:ascii="Times New Roman" w:eastAsia="Calibri" w:hAnsi="Times New Roman" w:cs="Times New Roman"/>
          <w:sz w:val="20"/>
          <w:szCs w:val="20"/>
        </w:rPr>
        <w:t xml:space="preserve">MK Nr. 1 </w:t>
      </w:r>
      <w:r w:rsidR="004E1CA7" w:rsidRPr="00FC43BE">
        <w:rPr>
          <w:rFonts w:ascii="Times New Roman" w:eastAsia="Calibri" w:hAnsi="Times New Roman" w:cs="Times New Roman"/>
          <w:sz w:val="20"/>
          <w:szCs w:val="20"/>
        </w:rPr>
        <w:t xml:space="preserve">109.1.2, </w:t>
      </w:r>
      <w:r w:rsidR="00005DCB">
        <w:rPr>
          <w:rFonts w:ascii="Times New Roman" w:eastAsia="Calibri" w:hAnsi="Times New Roman" w:cs="Times New Roman"/>
          <w:sz w:val="20"/>
          <w:szCs w:val="20"/>
        </w:rPr>
        <w:t xml:space="preserve">109.1.13., </w:t>
      </w:r>
      <w:r w:rsidR="00691151">
        <w:rPr>
          <w:rFonts w:ascii="Times New Roman" w:eastAsia="Calibri" w:hAnsi="Times New Roman" w:cs="Times New Roman"/>
          <w:sz w:val="20"/>
          <w:szCs w:val="20"/>
        </w:rPr>
        <w:t>127.2., 128.</w:t>
      </w:r>
    </w:p>
    <w:p w14:paraId="3944F4B0" w14:textId="77777777" w:rsidR="00FC43BE" w:rsidRPr="00FC43BE" w:rsidRDefault="00FC43BE" w:rsidP="002A5917">
      <w:pPr>
        <w:pBdr>
          <w:left w:val="single" w:sz="4" w:space="4" w:color="auto"/>
          <w:bottom w:val="single" w:sz="4" w:space="1" w:color="auto"/>
          <w:right w:val="single" w:sz="4" w:space="4" w:color="auto"/>
        </w:pBd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Norāda projekta un procedūru mērķi/</w:t>
      </w:r>
      <w:proofErr w:type="spellStart"/>
      <w:r>
        <w:rPr>
          <w:rFonts w:ascii="Times New Roman" w:eastAsia="Calibri" w:hAnsi="Times New Roman" w:cs="Times New Roman"/>
          <w:sz w:val="20"/>
          <w:szCs w:val="20"/>
        </w:rPr>
        <w:t>us</w:t>
      </w:r>
      <w:proofErr w:type="spellEnd"/>
      <w:r>
        <w:rPr>
          <w:rFonts w:ascii="Times New Roman" w:eastAsia="Calibri" w:hAnsi="Times New Roman" w:cs="Times New Roman"/>
          <w:sz w:val="20"/>
          <w:szCs w:val="20"/>
        </w:rPr>
        <w:t>.</w:t>
      </w:r>
      <w:r w:rsidR="004E1CA7">
        <w:rPr>
          <w:rFonts w:ascii="Times New Roman" w:eastAsia="Calibri" w:hAnsi="Times New Roman" w:cs="Times New Roman"/>
          <w:sz w:val="20"/>
          <w:szCs w:val="20"/>
        </w:rPr>
        <w:t xml:space="preserve"> </w:t>
      </w:r>
      <w:r w:rsidRPr="00FC43BE">
        <w:rPr>
          <w:rFonts w:ascii="Times New Roman" w:eastAsia="Calibri" w:hAnsi="Times New Roman" w:cs="Times New Roman"/>
          <w:sz w:val="20"/>
          <w:szCs w:val="20"/>
        </w:rPr>
        <w:t>Vai mērķis attaisno dzīvnieku izmantošanu? Pierādījumi, ka nav veikti līdz šim līdzīgi pētījumi (piem. izskatītās zinātniskās datu bāzes, patentu datu bāzes)</w:t>
      </w:r>
      <w:r>
        <w:rPr>
          <w:rFonts w:ascii="Times New Roman" w:eastAsia="Calibri" w:hAnsi="Times New Roman" w:cs="Times New Roman"/>
          <w:sz w:val="20"/>
          <w:szCs w:val="20"/>
        </w:rPr>
        <w:t>.</w:t>
      </w:r>
      <w:r w:rsidR="004E1CA7" w:rsidRPr="004E1CA7">
        <w:rPr>
          <w:rFonts w:ascii="Times New Roman" w:hAnsi="Times New Roman" w:cs="Times New Roman"/>
          <w:sz w:val="20"/>
          <w:szCs w:val="20"/>
        </w:rPr>
        <w:t xml:space="preserve"> </w:t>
      </w:r>
    </w:p>
    <w:p w14:paraId="256BC846" w14:textId="77777777" w:rsidR="004E1CA7" w:rsidRDefault="004E1CA7"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Vai mērķis ir inovatīvs, vai tas attaisno dzīvnieku izmantošanu.</w:t>
      </w:r>
    </w:p>
    <w:p w14:paraId="32EEF215" w14:textId="77777777" w:rsidR="004E1CA7" w:rsidRPr="00FC43BE" w:rsidRDefault="004E1CA7"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Lai izvairītos no procedūru dublēšanās, dienests atzīst citu dalībvalstu datus, kas iegūti, veicot Eiropas Savienībā zinātniskiem mērķiem izmantojamo dzīvnieku aizsardzības jomā atzītas procedūras, izņemot gadījumus, ja sabiedrības veselības, drošības vai vides aizsardzības nolūkā attiecībā uz šiem datiem jāveic papildu procedūras.</w:t>
      </w:r>
    </w:p>
    <w:p w14:paraId="13C9E281" w14:textId="77777777" w:rsidR="004E1CA7" w:rsidRPr="00FC43BE"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0"/>
          <w:szCs w:val="20"/>
        </w:rPr>
      </w:pPr>
      <w:r>
        <w:rPr>
          <w:rFonts w:ascii="Times New Roman" w:hAnsi="Times New Roman" w:cs="Times New Roman"/>
          <w:b/>
          <w:sz w:val="24"/>
          <w:szCs w:val="24"/>
        </w:rPr>
        <w:t>5</w:t>
      </w:r>
      <w:r w:rsidR="004E1CA7">
        <w:rPr>
          <w:rFonts w:ascii="Times New Roman" w:hAnsi="Times New Roman" w:cs="Times New Roman"/>
          <w:b/>
          <w:sz w:val="24"/>
          <w:szCs w:val="24"/>
        </w:rPr>
        <w:t xml:space="preserve">. </w:t>
      </w:r>
      <w:r w:rsidR="004E1CA7" w:rsidRPr="004E1CA7">
        <w:rPr>
          <w:rFonts w:ascii="Times New Roman" w:hAnsi="Times New Roman" w:cs="Times New Roman"/>
          <w:b/>
          <w:sz w:val="24"/>
          <w:szCs w:val="24"/>
        </w:rPr>
        <w:t>Paredzamie zinātniskie rezultāti un/vai izglītojošā vērtība, ie</w:t>
      </w:r>
      <w:r w:rsidR="004E1CA7">
        <w:rPr>
          <w:rFonts w:ascii="Times New Roman" w:hAnsi="Times New Roman" w:cs="Times New Roman"/>
          <w:b/>
          <w:sz w:val="24"/>
          <w:szCs w:val="24"/>
        </w:rPr>
        <w:t xml:space="preserve">guvumu un kaitējuma izvērtējums </w:t>
      </w:r>
      <w:r w:rsidR="004E1CA7">
        <w:rPr>
          <w:rFonts w:ascii="Times New Roman" w:eastAsia="Calibri" w:hAnsi="Times New Roman" w:cs="Times New Roman"/>
          <w:sz w:val="20"/>
          <w:szCs w:val="20"/>
        </w:rPr>
        <w:t xml:space="preserve">MK Nr. 1 </w:t>
      </w:r>
      <w:r w:rsidR="004E1CA7" w:rsidRPr="004E1CA7">
        <w:rPr>
          <w:rFonts w:ascii="Times New Roman" w:hAnsi="Times New Roman" w:cs="Times New Roman"/>
          <w:sz w:val="20"/>
          <w:szCs w:val="20"/>
        </w:rPr>
        <w:t>109.1.3., 109.1.18., 129.1., 129.4.</w:t>
      </w:r>
    </w:p>
    <w:p w14:paraId="43031E4B" w14:textId="77777777" w:rsidR="004E1CA7" w:rsidRPr="004E1CA7" w:rsidRDefault="004E1CA7"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E1CA7">
        <w:rPr>
          <w:rFonts w:ascii="Times New Roman" w:hAnsi="Times New Roman" w:cs="Times New Roman"/>
          <w:sz w:val="20"/>
          <w:szCs w:val="20"/>
        </w:rPr>
        <w:t>Vai kaitējums dzīvniekiem ciešanu, sāpju un diskomforta ziņā ir attaisnojams ar gaidāmo rezultātu, ņemot vērā ētiskos apsvērumus, un vai tas var dot labumu cilvēkiem, dzīvniekiem vai videi. Kāds būs ieguvums no projekta</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(kaitējumu un ieguvumu </w:t>
      </w:r>
      <w:r w:rsidR="00C34A2D">
        <w:rPr>
          <w:rFonts w:ascii="Times New Roman" w:hAnsi="Times New Roman" w:cs="Times New Roman"/>
          <w:sz w:val="20"/>
          <w:szCs w:val="20"/>
        </w:rPr>
        <w:t>izvērtējums</w:t>
      </w:r>
      <w:r>
        <w:rPr>
          <w:rFonts w:ascii="Times New Roman" w:hAnsi="Times New Roman" w:cs="Times New Roman"/>
          <w:sz w:val="20"/>
          <w:szCs w:val="20"/>
        </w:rPr>
        <w:t>)</w:t>
      </w:r>
      <w:r w:rsidRPr="004E1CA7">
        <w:rPr>
          <w:rFonts w:ascii="Times New Roman" w:hAnsi="Times New Roman" w:cs="Times New Roman"/>
          <w:sz w:val="20"/>
          <w:szCs w:val="20"/>
        </w:rPr>
        <w:t>? Vai izmēģinājuma projekts ir pamatots no zinātnes vai izglītības viedokļa, vai arī tā īstenošana noteikta normatīvajos aktos.</w:t>
      </w:r>
    </w:p>
    <w:p w14:paraId="69ADFC42" w14:textId="77777777" w:rsidR="002A5917"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4E1CA7" w:rsidRPr="004E1CA7">
        <w:rPr>
          <w:rFonts w:ascii="Times New Roman" w:eastAsia="Calibri" w:hAnsi="Times New Roman" w:cs="Times New Roman"/>
          <w:b/>
          <w:sz w:val="24"/>
          <w:szCs w:val="24"/>
        </w:rPr>
        <w:t xml:space="preserve">. Dzīvnieku izmantošanas pamatojums un </w:t>
      </w:r>
      <w:proofErr w:type="spellStart"/>
      <w:r w:rsidR="004E1CA7" w:rsidRPr="004E1CA7">
        <w:rPr>
          <w:rFonts w:ascii="Times New Roman" w:eastAsia="Calibri" w:hAnsi="Times New Roman" w:cs="Times New Roman"/>
          <w:b/>
          <w:sz w:val="24"/>
          <w:szCs w:val="24"/>
        </w:rPr>
        <w:t>attaisnojamība</w:t>
      </w:r>
      <w:proofErr w:type="spellEnd"/>
      <w:r w:rsidR="004E1CA7" w:rsidRPr="004E1CA7">
        <w:rPr>
          <w:rFonts w:ascii="Times New Roman" w:eastAsia="Calibri" w:hAnsi="Times New Roman" w:cs="Times New Roman"/>
          <w:i/>
        </w:rPr>
        <w:t xml:space="preserve"> </w:t>
      </w:r>
      <w:r w:rsidR="004E1CA7" w:rsidRPr="00F46F3B">
        <w:rPr>
          <w:rFonts w:ascii="Times New Roman" w:eastAsia="Calibri" w:hAnsi="Times New Roman" w:cs="Times New Roman"/>
          <w:b/>
          <w:sz w:val="24"/>
          <w:szCs w:val="24"/>
        </w:rPr>
        <w:t>projekta mērķa sasniegšanai</w:t>
      </w:r>
      <w:r w:rsidR="004E1CA7" w:rsidRPr="004E1CA7">
        <w:rPr>
          <w:rFonts w:ascii="Times New Roman" w:eastAsia="Calibri" w:hAnsi="Times New Roman" w:cs="Times New Roman"/>
        </w:rPr>
        <w:t xml:space="preserve"> </w:t>
      </w:r>
      <w:r w:rsidR="004E1CA7" w:rsidRPr="00F46F3B">
        <w:rPr>
          <w:rFonts w:ascii="Times New Roman" w:eastAsia="Calibri" w:hAnsi="Times New Roman" w:cs="Times New Roman"/>
          <w:sz w:val="20"/>
          <w:szCs w:val="20"/>
        </w:rPr>
        <w:t xml:space="preserve">(pamatojums dzīvnieku izmantošanai procedūrās, kādēļ nevar iztikt bez </w:t>
      </w:r>
      <w:proofErr w:type="spellStart"/>
      <w:r w:rsidR="004E1CA7" w:rsidRPr="00F46F3B">
        <w:rPr>
          <w:rFonts w:ascii="Times New Roman" w:eastAsia="Calibri" w:hAnsi="Times New Roman" w:cs="Times New Roman"/>
          <w:i/>
          <w:sz w:val="20"/>
          <w:szCs w:val="20"/>
        </w:rPr>
        <w:t>in</w:t>
      </w:r>
      <w:proofErr w:type="spellEnd"/>
      <w:r w:rsidR="004E1CA7" w:rsidRPr="00F46F3B">
        <w:rPr>
          <w:rFonts w:ascii="Times New Roman" w:eastAsia="Calibri" w:hAnsi="Times New Roman" w:cs="Times New Roman"/>
          <w:i/>
          <w:sz w:val="20"/>
          <w:szCs w:val="20"/>
        </w:rPr>
        <w:t xml:space="preserve"> </w:t>
      </w:r>
      <w:proofErr w:type="spellStart"/>
      <w:r w:rsidR="004E1CA7" w:rsidRPr="00F46F3B">
        <w:rPr>
          <w:rFonts w:ascii="Times New Roman" w:eastAsia="Calibri" w:hAnsi="Times New Roman" w:cs="Times New Roman"/>
          <w:i/>
          <w:sz w:val="20"/>
          <w:szCs w:val="20"/>
        </w:rPr>
        <w:t>vivo</w:t>
      </w:r>
      <w:proofErr w:type="spellEnd"/>
      <w:r w:rsidR="004E1CA7" w:rsidRPr="00F46F3B">
        <w:rPr>
          <w:rFonts w:ascii="Times New Roman" w:eastAsia="Calibri" w:hAnsi="Times New Roman" w:cs="Times New Roman"/>
          <w:sz w:val="20"/>
          <w:szCs w:val="20"/>
        </w:rPr>
        <w:t xml:space="preserve"> pētījumiem),</w:t>
      </w:r>
      <w:r w:rsidR="004E1CA7" w:rsidRPr="004E1CA7">
        <w:rPr>
          <w:rFonts w:ascii="Times New Roman" w:eastAsia="Calibri" w:hAnsi="Times New Roman" w:cs="Times New Roman"/>
          <w:i/>
        </w:rPr>
        <w:t xml:space="preserve"> </w:t>
      </w:r>
      <w:r w:rsidR="004E1CA7" w:rsidRPr="00F46F3B">
        <w:rPr>
          <w:rFonts w:ascii="Times New Roman" w:eastAsia="Calibri" w:hAnsi="Times New Roman" w:cs="Times New Roman"/>
          <w:b/>
          <w:sz w:val="24"/>
          <w:szCs w:val="24"/>
        </w:rPr>
        <w:t>pierādījumi, kas ietver iepriekš izvērtētās un noraidītās alternatīvās metodes</w:t>
      </w:r>
    </w:p>
    <w:p w14:paraId="52B36816" w14:textId="77777777" w:rsidR="004E1CA7" w:rsidRPr="00F46F3B" w:rsidRDefault="004E1CA7"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Calibri" w:hAnsi="Times New Roman" w:cs="Times New Roman"/>
          <w:sz w:val="20"/>
          <w:szCs w:val="20"/>
        </w:rPr>
      </w:pPr>
      <w:r w:rsidRPr="004E1CA7">
        <w:rPr>
          <w:rFonts w:ascii="Times New Roman" w:eastAsia="Calibri" w:hAnsi="Times New Roman" w:cs="Times New Roman"/>
          <w:b/>
        </w:rPr>
        <w:t xml:space="preserve"> </w:t>
      </w:r>
      <w:r w:rsidRPr="004E1CA7">
        <w:rPr>
          <w:rFonts w:ascii="Times New Roman" w:eastAsia="Calibri" w:hAnsi="Times New Roman" w:cs="Times New Roman"/>
        </w:rPr>
        <w:t>(</w:t>
      </w:r>
      <w:r w:rsidRPr="00F46F3B">
        <w:rPr>
          <w:rFonts w:ascii="Times New Roman" w:eastAsia="Calibri" w:hAnsi="Times New Roman" w:cs="Times New Roman"/>
          <w:sz w:val="20"/>
          <w:szCs w:val="20"/>
        </w:rPr>
        <w:t>piem., kādas alternatīvās metodes noraidītas</w:t>
      </w:r>
      <w:r w:rsidR="007F5466">
        <w:rPr>
          <w:rFonts w:ascii="Times New Roman" w:eastAsia="Calibri" w:hAnsi="Times New Roman" w:cs="Times New Roman"/>
          <w:sz w:val="20"/>
          <w:szCs w:val="20"/>
        </w:rPr>
        <w:t xml:space="preserve"> (</w:t>
      </w:r>
      <w:r w:rsidR="007F5466" w:rsidRPr="00F46F3B">
        <w:rPr>
          <w:rFonts w:ascii="Times New Roman" w:eastAsia="Calibri" w:hAnsi="Times New Roman" w:cs="Times New Roman"/>
          <w:sz w:val="20"/>
          <w:szCs w:val="20"/>
        </w:rPr>
        <w:t>skatītās datu bā</w:t>
      </w:r>
      <w:r w:rsidR="007F5466">
        <w:rPr>
          <w:rFonts w:ascii="Times New Roman" w:eastAsia="Calibri" w:hAnsi="Times New Roman" w:cs="Times New Roman"/>
          <w:sz w:val="20"/>
          <w:szCs w:val="20"/>
        </w:rPr>
        <w:t>zes),</w:t>
      </w:r>
      <w:r w:rsidRPr="00F46F3B">
        <w:rPr>
          <w:rFonts w:ascii="Times New Roman" w:eastAsia="Calibri" w:hAnsi="Times New Roman" w:cs="Times New Roman"/>
          <w:sz w:val="20"/>
          <w:szCs w:val="20"/>
        </w:rPr>
        <w:t xml:space="preserve"> </w:t>
      </w:r>
      <w:r w:rsidR="00F46F3B">
        <w:rPr>
          <w:rFonts w:ascii="Times New Roman" w:eastAsia="Calibri" w:hAnsi="Times New Roman" w:cs="Times New Roman"/>
          <w:sz w:val="20"/>
          <w:szCs w:val="20"/>
        </w:rPr>
        <w:t xml:space="preserve">kas veikts iepriekš (pētījumi </w:t>
      </w:r>
      <w:proofErr w:type="spellStart"/>
      <w:r w:rsidR="00F46F3B" w:rsidRPr="00F46F3B">
        <w:rPr>
          <w:rFonts w:ascii="Times New Roman" w:eastAsia="Calibri" w:hAnsi="Times New Roman" w:cs="Times New Roman"/>
          <w:i/>
          <w:sz w:val="20"/>
          <w:szCs w:val="20"/>
        </w:rPr>
        <w:t>in</w:t>
      </w:r>
      <w:proofErr w:type="spellEnd"/>
      <w:r w:rsidR="00F46F3B" w:rsidRPr="00F46F3B">
        <w:rPr>
          <w:rFonts w:ascii="Times New Roman" w:eastAsia="Calibri" w:hAnsi="Times New Roman" w:cs="Times New Roman"/>
          <w:i/>
          <w:sz w:val="20"/>
          <w:szCs w:val="20"/>
        </w:rPr>
        <w:t xml:space="preserve"> </w:t>
      </w:r>
      <w:proofErr w:type="spellStart"/>
      <w:r w:rsidR="00F46F3B" w:rsidRPr="00F46F3B">
        <w:rPr>
          <w:rFonts w:ascii="Times New Roman" w:eastAsia="Calibri" w:hAnsi="Times New Roman" w:cs="Times New Roman"/>
          <w:i/>
          <w:sz w:val="20"/>
          <w:szCs w:val="20"/>
        </w:rPr>
        <w:t>vitro</w:t>
      </w:r>
      <w:proofErr w:type="spellEnd"/>
      <w:r w:rsidR="00F46F3B" w:rsidRPr="00F46F3B">
        <w:rPr>
          <w:rFonts w:ascii="Times New Roman" w:eastAsia="Calibri" w:hAnsi="Times New Roman" w:cs="Times New Roman"/>
          <w:i/>
          <w:sz w:val="20"/>
          <w:szCs w:val="20"/>
        </w:rPr>
        <w:t>,</w:t>
      </w:r>
      <w:r w:rsidR="00F46F3B">
        <w:rPr>
          <w:rFonts w:ascii="Times New Roman" w:eastAsia="Calibri" w:hAnsi="Times New Roman" w:cs="Times New Roman"/>
          <w:sz w:val="20"/>
          <w:szCs w:val="20"/>
        </w:rPr>
        <w:t xml:space="preserve"> lai samazinātu izmantojamo dzīvnieku skaitu – </w:t>
      </w:r>
      <w:r w:rsidR="007F5466">
        <w:rPr>
          <w:rFonts w:ascii="Times New Roman" w:eastAsia="Calibri" w:hAnsi="Times New Roman" w:cs="Times New Roman"/>
          <w:sz w:val="20"/>
          <w:szCs w:val="20"/>
        </w:rPr>
        <w:t>efektivitātītes</w:t>
      </w:r>
      <w:r w:rsidR="00F46F3B">
        <w:rPr>
          <w:rFonts w:ascii="Times New Roman" w:eastAsia="Calibri" w:hAnsi="Times New Roman" w:cs="Times New Roman"/>
          <w:sz w:val="20"/>
          <w:szCs w:val="20"/>
        </w:rPr>
        <w:t xml:space="preserve"> un toksicitātes pārbaudes šūnu kultūrās, audos, </w:t>
      </w:r>
      <w:proofErr w:type="spellStart"/>
      <w:r w:rsidR="00F46F3B" w:rsidRPr="00F46F3B">
        <w:rPr>
          <w:rFonts w:ascii="Times New Roman" w:eastAsia="Calibri" w:hAnsi="Times New Roman" w:cs="Times New Roman"/>
          <w:i/>
          <w:sz w:val="20"/>
          <w:szCs w:val="20"/>
        </w:rPr>
        <w:t>in</w:t>
      </w:r>
      <w:proofErr w:type="spellEnd"/>
      <w:r w:rsidR="00F46F3B" w:rsidRPr="00F46F3B">
        <w:rPr>
          <w:rFonts w:ascii="Times New Roman" w:eastAsia="Calibri" w:hAnsi="Times New Roman" w:cs="Times New Roman"/>
          <w:i/>
          <w:sz w:val="20"/>
          <w:szCs w:val="20"/>
        </w:rPr>
        <w:t xml:space="preserve"> </w:t>
      </w:r>
      <w:proofErr w:type="spellStart"/>
      <w:r w:rsidR="00F46F3B" w:rsidRPr="00F46F3B">
        <w:rPr>
          <w:rFonts w:ascii="Times New Roman" w:eastAsia="Calibri" w:hAnsi="Times New Roman" w:cs="Times New Roman"/>
          <w:i/>
          <w:sz w:val="20"/>
          <w:szCs w:val="20"/>
        </w:rPr>
        <w:t>silico</w:t>
      </w:r>
      <w:proofErr w:type="spellEnd"/>
      <w:r w:rsidR="00F46F3B" w:rsidRPr="00F46F3B">
        <w:rPr>
          <w:rFonts w:ascii="Times New Roman" w:eastAsia="Calibri" w:hAnsi="Times New Roman" w:cs="Times New Roman"/>
          <w:i/>
          <w:sz w:val="20"/>
          <w:szCs w:val="20"/>
        </w:rPr>
        <w:t xml:space="preserve"> </w:t>
      </w:r>
      <w:r w:rsidR="00F46F3B">
        <w:rPr>
          <w:rFonts w:ascii="Times New Roman" w:eastAsia="Calibri" w:hAnsi="Times New Roman" w:cs="Times New Roman"/>
          <w:sz w:val="20"/>
          <w:szCs w:val="20"/>
        </w:rPr>
        <w:t>metodes</w:t>
      </w:r>
      <w:r w:rsidR="007F5466">
        <w:rPr>
          <w:rFonts w:ascii="Times New Roman" w:eastAsia="Calibri" w:hAnsi="Times New Roman" w:cs="Times New Roman"/>
          <w:sz w:val="20"/>
          <w:szCs w:val="20"/>
        </w:rPr>
        <w:t>)</w:t>
      </w:r>
      <w:r w:rsidRPr="00F46F3B">
        <w:rPr>
          <w:rFonts w:ascii="Times New Roman" w:eastAsia="Calibri" w:hAnsi="Times New Roman" w:cs="Times New Roman"/>
          <w:sz w:val="20"/>
          <w:szCs w:val="20"/>
        </w:rPr>
        <w:t xml:space="preserve">). </w:t>
      </w:r>
      <w:r w:rsidR="00F46F3B" w:rsidRPr="00F46F3B">
        <w:rPr>
          <w:rFonts w:ascii="Times New Roman" w:eastAsia="Calibri" w:hAnsi="Times New Roman" w:cs="Times New Roman"/>
          <w:sz w:val="20"/>
          <w:szCs w:val="20"/>
        </w:rPr>
        <w:t xml:space="preserve">MK Nr. 1 </w:t>
      </w:r>
      <w:r w:rsidRPr="00F46F3B">
        <w:rPr>
          <w:rFonts w:ascii="Times New Roman" w:eastAsia="Calibri" w:hAnsi="Times New Roman" w:cs="Times New Roman"/>
          <w:sz w:val="20"/>
          <w:szCs w:val="20"/>
        </w:rPr>
        <w:t xml:space="preserve">109.1.4.,109.1.6., 129.2., </w:t>
      </w:r>
      <w:proofErr w:type="spellStart"/>
      <w:r w:rsidRPr="00F46F3B">
        <w:rPr>
          <w:rFonts w:ascii="Times New Roman" w:eastAsia="Calibri" w:hAnsi="Times New Roman" w:cs="Times New Roman"/>
          <w:sz w:val="20"/>
          <w:szCs w:val="20"/>
        </w:rPr>
        <w:t>DzAL</w:t>
      </w:r>
      <w:proofErr w:type="spellEnd"/>
      <w:r w:rsidRPr="00F46F3B">
        <w:rPr>
          <w:rFonts w:ascii="Times New Roman" w:eastAsia="Calibri" w:hAnsi="Times New Roman" w:cs="Times New Roman"/>
          <w:sz w:val="20"/>
          <w:szCs w:val="20"/>
        </w:rPr>
        <w:t xml:space="preserve"> 23.</w:t>
      </w:r>
      <w:r w:rsidRPr="00F46F3B">
        <w:rPr>
          <w:rFonts w:ascii="Times New Roman" w:eastAsia="Calibri" w:hAnsi="Times New Roman" w:cs="Times New Roman"/>
          <w:sz w:val="20"/>
          <w:szCs w:val="20"/>
          <w:vertAlign w:val="superscript"/>
        </w:rPr>
        <w:t>1</w:t>
      </w:r>
      <w:r w:rsidRPr="00F46F3B">
        <w:rPr>
          <w:rFonts w:ascii="Times New Roman" w:eastAsia="Calibri" w:hAnsi="Times New Roman" w:cs="Times New Roman"/>
          <w:sz w:val="20"/>
          <w:szCs w:val="20"/>
        </w:rPr>
        <w:t>, 23.</w:t>
      </w:r>
      <w:r w:rsidRPr="00F46F3B">
        <w:rPr>
          <w:rFonts w:ascii="Times New Roman" w:eastAsia="Calibri" w:hAnsi="Times New Roman" w:cs="Times New Roman"/>
          <w:sz w:val="20"/>
          <w:szCs w:val="20"/>
          <w:vertAlign w:val="superscript"/>
        </w:rPr>
        <w:t>2</w:t>
      </w:r>
      <w:r w:rsidRPr="00F46F3B">
        <w:rPr>
          <w:rFonts w:ascii="Times New Roman" w:eastAsia="Calibri" w:hAnsi="Times New Roman" w:cs="Times New Roman"/>
          <w:sz w:val="20"/>
          <w:szCs w:val="20"/>
        </w:rPr>
        <w:t>, 24. 1., 24.2.</w:t>
      </w:r>
    </w:p>
    <w:p w14:paraId="47ACF45A" w14:textId="77777777" w:rsidR="004E1CA7" w:rsidRPr="00F46F3B" w:rsidRDefault="00F46F3B" w:rsidP="002A591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I</w:t>
      </w:r>
      <w:r w:rsidR="004E1CA7" w:rsidRPr="00F46F3B">
        <w:rPr>
          <w:rFonts w:ascii="Times New Roman" w:eastAsia="Calibri" w:hAnsi="Times New Roman" w:cs="Times New Roman"/>
          <w:sz w:val="20"/>
          <w:szCs w:val="20"/>
        </w:rPr>
        <w:t>zmēģinājumu dzīvnieka lietotājs procedūras vietā vienmēr, kad vien iespējams, izmanto zinātniski apmierinošu metodi vai testēšanas stratēģiju, kas nav saistīta ar dzīvu dzīvnieku izmantošanu.</w:t>
      </w:r>
    </w:p>
    <w:p w14:paraId="5126EACC" w14:textId="77777777" w:rsidR="004E1CA7" w:rsidRDefault="00F46F3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46F3B">
        <w:rPr>
          <w:rFonts w:ascii="Times New Roman" w:hAnsi="Times New Roman" w:cs="Times New Roman"/>
          <w:sz w:val="20"/>
          <w:szCs w:val="20"/>
        </w:rPr>
        <w:t>Izmēģinājumu dzīvnieka audzētājs, piegādātājs un lietotājs pilnveido dzīvnieku audzēšanas, turēšanas, kopšanas un procedūrās izmantojamās metodes, lai likvidētu vai līdz minimumam samazinātu jebkuras iespējamās sāpes, ciešanas, diskomfortu vai ilgstošu kaitējumu dzīvniekiem.</w:t>
      </w:r>
    </w:p>
    <w:p w14:paraId="5D0A8699" w14:textId="77777777" w:rsidR="00F46F3B" w:rsidRPr="00F46F3B" w:rsidRDefault="00F46F3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46F3B">
        <w:rPr>
          <w:rFonts w:ascii="Times New Roman" w:hAnsi="Times New Roman" w:cs="Times New Roman"/>
          <w:sz w:val="20"/>
          <w:szCs w:val="20"/>
        </w:rPr>
        <w:t>Procedūrās aizliegts izmantot:</w:t>
      </w:r>
    </w:p>
    <w:p w14:paraId="77DA8A66" w14:textId="77777777" w:rsidR="00F46F3B" w:rsidRPr="00F46F3B" w:rsidRDefault="00F46F3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46F3B">
        <w:rPr>
          <w:rFonts w:ascii="Times New Roman" w:hAnsi="Times New Roman" w:cs="Times New Roman"/>
          <w:sz w:val="20"/>
          <w:szCs w:val="20"/>
        </w:rPr>
        <w:t>1) dzīvniekus, ja pastāv cita zinātniska metode vai testēšanas stratēģija, kas nav saistīta ar dzīvu dzīvnieku izmantošanu;</w:t>
      </w:r>
    </w:p>
    <w:p w14:paraId="15FC5DB3" w14:textId="77777777" w:rsidR="00F46F3B" w:rsidRDefault="00F46F3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46F3B">
        <w:rPr>
          <w:rFonts w:ascii="Times New Roman" w:hAnsi="Times New Roman" w:cs="Times New Roman"/>
          <w:sz w:val="20"/>
          <w:szCs w:val="20"/>
        </w:rPr>
        <w:t>2) dzīvus dzīvniekus, ja vajadzīgo rezultātu iegūšanai Eiropas Savienībā zinātniskiem mērķiem izmantojamo dzīvnieku aizsardzības jomā ir atzīta cita zinātniska metode vai testēšanas stratēģija un normatīvajos aktos zinātniskiem mērķiem izmantojamo dzīvnieku aizsardzības jomā, ar kuriem aizliedz noteiktus metožu</w:t>
      </w:r>
      <w:r>
        <w:rPr>
          <w:rFonts w:ascii="Times New Roman" w:hAnsi="Times New Roman" w:cs="Times New Roman"/>
          <w:sz w:val="20"/>
          <w:szCs w:val="20"/>
        </w:rPr>
        <w:t xml:space="preserve"> veidus, nav noteikts citādi.</w:t>
      </w:r>
    </w:p>
    <w:p w14:paraId="0DA34C36" w14:textId="77777777" w:rsidR="00F46F3B" w:rsidRPr="00C826B0"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4D76A4">
        <w:rPr>
          <w:rFonts w:ascii="Times New Roman" w:hAnsi="Times New Roman" w:cs="Times New Roman"/>
          <w:b/>
          <w:sz w:val="24"/>
          <w:szCs w:val="24"/>
        </w:rPr>
        <w:t xml:space="preserve">. </w:t>
      </w:r>
      <w:r w:rsidR="00F46F3B" w:rsidRPr="00F46F3B">
        <w:rPr>
          <w:rFonts w:ascii="Times New Roman" w:hAnsi="Times New Roman" w:cs="Times New Roman"/>
          <w:b/>
          <w:sz w:val="24"/>
          <w:szCs w:val="24"/>
        </w:rPr>
        <w:t>Procedūru apraksts, izmēģinājuma projekta plānojums</w:t>
      </w:r>
      <w:r w:rsidR="00432446">
        <w:rPr>
          <w:rFonts w:ascii="Times New Roman" w:hAnsi="Times New Roman" w:cs="Times New Roman"/>
          <w:b/>
          <w:sz w:val="24"/>
          <w:szCs w:val="24"/>
        </w:rPr>
        <w:t xml:space="preserve"> (</w:t>
      </w:r>
      <w:r w:rsidR="00432446" w:rsidRPr="00C826B0">
        <w:rPr>
          <w:rFonts w:ascii="Times New Roman" w:hAnsi="Times New Roman" w:cs="Times New Roman"/>
          <w:sz w:val="20"/>
          <w:szCs w:val="20"/>
        </w:rPr>
        <w:t>materiāls (</w:t>
      </w:r>
      <w:r w:rsidR="00F46F3B" w:rsidRPr="00C826B0">
        <w:rPr>
          <w:rFonts w:ascii="Times New Roman" w:hAnsi="Times New Roman" w:cs="Times New Roman"/>
          <w:sz w:val="20"/>
          <w:szCs w:val="20"/>
        </w:rPr>
        <w:t>dzīvnieku izcelsme, skaits, suga, dzīves posms</w:t>
      </w:r>
      <w:r w:rsidR="00432446" w:rsidRPr="00C826B0">
        <w:rPr>
          <w:rFonts w:ascii="Times New Roman" w:hAnsi="Times New Roman" w:cs="Times New Roman"/>
          <w:sz w:val="20"/>
          <w:szCs w:val="20"/>
        </w:rPr>
        <w:t>) un metodika</w:t>
      </w:r>
      <w:r w:rsidR="00F46F3B" w:rsidRPr="00C826B0">
        <w:rPr>
          <w:rFonts w:ascii="Times New Roman" w:hAnsi="Times New Roman" w:cs="Times New Roman"/>
          <w:sz w:val="20"/>
          <w:szCs w:val="20"/>
        </w:rPr>
        <w:t>)</w:t>
      </w:r>
      <w:r w:rsidR="00C826B0">
        <w:rPr>
          <w:rFonts w:ascii="Times New Roman" w:hAnsi="Times New Roman" w:cs="Times New Roman"/>
          <w:b/>
          <w:sz w:val="24"/>
          <w:szCs w:val="24"/>
        </w:rPr>
        <w:t xml:space="preserve"> </w:t>
      </w:r>
      <w:r w:rsidR="00F46F3B" w:rsidRPr="00F46F3B">
        <w:rPr>
          <w:rFonts w:ascii="Times New Roman" w:eastAsia="Calibri" w:hAnsi="Times New Roman" w:cs="Times New Roman"/>
          <w:sz w:val="20"/>
          <w:szCs w:val="20"/>
        </w:rPr>
        <w:t xml:space="preserve">MK Nr. 1 </w:t>
      </w:r>
      <w:r w:rsidR="0087583D">
        <w:rPr>
          <w:rFonts w:ascii="Times New Roman" w:eastAsia="Calibri" w:hAnsi="Times New Roman" w:cs="Times New Roman"/>
          <w:sz w:val="20"/>
          <w:szCs w:val="20"/>
        </w:rPr>
        <w:t xml:space="preserve">14.1., 14.2., 14.3., </w:t>
      </w:r>
      <w:r w:rsidR="00F46F3B" w:rsidRPr="00F46F3B">
        <w:rPr>
          <w:rFonts w:ascii="Times New Roman" w:hAnsi="Times New Roman" w:cs="Times New Roman"/>
          <w:sz w:val="20"/>
          <w:szCs w:val="20"/>
        </w:rPr>
        <w:t xml:space="preserve">19., 52., </w:t>
      </w:r>
      <w:r w:rsidR="004D7622">
        <w:rPr>
          <w:rFonts w:ascii="Times New Roman" w:hAnsi="Times New Roman" w:cs="Times New Roman"/>
          <w:sz w:val="20"/>
          <w:szCs w:val="20"/>
        </w:rPr>
        <w:t xml:space="preserve">59., </w:t>
      </w:r>
      <w:r w:rsidR="00F46F3B" w:rsidRPr="00F46F3B">
        <w:rPr>
          <w:rFonts w:ascii="Times New Roman" w:hAnsi="Times New Roman" w:cs="Times New Roman"/>
          <w:sz w:val="20"/>
          <w:szCs w:val="20"/>
        </w:rPr>
        <w:t xml:space="preserve">60., </w:t>
      </w:r>
      <w:r w:rsidR="004D7622">
        <w:rPr>
          <w:rFonts w:ascii="Times New Roman" w:hAnsi="Times New Roman" w:cs="Times New Roman"/>
          <w:sz w:val="20"/>
          <w:szCs w:val="20"/>
        </w:rPr>
        <w:t>63., 64., 65.</w:t>
      </w:r>
      <w:r w:rsidR="00C30FBF">
        <w:rPr>
          <w:rFonts w:ascii="Times New Roman" w:hAnsi="Times New Roman" w:cs="Times New Roman"/>
          <w:sz w:val="20"/>
          <w:szCs w:val="20"/>
        </w:rPr>
        <w:t>, 73., 74.,</w:t>
      </w:r>
      <w:r w:rsidR="004D7622">
        <w:rPr>
          <w:rFonts w:ascii="Times New Roman" w:hAnsi="Times New Roman" w:cs="Times New Roman"/>
          <w:sz w:val="20"/>
          <w:szCs w:val="20"/>
        </w:rPr>
        <w:t xml:space="preserve"> </w:t>
      </w:r>
      <w:r w:rsidR="00C30FBF">
        <w:rPr>
          <w:rFonts w:ascii="Times New Roman" w:hAnsi="Times New Roman" w:cs="Times New Roman"/>
          <w:sz w:val="20"/>
          <w:szCs w:val="20"/>
        </w:rPr>
        <w:t xml:space="preserve">75., 76., 77., </w:t>
      </w:r>
      <w:r w:rsidR="00F46F3B" w:rsidRPr="00F46F3B">
        <w:rPr>
          <w:rFonts w:ascii="Times New Roman" w:hAnsi="Times New Roman" w:cs="Times New Roman"/>
          <w:sz w:val="20"/>
          <w:szCs w:val="20"/>
        </w:rPr>
        <w:t xml:space="preserve">109.1.17., 127.3., 129.5.5., 129.5.6., </w:t>
      </w:r>
      <w:proofErr w:type="spellStart"/>
      <w:r w:rsidR="00F46F3B" w:rsidRPr="00F46F3B">
        <w:rPr>
          <w:rFonts w:ascii="Times New Roman" w:hAnsi="Times New Roman" w:cs="Times New Roman"/>
          <w:sz w:val="20"/>
          <w:szCs w:val="20"/>
        </w:rPr>
        <w:t>DzAL</w:t>
      </w:r>
      <w:proofErr w:type="spellEnd"/>
      <w:r w:rsidR="00F46F3B" w:rsidRPr="00F46F3B">
        <w:rPr>
          <w:rFonts w:ascii="Times New Roman" w:hAnsi="Times New Roman" w:cs="Times New Roman"/>
          <w:sz w:val="20"/>
          <w:szCs w:val="20"/>
        </w:rPr>
        <w:t xml:space="preserve"> 26</w:t>
      </w:r>
      <w:r w:rsidR="00691151">
        <w:rPr>
          <w:rFonts w:ascii="Times New Roman" w:hAnsi="Times New Roman" w:cs="Times New Roman"/>
          <w:sz w:val="20"/>
          <w:szCs w:val="20"/>
        </w:rPr>
        <w:t>.</w:t>
      </w:r>
    </w:p>
    <w:p w14:paraId="4CAF5F3A" w14:textId="77777777" w:rsidR="007F5466" w:rsidRPr="000A6CBB" w:rsidRDefault="001C1DBA"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1C1DBA">
        <w:rPr>
          <w:rFonts w:ascii="Times New Roman" w:hAnsi="Times New Roman" w:cs="Times New Roman"/>
          <w:b/>
          <w:sz w:val="20"/>
          <w:szCs w:val="20"/>
        </w:rPr>
        <w:t xml:space="preserve">Norāda procedūrās veicamo manipulāciju uzskaitījumu un aprakstu, kurām tiks pakļauti izmēģinājumu dzīvnieki. </w:t>
      </w:r>
      <w:r w:rsidR="007F5466" w:rsidRPr="000A6CBB">
        <w:rPr>
          <w:rFonts w:ascii="Times New Roman" w:hAnsi="Times New Roman" w:cs="Times New Roman"/>
          <w:b/>
          <w:sz w:val="20"/>
          <w:szCs w:val="20"/>
        </w:rPr>
        <w:t>N</w:t>
      </w:r>
      <w:r w:rsidRPr="000A6CBB">
        <w:rPr>
          <w:rFonts w:ascii="Times New Roman" w:hAnsi="Times New Roman" w:cs="Times New Roman"/>
          <w:b/>
          <w:sz w:val="20"/>
          <w:szCs w:val="20"/>
        </w:rPr>
        <w:t>orāda tik detalizēti, lai iespējams izvērtēt</w:t>
      </w:r>
      <w:r w:rsidR="007F5466" w:rsidRPr="000A6CBB">
        <w:rPr>
          <w:rFonts w:ascii="Times New Roman" w:hAnsi="Times New Roman" w:cs="Times New Roman"/>
          <w:b/>
          <w:sz w:val="20"/>
          <w:szCs w:val="20"/>
        </w:rPr>
        <w:t>:</w:t>
      </w:r>
    </w:p>
    <w:p w14:paraId="7EE502F7" w14:textId="77777777" w:rsidR="007F5466" w:rsidRPr="000A6CBB" w:rsidRDefault="007F5466"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0A6CBB">
        <w:rPr>
          <w:rFonts w:ascii="Times New Roman" w:hAnsi="Times New Roman" w:cs="Times New Roman"/>
          <w:b/>
          <w:sz w:val="20"/>
          <w:szCs w:val="20"/>
        </w:rPr>
        <w:t>1. vai ar</w:t>
      </w:r>
      <w:r w:rsidR="001C1DBA" w:rsidRPr="000A6CBB">
        <w:rPr>
          <w:rFonts w:ascii="Times New Roman" w:hAnsi="Times New Roman" w:cs="Times New Roman"/>
          <w:b/>
          <w:sz w:val="20"/>
          <w:szCs w:val="20"/>
        </w:rPr>
        <w:t xml:space="preserve"> </w:t>
      </w:r>
      <w:r w:rsidRPr="000A6CBB">
        <w:rPr>
          <w:rFonts w:ascii="Times New Roman" w:hAnsi="Times New Roman" w:cs="Times New Roman"/>
          <w:b/>
          <w:sz w:val="20"/>
          <w:szCs w:val="20"/>
        </w:rPr>
        <w:t>izmēģinājuma projektā norādīto metodiku ir iespējams sasniegt izvirzīto mērķi</w:t>
      </w:r>
      <w:r w:rsidR="00C826B0">
        <w:rPr>
          <w:rFonts w:ascii="Times New Roman" w:hAnsi="Times New Roman" w:cs="Times New Roman"/>
          <w:b/>
          <w:sz w:val="20"/>
          <w:szCs w:val="20"/>
        </w:rPr>
        <w:t>,</w:t>
      </w:r>
    </w:p>
    <w:p w14:paraId="32AFC833" w14:textId="77777777" w:rsidR="000A6CBB" w:rsidRPr="000A6CBB" w:rsidRDefault="007F5466"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0A6CBB">
        <w:rPr>
          <w:rFonts w:ascii="Times New Roman" w:hAnsi="Times New Roman" w:cs="Times New Roman"/>
          <w:b/>
          <w:sz w:val="20"/>
          <w:szCs w:val="20"/>
        </w:rPr>
        <w:t xml:space="preserve">2. </w:t>
      </w:r>
      <w:r w:rsidR="001C1DBA" w:rsidRPr="000A6CBB">
        <w:rPr>
          <w:rFonts w:ascii="Times New Roman" w:hAnsi="Times New Roman" w:cs="Times New Roman"/>
          <w:b/>
          <w:sz w:val="20"/>
          <w:szCs w:val="20"/>
        </w:rPr>
        <w:t xml:space="preserve">procedūras smaguma pakāpi un dzīvniekam nodarīto kaitējumu, </w:t>
      </w:r>
    </w:p>
    <w:p w14:paraId="1CA019C8" w14:textId="77777777" w:rsidR="001C1DBA" w:rsidRDefault="000A6CB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0A6CBB">
        <w:rPr>
          <w:rFonts w:ascii="Times New Roman" w:hAnsi="Times New Roman" w:cs="Times New Roman"/>
          <w:b/>
          <w:sz w:val="20"/>
          <w:szCs w:val="20"/>
        </w:rPr>
        <w:t xml:space="preserve">3. </w:t>
      </w:r>
      <w:r w:rsidR="001C1DBA" w:rsidRPr="000A6CBB">
        <w:rPr>
          <w:rFonts w:ascii="Times New Roman" w:hAnsi="Times New Roman" w:cs="Times New Roman"/>
          <w:b/>
          <w:sz w:val="20"/>
          <w:szCs w:val="20"/>
        </w:rPr>
        <w:t xml:space="preserve">lai varētu pārliecināties, vai iespējamā procedūra (t.sk. manipulācija) ir ar vismazāko kaitējumu, tostarp sāpēm/diskomfortu lai sasniegtu izvirzīto mērķi. </w:t>
      </w:r>
    </w:p>
    <w:p w14:paraId="4509CB8C" w14:textId="77777777" w:rsidR="00C30FBF" w:rsidRPr="000A6CBB"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Norāda plānotās darbības ar dzīvnieku pēc procedūras (atkārtota izmantošana, palaišana brīvībā, nogalināšana).</w:t>
      </w:r>
    </w:p>
    <w:p w14:paraId="23D2950D" w14:textId="77777777" w:rsidR="00432446" w:rsidRPr="00A14CBB" w:rsidRDefault="00432446"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14CBB">
        <w:rPr>
          <w:rFonts w:ascii="Times New Roman" w:hAnsi="Times New Roman" w:cs="Times New Roman"/>
          <w:sz w:val="20"/>
          <w:szCs w:val="20"/>
        </w:rPr>
        <w:t>Procedūras izvēlas, ņemot vērā vislielāko iespēju nodrošināt apmierinošus rezultātus un to atbilstību šādām prasībām:</w:t>
      </w:r>
    </w:p>
    <w:p w14:paraId="60ACC95F" w14:textId="77777777" w:rsidR="00432446" w:rsidRPr="00A14CBB" w:rsidRDefault="00432446"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1. tiek izmantots minimāls dzīvnieku skaits;</w:t>
      </w:r>
    </w:p>
    <w:p w14:paraId="5FB61D72" w14:textId="77777777" w:rsidR="00432446" w:rsidRPr="00A14CBB" w:rsidRDefault="00432446"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2. iesaista dzīvniekus ar zemāko spēju just sāpes, ciešanas, diskomfortu vai ilgstošu kaitējumu;</w:t>
      </w:r>
    </w:p>
    <w:p w14:paraId="689499BE" w14:textId="77777777" w:rsidR="00F46F3B" w:rsidRDefault="00432446"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3. rada vismazākās iespējamās sāpes, ciešanas, dis</w:t>
      </w:r>
      <w:r w:rsidR="004D76A4">
        <w:rPr>
          <w:rFonts w:ascii="Times New Roman" w:hAnsi="Times New Roman" w:cs="Times New Roman"/>
          <w:sz w:val="20"/>
          <w:szCs w:val="20"/>
        </w:rPr>
        <w:t>komfortu vai ilgstošu kaitējumu;</w:t>
      </w:r>
    </w:p>
    <w:p w14:paraId="27DB0D7A" w14:textId="77777777" w:rsidR="004D76A4" w:rsidRDefault="004D76A4"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4. </w:t>
      </w:r>
      <w:r w:rsidRPr="004D76A4">
        <w:rPr>
          <w:rFonts w:ascii="Times New Roman" w:hAnsi="Times New Roman" w:cs="Times New Roman"/>
          <w:sz w:val="20"/>
          <w:szCs w:val="20"/>
        </w:rPr>
        <w:t>ir vislielākā iespēja nodrošināt apmierinošus rezultātus.</w:t>
      </w:r>
    </w:p>
    <w:p w14:paraId="19A0DA0A" w14:textId="77777777" w:rsidR="00A14CBB" w:rsidRDefault="000A6CB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PVD </w:t>
      </w:r>
      <w:r w:rsidR="00A14CBB" w:rsidRPr="00A14CBB">
        <w:rPr>
          <w:rFonts w:ascii="Times New Roman" w:hAnsi="Times New Roman" w:cs="Times New Roman"/>
          <w:sz w:val="20"/>
          <w:szCs w:val="20"/>
        </w:rPr>
        <w:t>neļauj veikt procedūru, ja tā saistīta ar stiprām sāpēm, ciešanām vai diskomfortu, kas var būt ilgstošs un nevar tikt samazināts.</w:t>
      </w:r>
    </w:p>
    <w:p w14:paraId="4AD96782" w14:textId="77777777" w:rsidR="00A14CBB" w:rsidRDefault="00A14CB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14CBB">
        <w:rPr>
          <w:rFonts w:ascii="Times New Roman" w:hAnsi="Times New Roman" w:cs="Times New Roman"/>
          <w:sz w:val="20"/>
          <w:szCs w:val="20"/>
        </w:rPr>
        <w:t>Pēc iespējas izvairās no nāves kā procedūras mērķa parametra, to aizstāj ar agrīniem un humāniem mērķa parametriem. Ja nav iespējams izvairīties no nāves kā mērķa para</w:t>
      </w:r>
      <w:r>
        <w:rPr>
          <w:rFonts w:ascii="Times New Roman" w:hAnsi="Times New Roman" w:cs="Times New Roman"/>
          <w:sz w:val="20"/>
          <w:szCs w:val="20"/>
        </w:rPr>
        <w:t>metra, procedūru plāno tā, lai:</w:t>
      </w:r>
    </w:p>
    <w:p w14:paraId="1164B0B5" w14:textId="77777777" w:rsidR="00A14CBB" w:rsidRPr="00A14CBB" w:rsidRDefault="00A14CBB"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1. nobeigto</w:t>
      </w:r>
      <w:r>
        <w:rPr>
          <w:rFonts w:ascii="Times New Roman" w:hAnsi="Times New Roman" w:cs="Times New Roman"/>
          <w:sz w:val="20"/>
          <w:szCs w:val="20"/>
        </w:rPr>
        <w:t>s pēc iespējas mazāk dzīvnieku;</w:t>
      </w:r>
    </w:p>
    <w:p w14:paraId="5EDBD85C" w14:textId="77777777" w:rsidR="00A14CBB" w:rsidRDefault="00A14CBB"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2. pēc iespējas samazinātu dzīvnieka ciešanu ilgumu un intensitāti un pēc iespējas nodrošinātu nesāpīgu nāvi.</w:t>
      </w:r>
    </w:p>
    <w:p w14:paraId="33081BA3" w14:textId="77777777" w:rsidR="00A14CBB" w:rsidRDefault="001C1DBA"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Pr="001C1DBA">
        <w:rPr>
          <w:rFonts w:ascii="Times New Roman" w:hAnsi="Times New Roman" w:cs="Times New Roman"/>
          <w:sz w:val="20"/>
          <w:szCs w:val="20"/>
        </w:rPr>
        <w:t>zmēģinājuma projekts plānots tā, lai procedūras būtu iespējams veikt, cik vien iespējams, humāni un videi nekaitīgi.</w:t>
      </w:r>
      <w:r w:rsidR="004D7622" w:rsidRPr="004D7622">
        <w:t xml:space="preserve"> </w:t>
      </w:r>
      <w:r w:rsidR="004D7622" w:rsidRPr="004D7622">
        <w:rPr>
          <w:rFonts w:ascii="Times New Roman" w:hAnsi="Times New Roman" w:cs="Times New Roman"/>
          <w:sz w:val="20"/>
          <w:szCs w:val="20"/>
        </w:rPr>
        <w:t>Tiklīdz ir sasniegts procedūras mērķis, tiek veiktas darbības dzīvnieka ciešanu mazināšanai.</w:t>
      </w:r>
    </w:p>
    <w:p w14:paraId="59190A5D" w14:textId="77777777" w:rsidR="001C1DBA" w:rsidRDefault="001C1DBA"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Pr="001C1DBA">
        <w:rPr>
          <w:rFonts w:ascii="Times New Roman" w:hAnsi="Times New Roman" w:cs="Times New Roman"/>
          <w:sz w:val="20"/>
          <w:szCs w:val="20"/>
        </w:rPr>
        <w:t>zmantošanai procedūrās audzēt</w:t>
      </w:r>
      <w:r>
        <w:rPr>
          <w:rFonts w:ascii="Times New Roman" w:hAnsi="Times New Roman" w:cs="Times New Roman"/>
          <w:sz w:val="20"/>
          <w:szCs w:val="20"/>
        </w:rPr>
        <w:t>ie</w:t>
      </w:r>
      <w:r w:rsidRPr="001C1DBA">
        <w:rPr>
          <w:rFonts w:ascii="Times New Roman" w:hAnsi="Times New Roman" w:cs="Times New Roman"/>
          <w:sz w:val="20"/>
          <w:szCs w:val="20"/>
        </w:rPr>
        <w:t xml:space="preserve"> dzīvnieku (norādītā suga ir ar viszemāko iespējamo jutību, ir piemērota izmēģinājuma projektā paredzēto procedūru veikšanai un izmēģināju</w:t>
      </w:r>
      <w:r>
        <w:rPr>
          <w:rFonts w:ascii="Times New Roman" w:hAnsi="Times New Roman" w:cs="Times New Roman"/>
          <w:sz w:val="20"/>
          <w:szCs w:val="20"/>
        </w:rPr>
        <w:t>ma projekta mērķa sasniegšanai).</w:t>
      </w:r>
    </w:p>
    <w:p w14:paraId="30AF7CEF" w14:textId="77777777" w:rsidR="004D7622" w:rsidRPr="004D7622" w:rsidRDefault="004D7622"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22">
        <w:rPr>
          <w:rFonts w:ascii="Times New Roman" w:hAnsi="Times New Roman" w:cs="Times New Roman"/>
          <w:sz w:val="20"/>
          <w:szCs w:val="20"/>
        </w:rPr>
        <w:t>Procedūru uzskata par pabeigtu, ja vairs nav jāveic nekādi novērojumi par šo procedūru vai – attiecībā uz jaunām ģenētiski modificētu dzīvnieku līnijām – ja pēcnācējiem vairs netiek novērotas sāpes, ciešanas, diskomforts vai ilgstošs kaitējums, vai tiem vairs nevajadzētu just sāpes, ciešanas, diskomfortu vai ilgstošu kaitējumu, kurš līdzinās tam, ko izraisa adatas ievadīšana, vai ir stiprāks par to.</w:t>
      </w:r>
    </w:p>
    <w:p w14:paraId="5758ACEC" w14:textId="77777777" w:rsidR="004D7622" w:rsidRPr="004D7622" w:rsidRDefault="004D7622"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22">
        <w:rPr>
          <w:rFonts w:ascii="Times New Roman" w:hAnsi="Times New Roman" w:cs="Times New Roman"/>
          <w:sz w:val="20"/>
          <w:szCs w:val="20"/>
        </w:rPr>
        <w:t>Procedūras beigās praktizējošs veterinārārsts lemj, vai izmēģinājumu dzīvnieks ir atstājams dzīvs, un dokumentē to. Izmēģinājumu dzīvnieku nogalina, ja uzskata, ka tas varētu turpināt just mērenas vai stipras sāpes, ciešanas, diskomfortu vai ilgstošu kaitējumu.</w:t>
      </w:r>
    </w:p>
    <w:p w14:paraId="7FEEBA3D" w14:textId="77777777" w:rsidR="004D7622" w:rsidRDefault="004D7622"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22">
        <w:rPr>
          <w:rFonts w:ascii="Times New Roman" w:hAnsi="Times New Roman" w:cs="Times New Roman"/>
          <w:sz w:val="20"/>
          <w:szCs w:val="20"/>
        </w:rPr>
        <w:t>Ja izmēģinājumu dzīvnieku atstāj dzīvu, tas saņem veselības stāvoklim atbilstošu kopšanu un izmitināšanu.</w:t>
      </w:r>
    </w:p>
    <w:p w14:paraId="046BB491"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Procedūrā izmantoto izmēģinājumu dzīvnieku vai izmantošanai procedūrā paredzēto, bet neizmantoto izmēģinājumu dzīvnieku var:</w:t>
      </w:r>
    </w:p>
    <w:p w14:paraId="32FAE2A3"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1. izmitināt jaunā mājvietā;</w:t>
      </w:r>
    </w:p>
    <w:p w14:paraId="5DD55763"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lastRenderedPageBreak/>
        <w:t>2. palaist brīvībā tam piemērotā dzīvotnē, ja tas ir savvaļas dzīvnieks;</w:t>
      </w:r>
    </w:p>
    <w:p w14:paraId="5C865870"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3. atdot atpakaļ sugai atbilstošā audzēšanas sistēmā.</w:t>
      </w:r>
    </w:p>
    <w:p w14:paraId="28FBBAF9"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r w:rsidRPr="00C30FBF">
        <w:rPr>
          <w:rFonts w:ascii="Times New Roman" w:hAnsi="Times New Roman" w:cs="Times New Roman"/>
          <w:sz w:val="20"/>
          <w:szCs w:val="20"/>
        </w:rPr>
        <w:t>osacījumus piemēro, ja:</w:t>
      </w:r>
    </w:p>
    <w:p w14:paraId="5C40A6B7"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1. to atļauj izmēģinājumu dzīvnieka veselības stāvoklis;</w:t>
      </w:r>
    </w:p>
    <w:p w14:paraId="3748A687"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2. izmēģinājumu dzīvnieks neapdraud cilvēku vai citu dzīvnieku veselību, kā arī vidi;</w:t>
      </w:r>
    </w:p>
    <w:p w14:paraId="79296008" w14:textId="77777777" w:rsid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3. ir veikti piemēroti pasākumi, lai sargātu dzīvnieka labsajūtu.</w:t>
      </w:r>
    </w:p>
    <w:p w14:paraId="43560EB0"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Ja tiek īstenots šo noteikumu 73.1. apakšpunktā minētais pasākums, izmēģinājumu dzīvnieku audzētājs, piegādātājs un lietotājs to dara atbilstoši izstrādātajai jaunu mājvietu programmai, kas nodrošina izmitinātā dzīvnieka socializāciju, ievērojot dzīvnieku aizsardzības jomu regulējošo normatīvo aktu prasības.</w:t>
      </w:r>
    </w:p>
    <w:p w14:paraId="577E5279" w14:textId="77777777" w:rsid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Ja savvaļas dzīvnieku plānots palaist brīvībā savā dzīvotnē, izmēģinājumu dzīvnieku audzētājs, piegādātājs un lietotājs, ja nepieciešams, pirms tam īsteno izmēģinājumu dzīvnieka rehabilitācijas programmu, ievērojot dzīvnieku aizsardzības jomu regulējošo normatīvo aktu</w:t>
      </w:r>
      <w:r w:rsidR="00667795">
        <w:rPr>
          <w:rFonts w:ascii="Times New Roman" w:hAnsi="Times New Roman" w:cs="Times New Roman"/>
          <w:sz w:val="20"/>
          <w:szCs w:val="20"/>
        </w:rPr>
        <w:t xml:space="preserve"> </w:t>
      </w:r>
      <w:r w:rsidRPr="00C30FBF">
        <w:rPr>
          <w:rFonts w:ascii="Times New Roman" w:hAnsi="Times New Roman" w:cs="Times New Roman"/>
          <w:sz w:val="20"/>
          <w:szCs w:val="20"/>
        </w:rPr>
        <w:t>prasības.</w:t>
      </w:r>
    </w:p>
    <w:p w14:paraId="242ED250" w14:textId="77777777" w:rsidR="0087583D" w:rsidRPr="0087583D" w:rsidRDefault="0087583D"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87583D">
        <w:rPr>
          <w:rFonts w:ascii="Times New Roman" w:hAnsi="Times New Roman" w:cs="Times New Roman"/>
          <w:b/>
          <w:sz w:val="20"/>
          <w:szCs w:val="20"/>
        </w:rPr>
        <w:t>Procedūras drīkst veikt ar:</w:t>
      </w:r>
    </w:p>
    <w:p w14:paraId="3346FF2F" w14:textId="77777777" w:rsidR="0087583D" w:rsidRPr="0087583D" w:rsidRDefault="0087583D"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87583D">
        <w:rPr>
          <w:rFonts w:ascii="Times New Roman" w:hAnsi="Times New Roman" w:cs="Times New Roman"/>
          <w:b/>
          <w:sz w:val="20"/>
          <w:szCs w:val="20"/>
        </w:rPr>
        <w:t xml:space="preserve">1. izmēģinājumu dzīvniekiem, kas iegūti </w:t>
      </w:r>
      <w:r w:rsidRPr="0087583D">
        <w:rPr>
          <w:rFonts w:ascii="Times New Roman" w:hAnsi="Times New Roman" w:cs="Times New Roman"/>
          <w:b/>
          <w:sz w:val="20"/>
          <w:szCs w:val="20"/>
          <w:u w:val="single"/>
        </w:rPr>
        <w:t>no reģistrēta izmēģinājumu dzīvnieku audzētāja un piegādātāja;</w:t>
      </w:r>
    </w:p>
    <w:p w14:paraId="45B889C9" w14:textId="77777777" w:rsidR="0087583D" w:rsidRPr="0087583D" w:rsidRDefault="0087583D"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87583D">
        <w:rPr>
          <w:rFonts w:ascii="Times New Roman" w:hAnsi="Times New Roman" w:cs="Times New Roman"/>
          <w:b/>
          <w:sz w:val="20"/>
          <w:szCs w:val="20"/>
        </w:rPr>
        <w:t xml:space="preserve">2. </w:t>
      </w:r>
      <w:r>
        <w:rPr>
          <w:rFonts w:ascii="Times New Roman" w:hAnsi="Times New Roman" w:cs="Times New Roman"/>
          <w:b/>
          <w:sz w:val="20"/>
          <w:szCs w:val="20"/>
        </w:rPr>
        <w:t>MK Nr. 1</w:t>
      </w:r>
      <w:r w:rsidRPr="0087583D">
        <w:rPr>
          <w:rFonts w:ascii="Times New Roman" w:hAnsi="Times New Roman" w:cs="Times New Roman"/>
          <w:b/>
          <w:sz w:val="20"/>
          <w:szCs w:val="20"/>
        </w:rPr>
        <w:t xml:space="preserve"> 1. pielikumā minētajiem primātiem, kas nav cilvēkveidīgie primāti, tikai tad, ja tie ir nebrīvē audzētu primātu pēcteči vai ja tos ņem no pašuzturošām kolonijām, sākot ar šo noteikumu 1. pielikumā norādīto datumu;</w:t>
      </w:r>
    </w:p>
    <w:p w14:paraId="538ACA72" w14:textId="77777777" w:rsidR="0087583D" w:rsidRDefault="0087583D"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87583D">
        <w:rPr>
          <w:rFonts w:ascii="Times New Roman" w:hAnsi="Times New Roman" w:cs="Times New Roman"/>
          <w:b/>
          <w:sz w:val="20"/>
          <w:szCs w:val="20"/>
        </w:rPr>
        <w:t xml:space="preserve">3. </w:t>
      </w:r>
      <w:proofErr w:type="spellStart"/>
      <w:r>
        <w:rPr>
          <w:rFonts w:ascii="Times New Roman" w:hAnsi="Times New Roman" w:cs="Times New Roman"/>
          <w:b/>
          <w:sz w:val="20"/>
          <w:szCs w:val="20"/>
        </w:rPr>
        <w:t>DzAL</w:t>
      </w:r>
      <w:proofErr w:type="spellEnd"/>
      <w:r w:rsidRPr="0087583D">
        <w:rPr>
          <w:rFonts w:ascii="Times New Roman" w:hAnsi="Times New Roman" w:cs="Times New Roman"/>
          <w:b/>
          <w:sz w:val="20"/>
          <w:szCs w:val="20"/>
        </w:rPr>
        <w:t xml:space="preserve"> pielikumā minēto sugu īpatņiem tikai tad, ja to </w:t>
      </w:r>
      <w:r w:rsidRPr="0087583D">
        <w:rPr>
          <w:rFonts w:ascii="Times New Roman" w:hAnsi="Times New Roman" w:cs="Times New Roman"/>
          <w:b/>
          <w:sz w:val="20"/>
          <w:szCs w:val="20"/>
          <w:u w:val="single"/>
        </w:rPr>
        <w:t>audzēšanas mērķis ir izmantošana procedūrā</w:t>
      </w:r>
      <w:r>
        <w:rPr>
          <w:rFonts w:ascii="Times New Roman" w:hAnsi="Times New Roman" w:cs="Times New Roman"/>
          <w:b/>
          <w:sz w:val="20"/>
          <w:szCs w:val="20"/>
        </w:rPr>
        <w:t>.</w:t>
      </w:r>
    </w:p>
    <w:p w14:paraId="0E855CDF" w14:textId="77777777" w:rsidR="00C30FBF" w:rsidRPr="00A05F2B"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 xml:space="preserve">Izmēģinājumā </w:t>
      </w:r>
      <w:r w:rsidRPr="00A05F2B">
        <w:rPr>
          <w:rFonts w:ascii="Times New Roman" w:hAnsi="Times New Roman" w:cs="Times New Roman"/>
          <w:sz w:val="20"/>
          <w:szCs w:val="20"/>
        </w:rPr>
        <w:t>izmantotos izmēģinājumu dzīvniekus un no tiem iegūtos produktus aizliegts lietot pārtikā, izņemot:</w:t>
      </w:r>
    </w:p>
    <w:p w14:paraId="2D48883E" w14:textId="77777777" w:rsidR="00C30FBF" w:rsidRPr="00A05F2B"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05F2B">
        <w:rPr>
          <w:rFonts w:ascii="Times New Roman" w:hAnsi="Times New Roman" w:cs="Times New Roman"/>
          <w:sz w:val="20"/>
          <w:szCs w:val="20"/>
        </w:rPr>
        <w:t>1. Eiropas Parlamenta un Padomes 2003. gada 22. septembra Regulas (EK) Nr. 1831/2003 par dzīvnieku ēdināšanā lietotām piedevām 3. panta 2. punktā minēto gadījumu;</w:t>
      </w:r>
    </w:p>
    <w:p w14:paraId="529F72F6"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05F2B">
        <w:rPr>
          <w:rFonts w:ascii="Times New Roman" w:hAnsi="Times New Roman" w:cs="Times New Roman"/>
          <w:sz w:val="20"/>
          <w:szCs w:val="20"/>
        </w:rPr>
        <w:t>2. Eiropas Parlamenta un Padomes 2009. gada 21. oktobra Regulas (EK) Nr. 1069/2009, ar ko nosaka veselības aizsardzības noteikumus attiecībā uz dzīvnieku izcelsmes blakusproduktiem un atvasinātajiem produktiem, kuri nav paredzēti cilvēku patēriņam, un ar ko atceļ Regulu (EK) Nr. 1774/2002 (Dzīvnieku izcelsmes blakusproduktu regula), 8. panta "a" punkta "iv" apakšpunktā minēto gadījumu.</w:t>
      </w:r>
    </w:p>
    <w:p w14:paraId="4A0A294C" w14:textId="77777777" w:rsidR="004D76A4" w:rsidRPr="009973C9" w:rsidRDefault="005E40E5"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C30FBF">
        <w:rPr>
          <w:rFonts w:ascii="Times New Roman" w:hAnsi="Times New Roman" w:cs="Times New Roman"/>
          <w:b/>
          <w:sz w:val="24"/>
          <w:szCs w:val="24"/>
        </w:rPr>
        <w:t>.</w:t>
      </w:r>
      <w:r w:rsidR="004D76A4">
        <w:rPr>
          <w:rFonts w:ascii="Times New Roman" w:hAnsi="Times New Roman" w:cs="Times New Roman"/>
          <w:b/>
          <w:sz w:val="24"/>
          <w:szCs w:val="24"/>
        </w:rPr>
        <w:t xml:space="preserve"> </w:t>
      </w:r>
      <w:r w:rsidR="004D76A4" w:rsidRPr="004D76A4">
        <w:rPr>
          <w:rFonts w:ascii="Times New Roman" w:hAnsi="Times New Roman" w:cs="Times New Roman"/>
          <w:b/>
          <w:sz w:val="24"/>
          <w:szCs w:val="24"/>
        </w:rPr>
        <w:t>Izmitināšanas, audzēšanas un kopšanas apstākļi</w:t>
      </w:r>
      <w:r w:rsidR="009973C9">
        <w:rPr>
          <w:rFonts w:ascii="Times New Roman" w:hAnsi="Times New Roman" w:cs="Times New Roman"/>
          <w:b/>
          <w:sz w:val="24"/>
          <w:szCs w:val="24"/>
        </w:rPr>
        <w:t xml:space="preserve"> </w:t>
      </w:r>
      <w:r w:rsidR="004D76A4" w:rsidRPr="004D76A4">
        <w:rPr>
          <w:rFonts w:ascii="Times New Roman" w:hAnsi="Times New Roman" w:cs="Times New Roman"/>
          <w:sz w:val="20"/>
          <w:szCs w:val="20"/>
        </w:rPr>
        <w:t xml:space="preserve">MK Nr. 1 </w:t>
      </w:r>
      <w:r w:rsidR="0085048C" w:rsidRPr="005F3158">
        <w:rPr>
          <w:rFonts w:ascii="Times New Roman" w:hAnsi="Times New Roman" w:cs="Times New Roman"/>
          <w:sz w:val="20"/>
          <w:szCs w:val="20"/>
        </w:rPr>
        <w:t>35., 36., 38.,</w:t>
      </w:r>
      <w:r w:rsidR="009A2650" w:rsidRPr="005F3158">
        <w:rPr>
          <w:rFonts w:ascii="Times New Roman" w:hAnsi="Times New Roman" w:cs="Times New Roman"/>
          <w:sz w:val="20"/>
          <w:szCs w:val="20"/>
        </w:rPr>
        <w:t xml:space="preserve"> </w:t>
      </w:r>
      <w:r w:rsidR="004D76A4" w:rsidRPr="005F3158">
        <w:rPr>
          <w:rFonts w:ascii="Times New Roman" w:hAnsi="Times New Roman" w:cs="Times New Roman"/>
          <w:sz w:val="20"/>
          <w:szCs w:val="20"/>
        </w:rPr>
        <w:t xml:space="preserve">109.1.14., </w:t>
      </w:r>
      <w:r w:rsidR="0085048C" w:rsidRPr="005F3158">
        <w:rPr>
          <w:rFonts w:ascii="Times New Roman" w:hAnsi="Times New Roman" w:cs="Times New Roman"/>
          <w:sz w:val="20"/>
          <w:szCs w:val="20"/>
        </w:rPr>
        <w:t>129.5.10</w:t>
      </w:r>
      <w:r w:rsidR="004D76A4" w:rsidRPr="005F3158">
        <w:rPr>
          <w:rFonts w:ascii="Times New Roman" w:hAnsi="Times New Roman" w:cs="Times New Roman"/>
          <w:sz w:val="20"/>
          <w:szCs w:val="20"/>
        </w:rPr>
        <w:t>.</w:t>
      </w:r>
      <w:r w:rsidR="009973C9" w:rsidRPr="005F3158">
        <w:rPr>
          <w:rFonts w:ascii="Times New Roman" w:hAnsi="Times New Roman" w:cs="Times New Roman"/>
          <w:sz w:val="20"/>
          <w:szCs w:val="20"/>
        </w:rPr>
        <w:t xml:space="preserve">, </w:t>
      </w:r>
      <w:r w:rsidR="009973C9">
        <w:rPr>
          <w:rFonts w:ascii="Times New Roman" w:hAnsi="Times New Roman" w:cs="Times New Roman"/>
          <w:sz w:val="20"/>
          <w:szCs w:val="20"/>
        </w:rPr>
        <w:t>3. pielikums</w:t>
      </w:r>
    </w:p>
    <w:p w14:paraId="02DF31F6"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Kur un kā dzīvnieki tiks izmitināti? Barošana, </w:t>
      </w:r>
      <w:proofErr w:type="spellStart"/>
      <w:r>
        <w:rPr>
          <w:rFonts w:ascii="Times New Roman" w:hAnsi="Times New Roman" w:cs="Times New Roman"/>
          <w:sz w:val="20"/>
          <w:szCs w:val="20"/>
        </w:rPr>
        <w:t>karantinēšana</w:t>
      </w:r>
      <w:proofErr w:type="spellEnd"/>
      <w:r>
        <w:rPr>
          <w:rFonts w:ascii="Times New Roman" w:hAnsi="Times New Roman" w:cs="Times New Roman"/>
          <w:sz w:val="20"/>
          <w:szCs w:val="20"/>
        </w:rPr>
        <w:t>, aprūpe, vides bagātināšanas materiālu izmantošanas iespējas.</w:t>
      </w:r>
    </w:p>
    <w:p w14:paraId="478C6CAE" w14:textId="77777777" w:rsidR="004D76A4" w:rsidRDefault="005E40E5"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b/>
          <w:sz w:val="24"/>
          <w:szCs w:val="24"/>
          <w:lang w:eastAsia="lv-LV"/>
        </w:rPr>
        <w:t>9</w:t>
      </w:r>
      <w:r w:rsidR="004D76A4">
        <w:rPr>
          <w:rFonts w:ascii="Times New Roman" w:eastAsia="Times New Roman" w:hAnsi="Times New Roman" w:cs="Times New Roman"/>
          <w:b/>
          <w:sz w:val="24"/>
          <w:szCs w:val="24"/>
          <w:lang w:eastAsia="lv-LV"/>
        </w:rPr>
        <w:t xml:space="preserve">. </w:t>
      </w:r>
      <w:r w:rsidR="004D76A4" w:rsidRPr="004D76A4">
        <w:rPr>
          <w:rFonts w:ascii="Times New Roman" w:eastAsia="Times New Roman" w:hAnsi="Times New Roman" w:cs="Times New Roman"/>
          <w:b/>
          <w:sz w:val="24"/>
          <w:szCs w:val="24"/>
          <w:lang w:eastAsia="lv-LV"/>
        </w:rPr>
        <w:t>Metodes, ko paredzēts lietot (izmantotas), lai samazinātu un pilnveidotu dzīvnieku izmantošanu procedūrās</w:t>
      </w:r>
      <w:r w:rsidR="004D76A4">
        <w:rPr>
          <w:rFonts w:ascii="Times New Roman" w:eastAsia="Times New Roman" w:hAnsi="Times New Roman" w:cs="Times New Roman"/>
          <w:sz w:val="20"/>
          <w:szCs w:val="20"/>
          <w:lang w:eastAsia="lv-LV"/>
        </w:rPr>
        <w:t xml:space="preserve"> </w:t>
      </w:r>
      <w:r w:rsidR="004D76A4" w:rsidRPr="004D76A4">
        <w:rPr>
          <w:rFonts w:ascii="Times New Roman" w:eastAsia="Times New Roman" w:hAnsi="Times New Roman" w:cs="Times New Roman"/>
          <w:sz w:val="20"/>
          <w:szCs w:val="20"/>
          <w:lang w:eastAsia="lv-LV"/>
        </w:rPr>
        <w:t xml:space="preserve">MK Nr. 1 109.1.6., 109.1.8., </w:t>
      </w:r>
      <w:r w:rsidR="004D76A4">
        <w:rPr>
          <w:rFonts w:ascii="Times New Roman" w:eastAsia="Times New Roman" w:hAnsi="Times New Roman" w:cs="Times New Roman"/>
          <w:sz w:val="20"/>
          <w:szCs w:val="20"/>
          <w:lang w:eastAsia="lv-LV"/>
        </w:rPr>
        <w:t>109.1.9., 109.1.10., 129.2.</w:t>
      </w:r>
    </w:p>
    <w:p w14:paraId="71321F89"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4D76A4">
        <w:rPr>
          <w:rFonts w:ascii="Times New Roman" w:eastAsia="Times New Roman" w:hAnsi="Times New Roman" w:cs="Times New Roman"/>
          <w:sz w:val="20"/>
          <w:szCs w:val="20"/>
          <w:lang w:eastAsia="lv-LV"/>
        </w:rPr>
        <w:t>Metodes, ko paredzēts lietot, lai aizstātu, samazinātu un pilnveidotu izmēģinājumu dzīvnieku izmantošanu procedūrās</w:t>
      </w:r>
      <w:r>
        <w:rPr>
          <w:rFonts w:ascii="Times New Roman" w:eastAsia="Times New Roman" w:hAnsi="Times New Roman" w:cs="Times New Roman"/>
          <w:sz w:val="20"/>
          <w:szCs w:val="20"/>
          <w:lang w:eastAsia="lv-LV"/>
        </w:rPr>
        <w:t>. K</w:t>
      </w:r>
      <w:r w:rsidRPr="004D76A4">
        <w:rPr>
          <w:rFonts w:ascii="Times New Roman" w:eastAsia="Times New Roman" w:hAnsi="Times New Roman" w:cs="Times New Roman"/>
          <w:sz w:val="20"/>
          <w:szCs w:val="20"/>
          <w:lang w:eastAsia="lv-LV"/>
        </w:rPr>
        <w:t>ā tas ti</w:t>
      </w:r>
      <w:r>
        <w:rPr>
          <w:rFonts w:ascii="Times New Roman" w:eastAsia="Times New Roman" w:hAnsi="Times New Roman" w:cs="Times New Roman"/>
          <w:sz w:val="20"/>
          <w:szCs w:val="20"/>
          <w:lang w:eastAsia="lv-LV"/>
        </w:rPr>
        <w:t>ks īstenots?</w:t>
      </w:r>
    </w:p>
    <w:p w14:paraId="2AF0B0D3" w14:textId="77777777" w:rsidR="004D76A4" w:rsidRDefault="004D76A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4D76A4">
        <w:rPr>
          <w:rFonts w:ascii="Times New Roman" w:eastAsia="Times New Roman" w:hAnsi="Times New Roman" w:cs="Times New Roman"/>
          <w:sz w:val="20"/>
          <w:szCs w:val="20"/>
          <w:lang w:eastAsia="lv-LV"/>
        </w:rPr>
        <w:t>Ciešanu samazināšanas, novēršanas un atvieglošanas veidi izmēģinājumu dzīvniekiem no dzimšanas līdz nāvei.</w:t>
      </w:r>
      <w:r>
        <w:rPr>
          <w:rFonts w:ascii="Times New Roman" w:eastAsia="Times New Roman" w:hAnsi="Times New Roman" w:cs="Times New Roman"/>
          <w:sz w:val="20"/>
          <w:szCs w:val="20"/>
          <w:lang w:eastAsia="lv-LV"/>
        </w:rPr>
        <w:t xml:space="preserve"> Kā atvieglos dzīvnieku stāvokli?</w:t>
      </w:r>
      <w:r w:rsidR="00667795">
        <w:rPr>
          <w:rFonts w:ascii="Times New Roman" w:eastAsia="Times New Roman" w:hAnsi="Times New Roman" w:cs="Times New Roman"/>
          <w:sz w:val="20"/>
          <w:szCs w:val="20"/>
          <w:lang w:eastAsia="lv-LV"/>
        </w:rPr>
        <w:t xml:space="preserve"> </w:t>
      </w:r>
    </w:p>
    <w:p w14:paraId="6EBC5169" w14:textId="77777777" w:rsidR="004D76A4" w:rsidRDefault="004D76A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4D76A4">
        <w:rPr>
          <w:rFonts w:ascii="Times New Roman" w:eastAsia="Times New Roman" w:hAnsi="Times New Roman" w:cs="Times New Roman"/>
          <w:sz w:val="20"/>
          <w:szCs w:val="20"/>
          <w:lang w:eastAsia="lv-LV"/>
        </w:rPr>
        <w:t>Humānu mērķa parametru izmantošanu (“</w:t>
      </w:r>
      <w:proofErr w:type="spellStart"/>
      <w:r w:rsidRPr="004D76A4">
        <w:rPr>
          <w:rFonts w:ascii="Times New Roman" w:eastAsia="Times New Roman" w:hAnsi="Times New Roman" w:cs="Times New Roman"/>
          <w:sz w:val="20"/>
          <w:szCs w:val="20"/>
          <w:lang w:eastAsia="lv-LV"/>
        </w:rPr>
        <w:t>human</w:t>
      </w:r>
      <w:proofErr w:type="spellEnd"/>
      <w:r w:rsidRPr="004D76A4">
        <w:rPr>
          <w:rFonts w:ascii="Times New Roman" w:eastAsia="Times New Roman" w:hAnsi="Times New Roman" w:cs="Times New Roman"/>
          <w:sz w:val="20"/>
          <w:szCs w:val="20"/>
          <w:lang w:eastAsia="lv-LV"/>
        </w:rPr>
        <w:t xml:space="preserve"> </w:t>
      </w:r>
      <w:proofErr w:type="spellStart"/>
      <w:r w:rsidRPr="004D76A4">
        <w:rPr>
          <w:rFonts w:ascii="Times New Roman" w:eastAsia="Times New Roman" w:hAnsi="Times New Roman" w:cs="Times New Roman"/>
          <w:sz w:val="20"/>
          <w:szCs w:val="20"/>
          <w:lang w:eastAsia="lv-LV"/>
        </w:rPr>
        <w:t>end</w:t>
      </w:r>
      <w:proofErr w:type="spellEnd"/>
      <w:r w:rsidRPr="004D76A4">
        <w:rPr>
          <w:rFonts w:ascii="Times New Roman" w:eastAsia="Times New Roman" w:hAnsi="Times New Roman" w:cs="Times New Roman"/>
          <w:sz w:val="20"/>
          <w:szCs w:val="20"/>
          <w:lang w:eastAsia="lv-LV"/>
        </w:rPr>
        <w:t xml:space="preserve"> </w:t>
      </w:r>
      <w:proofErr w:type="spellStart"/>
      <w:r w:rsidRPr="004D76A4">
        <w:rPr>
          <w:rFonts w:ascii="Times New Roman" w:eastAsia="Times New Roman" w:hAnsi="Times New Roman" w:cs="Times New Roman"/>
          <w:sz w:val="20"/>
          <w:szCs w:val="20"/>
          <w:lang w:eastAsia="lv-LV"/>
        </w:rPr>
        <w:t>point</w:t>
      </w:r>
      <w:proofErr w:type="spellEnd"/>
      <w:r w:rsidRPr="004D76A4">
        <w:rPr>
          <w:rFonts w:ascii="Times New Roman" w:eastAsia="Times New Roman" w:hAnsi="Times New Roman" w:cs="Times New Roman"/>
          <w:sz w:val="20"/>
          <w:szCs w:val="20"/>
          <w:lang w:eastAsia="lv-LV"/>
        </w:rPr>
        <w:t>” noteikšana</w:t>
      </w:r>
      <w:r>
        <w:rPr>
          <w:rFonts w:ascii="Times New Roman" w:eastAsia="Times New Roman" w:hAnsi="Times New Roman" w:cs="Times New Roman"/>
          <w:sz w:val="20"/>
          <w:szCs w:val="20"/>
          <w:lang w:eastAsia="lv-LV"/>
        </w:rPr>
        <w:t>, kritēriji</w:t>
      </w:r>
      <w:r w:rsidRPr="004D76A4">
        <w:rPr>
          <w:rFonts w:ascii="Times New Roman" w:eastAsia="Times New Roman" w:hAnsi="Times New Roman" w:cs="Times New Roman"/>
          <w:sz w:val="20"/>
          <w:szCs w:val="20"/>
          <w:lang w:eastAsia="lv-LV"/>
        </w:rPr>
        <w:t>), tostarp eksperimentālā vai novērojumu stratēģija un statistikas informācija, lai līdz minimumam samazinātu dzīvnieku skaitu, tiem radītās sāpes, ciešanas, diskomfortu un ietekmi uz vidi.</w:t>
      </w:r>
    </w:p>
    <w:p w14:paraId="498C2347" w14:textId="77777777" w:rsidR="004D76A4" w:rsidRPr="000C1B64" w:rsidRDefault="005E40E5" w:rsidP="0085048C">
      <w:pPr>
        <w:pBdr>
          <w:top w:val="single" w:sz="4" w:space="1" w:color="auto"/>
          <w:left w:val="single" w:sz="4" w:space="4" w:color="auto"/>
          <w:bottom w:val="single" w:sz="4" w:space="0" w:color="auto"/>
          <w:right w:val="single" w:sz="4" w:space="4" w:color="auto"/>
        </w:pBdr>
        <w:shd w:val="clear" w:color="auto" w:fill="FFF2CC" w:themeFill="accent4" w:themeFillTint="33"/>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b/>
          <w:sz w:val="24"/>
          <w:szCs w:val="24"/>
          <w:lang w:eastAsia="lv-LV"/>
        </w:rPr>
        <w:t>10</w:t>
      </w:r>
      <w:r w:rsidR="000C1B64">
        <w:rPr>
          <w:rFonts w:ascii="Times New Roman" w:eastAsia="Times New Roman" w:hAnsi="Times New Roman" w:cs="Times New Roman"/>
          <w:b/>
          <w:sz w:val="24"/>
          <w:szCs w:val="24"/>
          <w:lang w:eastAsia="lv-LV"/>
        </w:rPr>
        <w:t xml:space="preserve">. </w:t>
      </w:r>
      <w:r w:rsidR="004D76A4" w:rsidRPr="004D76A4">
        <w:rPr>
          <w:rFonts w:ascii="Times New Roman" w:eastAsia="Times New Roman" w:hAnsi="Times New Roman" w:cs="Times New Roman"/>
          <w:b/>
          <w:sz w:val="24"/>
          <w:szCs w:val="24"/>
          <w:lang w:eastAsia="lv-LV"/>
        </w:rPr>
        <w:t xml:space="preserve">Plānotās anestēzijas, atsāpināšanas un citas sāpju mazināšanas metodes un režīms </w:t>
      </w:r>
      <w:r w:rsidR="004D76A4" w:rsidRPr="009973C9">
        <w:rPr>
          <w:rFonts w:ascii="Times New Roman" w:eastAsia="Times New Roman" w:hAnsi="Times New Roman" w:cs="Times New Roman"/>
          <w:sz w:val="20"/>
          <w:szCs w:val="20"/>
          <w:lang w:eastAsia="lv-LV"/>
        </w:rPr>
        <w:t>(izmantotās vielas/zāles, to devas, ievades veidi, intervāls, ievades reižu skaits)</w:t>
      </w:r>
      <w:r w:rsidR="004D76A4" w:rsidRPr="004D76A4">
        <w:rPr>
          <w:rFonts w:ascii="Times New Roman" w:eastAsia="Times New Roman" w:hAnsi="Times New Roman" w:cs="Times New Roman"/>
          <w:b/>
          <w:sz w:val="24"/>
          <w:szCs w:val="24"/>
          <w:lang w:eastAsia="lv-LV"/>
        </w:rPr>
        <w:t xml:space="preserve"> </w:t>
      </w:r>
      <w:r w:rsidR="004D76A4" w:rsidRPr="004D76A4">
        <w:rPr>
          <w:rFonts w:ascii="Times New Roman" w:eastAsia="Times New Roman" w:hAnsi="Times New Roman" w:cs="Times New Roman"/>
          <w:sz w:val="20"/>
          <w:szCs w:val="20"/>
          <w:lang w:eastAsia="lv-LV"/>
        </w:rPr>
        <w:t>MK Nr. 1</w:t>
      </w:r>
      <w:r w:rsidR="004D76A4" w:rsidRPr="004D76A4">
        <w:rPr>
          <w:rFonts w:ascii="Times New Roman" w:eastAsia="Times New Roman" w:hAnsi="Times New Roman" w:cs="Times New Roman"/>
          <w:b/>
          <w:sz w:val="24"/>
          <w:szCs w:val="24"/>
          <w:lang w:eastAsia="lv-LV"/>
        </w:rPr>
        <w:t xml:space="preserve"> </w:t>
      </w:r>
      <w:r w:rsidR="000A6CBB" w:rsidRPr="004D76A4">
        <w:rPr>
          <w:rFonts w:ascii="Times New Roman" w:eastAsia="Calibri" w:hAnsi="Times New Roman" w:cs="Times New Roman"/>
          <w:sz w:val="20"/>
          <w:szCs w:val="20"/>
        </w:rPr>
        <w:t>53., 54., 55., 56., 58</w:t>
      </w:r>
      <w:r w:rsidR="000A6CBB">
        <w:rPr>
          <w:rFonts w:ascii="Times New Roman" w:eastAsia="Calibri" w:hAnsi="Times New Roman" w:cs="Times New Roman"/>
          <w:sz w:val="20"/>
          <w:szCs w:val="20"/>
        </w:rPr>
        <w:t xml:space="preserve">., </w:t>
      </w:r>
      <w:r w:rsidR="004D76A4" w:rsidRPr="004D76A4">
        <w:rPr>
          <w:rFonts w:ascii="Times New Roman" w:eastAsia="Calibri" w:hAnsi="Times New Roman" w:cs="Times New Roman"/>
          <w:sz w:val="20"/>
          <w:szCs w:val="20"/>
        </w:rPr>
        <w:t xml:space="preserve">109.1.7., </w:t>
      </w:r>
      <w:r w:rsidR="0085048C">
        <w:rPr>
          <w:rFonts w:ascii="Times New Roman" w:eastAsia="Calibri" w:hAnsi="Times New Roman" w:cs="Times New Roman"/>
          <w:sz w:val="20"/>
          <w:szCs w:val="20"/>
        </w:rPr>
        <w:t xml:space="preserve"> </w:t>
      </w:r>
      <w:r w:rsidR="0085048C" w:rsidRPr="0085048C">
        <w:rPr>
          <w:rFonts w:ascii="Times New Roman" w:eastAsia="Calibri" w:hAnsi="Times New Roman" w:cs="Times New Roman"/>
          <w:sz w:val="20"/>
          <w:szCs w:val="20"/>
        </w:rPr>
        <w:t>129.5.8</w:t>
      </w:r>
      <w:r w:rsidR="004D76A4" w:rsidRPr="0085048C">
        <w:rPr>
          <w:rFonts w:ascii="Times New Roman" w:eastAsia="Calibri" w:hAnsi="Times New Roman" w:cs="Times New Roman"/>
          <w:sz w:val="20"/>
          <w:szCs w:val="20"/>
        </w:rPr>
        <w:t>.</w:t>
      </w:r>
    </w:p>
    <w:p w14:paraId="203237A2"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Procedūras, kas saistītas ar nopietniem ievainojumiem, kuri var izraisīt stipras sāpes, nedrīkst veikt bez anestēzijas.</w:t>
      </w:r>
    </w:p>
    <w:p w14:paraId="418CF75A"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Procedūras, ja vien tas nav nepiemēroti, veic, izmantojot vispārējo vai vietējo anestēziju, pretsāpju līdzekļus vai citu piemērotu metodi, lai nodrošinātu, ka sāpes, ciešanas un diskomforts izmēģinājumu dzīvniekam tiek samazināts līdz minimumam.</w:t>
      </w:r>
    </w:p>
    <w:p w14:paraId="57FA05B2"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Lai izvērtētu nepieciešamību lietot anestēziju, ņem vērā, vai:</w:t>
      </w:r>
    </w:p>
    <w:p w14:paraId="2DB95AE0" w14:textId="77777777" w:rsidR="004D76A4" w:rsidRPr="004D76A4" w:rsidRDefault="004D76A4" w:rsidP="00614E5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4D76A4">
        <w:rPr>
          <w:rFonts w:ascii="Times New Roman" w:hAnsi="Times New Roman" w:cs="Times New Roman"/>
          <w:sz w:val="20"/>
          <w:szCs w:val="20"/>
        </w:rPr>
        <w:t>1. anestēzija izmēģinājumu dzīvnieku netraumē vairāk nekā procedūra;</w:t>
      </w:r>
    </w:p>
    <w:p w14:paraId="3AE01BB7" w14:textId="77777777" w:rsidR="004D76A4" w:rsidRPr="004D76A4" w:rsidRDefault="004D76A4" w:rsidP="00614E5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4D76A4">
        <w:rPr>
          <w:rFonts w:ascii="Times New Roman" w:hAnsi="Times New Roman" w:cs="Times New Roman"/>
          <w:sz w:val="20"/>
          <w:szCs w:val="20"/>
        </w:rPr>
        <w:t>2. anestēzija ir savienojama ar izmēģinājuma mērķi.</w:t>
      </w:r>
    </w:p>
    <w:p w14:paraId="42941B3D"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Bez pietiekamas anestēzijas vai atsāpināšanas izmēģinājumu dzīvniekam nedod zāles, kas tam neļauj vai traucē izrādīt sāpes.</w:t>
      </w:r>
    </w:p>
    <w:p w14:paraId="46E5D23E" w14:textId="77777777" w:rsid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Dzīvniekam, kas varētu just sāpes pēc anestēzijas iedarbības beigām, lieto profilaktisku vai pēcoperācijas atsāpināšanu vai izmanto citu piemērotu sāpju mazināšanas metodi, ja vien tas ir savienojams ar procedūras mērķi.</w:t>
      </w:r>
    </w:p>
    <w:p w14:paraId="79BF819E" w14:textId="77777777" w:rsidR="000C1B64" w:rsidRDefault="000C1B64"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b/>
          <w:sz w:val="24"/>
          <w:szCs w:val="24"/>
          <w:lang w:eastAsia="lv-LV"/>
        </w:rPr>
        <w:t>1</w:t>
      </w:r>
      <w:r w:rsidR="005E40E5">
        <w:rPr>
          <w:rFonts w:ascii="Times New Roman" w:eastAsia="Times New Roman" w:hAnsi="Times New Roman" w:cs="Times New Roman"/>
          <w:b/>
          <w:sz w:val="24"/>
          <w:szCs w:val="24"/>
          <w:lang w:eastAsia="lv-LV"/>
        </w:rPr>
        <w:t>1</w:t>
      </w:r>
      <w:r>
        <w:rPr>
          <w:rFonts w:ascii="Times New Roman" w:eastAsia="Times New Roman" w:hAnsi="Times New Roman" w:cs="Times New Roman"/>
          <w:b/>
          <w:sz w:val="24"/>
          <w:szCs w:val="24"/>
          <w:lang w:eastAsia="lv-LV"/>
        </w:rPr>
        <w:t xml:space="preserve">. </w:t>
      </w:r>
      <w:r w:rsidRPr="000C1B64">
        <w:rPr>
          <w:rFonts w:ascii="Times New Roman" w:eastAsia="Times New Roman" w:hAnsi="Times New Roman" w:cs="Times New Roman"/>
          <w:b/>
          <w:sz w:val="24"/>
          <w:szCs w:val="24"/>
          <w:lang w:eastAsia="lv-LV"/>
        </w:rPr>
        <w:t>Pamatojums, ja dzīvniekiem netiks veikta pietiekama anestēzija vai atsāpināšana</w:t>
      </w:r>
      <w:r w:rsidRPr="000C1B64">
        <w:rPr>
          <w:rFonts w:ascii="Times New Roman" w:eastAsia="Times New Roman" w:hAnsi="Times New Roman" w:cs="Times New Roman"/>
          <w:lang w:eastAsia="lv-LV"/>
        </w:rPr>
        <w:t xml:space="preserve"> </w:t>
      </w:r>
      <w:r w:rsidRPr="000C1B64">
        <w:rPr>
          <w:rFonts w:ascii="Times New Roman" w:eastAsia="Times New Roman" w:hAnsi="Times New Roman" w:cs="Times New Roman"/>
          <w:sz w:val="20"/>
          <w:szCs w:val="20"/>
          <w:lang w:eastAsia="lv-LV"/>
        </w:rPr>
        <w:t>MK Nr. 1</w:t>
      </w:r>
      <w:r w:rsidRPr="000C1B64">
        <w:rPr>
          <w:rFonts w:ascii="Times New Roman" w:eastAsia="Times New Roman" w:hAnsi="Times New Roman" w:cs="Times New Roman"/>
          <w:b/>
          <w:lang w:eastAsia="lv-LV"/>
        </w:rPr>
        <w:t xml:space="preserve"> </w:t>
      </w:r>
      <w:r w:rsidRPr="000C1B64">
        <w:rPr>
          <w:rFonts w:ascii="Times New Roman" w:eastAsia="Times New Roman" w:hAnsi="Times New Roman" w:cs="Times New Roman"/>
          <w:sz w:val="20"/>
          <w:szCs w:val="20"/>
          <w:lang w:eastAsia="lv-LV"/>
        </w:rPr>
        <w:t>55., 56., 57.</w:t>
      </w:r>
    </w:p>
    <w:p w14:paraId="42DC7638" w14:textId="77777777" w:rsidR="000C1B64" w:rsidRPr="000C1B64"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Lai izvērtētu nepieciešamību lietot anestēziju, ņem vērā, vai:</w:t>
      </w:r>
    </w:p>
    <w:p w14:paraId="1EB02ADF" w14:textId="77777777" w:rsidR="000C1B64" w:rsidRP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1. anestēzija izmēģinājumu dzīvnieku netraumē vairāk nekā procedūra;</w:t>
      </w:r>
    </w:p>
    <w:p w14:paraId="67696F65" w14:textId="77777777" w:rsidR="000C1B64" w:rsidRP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2. anestēzija ir savienojama ar izmēģinājuma mērķi.</w:t>
      </w:r>
    </w:p>
    <w:p w14:paraId="52E37358" w14:textId="77777777" w:rsidR="000C1B64" w:rsidRPr="000C1B64"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lastRenderedPageBreak/>
        <w:t>Bez pietiekamas anestēzijas vai atsāpināšanas izmēģinājumu dzīvniekam nedod zāles, kas tam neļauj vai traucē izrādīt sāpes.</w:t>
      </w:r>
    </w:p>
    <w:p w14:paraId="7ACCE842" w14:textId="77777777" w:rsidR="000C1B64" w:rsidRPr="000A6CBB"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0"/>
          <w:szCs w:val="20"/>
          <w:lang w:eastAsia="lv-LV"/>
        </w:rPr>
      </w:pPr>
      <w:r w:rsidRPr="000A6CBB">
        <w:rPr>
          <w:rFonts w:ascii="Times New Roman" w:eastAsia="Times New Roman" w:hAnsi="Times New Roman" w:cs="Times New Roman"/>
          <w:b/>
          <w:sz w:val="20"/>
          <w:szCs w:val="20"/>
          <w:lang w:eastAsia="lv-LV"/>
        </w:rPr>
        <w:t>Zinātniskais pamatojums un dati par anestēzijas vai atsāpināšanas režīmu, ja tas nav pietiekams vai netiek izmantots.</w:t>
      </w:r>
    </w:p>
    <w:p w14:paraId="21F71E65" w14:textId="77777777" w:rsidR="000C1B64" w:rsidRDefault="000E61BF"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b/>
          <w:sz w:val="24"/>
          <w:szCs w:val="24"/>
          <w:lang w:eastAsia="lv-LV"/>
        </w:rPr>
        <w:t>1</w:t>
      </w:r>
      <w:r w:rsidR="005E40E5">
        <w:rPr>
          <w:rFonts w:ascii="Times New Roman" w:eastAsia="Times New Roman" w:hAnsi="Times New Roman" w:cs="Times New Roman"/>
          <w:b/>
          <w:sz w:val="24"/>
          <w:szCs w:val="24"/>
          <w:lang w:eastAsia="lv-LV"/>
        </w:rPr>
        <w:t>2</w:t>
      </w:r>
      <w:r>
        <w:rPr>
          <w:rFonts w:ascii="Times New Roman" w:eastAsia="Times New Roman" w:hAnsi="Times New Roman" w:cs="Times New Roman"/>
          <w:b/>
          <w:sz w:val="24"/>
          <w:szCs w:val="24"/>
          <w:lang w:eastAsia="lv-LV"/>
        </w:rPr>
        <w:t xml:space="preserve">. </w:t>
      </w:r>
      <w:r w:rsidR="000C1B64" w:rsidRPr="000C1B64">
        <w:rPr>
          <w:rFonts w:ascii="Times New Roman" w:eastAsia="Times New Roman" w:hAnsi="Times New Roman" w:cs="Times New Roman"/>
          <w:b/>
          <w:sz w:val="24"/>
          <w:szCs w:val="24"/>
          <w:lang w:eastAsia="lv-LV"/>
        </w:rPr>
        <w:t>Pamatojums atkārtotai dzīvnieku izmantošana</w:t>
      </w:r>
      <w:r w:rsidR="009973C9">
        <w:rPr>
          <w:rFonts w:ascii="Times New Roman" w:eastAsia="Times New Roman" w:hAnsi="Times New Roman" w:cs="Times New Roman"/>
          <w:b/>
          <w:sz w:val="24"/>
          <w:szCs w:val="24"/>
          <w:lang w:eastAsia="lv-LV"/>
        </w:rPr>
        <w:t>i</w:t>
      </w:r>
      <w:r w:rsidR="000C1B64" w:rsidRPr="000C1B64">
        <w:rPr>
          <w:rFonts w:ascii="Times New Roman" w:eastAsia="Times New Roman" w:hAnsi="Times New Roman" w:cs="Times New Roman"/>
          <w:b/>
          <w:sz w:val="24"/>
          <w:szCs w:val="24"/>
          <w:lang w:eastAsia="lv-LV"/>
        </w:rPr>
        <w:t xml:space="preserve"> </w:t>
      </w:r>
      <w:r w:rsidR="000C1B64" w:rsidRPr="009973C9">
        <w:rPr>
          <w:rFonts w:ascii="Times New Roman" w:eastAsia="Times New Roman" w:hAnsi="Times New Roman" w:cs="Times New Roman"/>
          <w:sz w:val="20"/>
          <w:szCs w:val="20"/>
          <w:lang w:eastAsia="lv-LV"/>
        </w:rPr>
        <w:t>(kumulatīvās ietekmes izvērtējums – kā noteiks un izvērtēs dzīvnieka veselība stāvokli, ka tas izmantojams atkārtoti, iepriekš veiktās procedūras (manipulācijas) – laika intervāls, pēc kura dzīvnieku plānots izmantot atkārtoti))</w:t>
      </w:r>
      <w:r w:rsidR="000C1B64" w:rsidRPr="009973C9">
        <w:rPr>
          <w:rFonts w:ascii="Times New Roman" w:eastAsia="Times New Roman" w:hAnsi="Times New Roman" w:cs="Times New Roman"/>
          <w:lang w:eastAsia="lv-LV"/>
        </w:rPr>
        <w:t xml:space="preserve"> </w:t>
      </w:r>
      <w:r w:rsidR="000C1B64" w:rsidRPr="000C1B64">
        <w:rPr>
          <w:rFonts w:ascii="Times New Roman" w:eastAsia="Times New Roman" w:hAnsi="Times New Roman" w:cs="Times New Roman"/>
          <w:sz w:val="20"/>
          <w:szCs w:val="20"/>
          <w:lang w:eastAsia="lv-LV"/>
        </w:rPr>
        <w:t>MK Nr. 1</w:t>
      </w:r>
      <w:r w:rsidR="000C1B64" w:rsidRPr="000C1B64">
        <w:rPr>
          <w:rFonts w:ascii="Times New Roman" w:eastAsia="Times New Roman" w:hAnsi="Times New Roman" w:cs="Times New Roman"/>
          <w:b/>
          <w:lang w:eastAsia="lv-LV"/>
        </w:rPr>
        <w:t xml:space="preserve"> </w:t>
      </w:r>
      <w:r w:rsidR="000C1B64" w:rsidRPr="000C1B64">
        <w:rPr>
          <w:rFonts w:ascii="Times New Roman" w:eastAsia="Times New Roman" w:hAnsi="Times New Roman" w:cs="Times New Roman"/>
          <w:sz w:val="20"/>
          <w:szCs w:val="20"/>
          <w:lang w:eastAsia="lv-LV"/>
        </w:rPr>
        <w:t xml:space="preserve">61., 62. 109.1.11., </w:t>
      </w:r>
      <w:r w:rsidR="0085048C" w:rsidRPr="0085048C">
        <w:rPr>
          <w:rFonts w:ascii="Times New Roman" w:eastAsia="Times New Roman" w:hAnsi="Times New Roman" w:cs="Times New Roman"/>
          <w:sz w:val="20"/>
          <w:szCs w:val="20"/>
          <w:lang w:eastAsia="lv-LV"/>
        </w:rPr>
        <w:t>129.5.9</w:t>
      </w:r>
      <w:r w:rsidR="000C1B64" w:rsidRPr="0085048C">
        <w:rPr>
          <w:rFonts w:ascii="Times New Roman" w:eastAsia="Times New Roman" w:hAnsi="Times New Roman" w:cs="Times New Roman"/>
          <w:sz w:val="20"/>
          <w:szCs w:val="20"/>
          <w:lang w:eastAsia="lv-LV"/>
        </w:rPr>
        <w:t>.</w:t>
      </w:r>
    </w:p>
    <w:p w14:paraId="2055CA42" w14:textId="77777777" w:rsidR="000C1B64" w:rsidRPr="000C1B64"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Ja iespējams, procedūrā izmanto dzīvnieku, kas iepriekš nav ticis izmantots. Vienā vai vairākās procedūrās izmantotu dzīvnieku atkārtoti izmanto tikai tad, ja ir izpildīti šādi nosacījumi:</w:t>
      </w:r>
    </w:p>
    <w:p w14:paraId="163CF6FC" w14:textId="77777777" w:rsidR="000C1B64" w:rsidRP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1. iepriekšējās procedūras faktiskais smagums bija viegls vai mērens;</w:t>
      </w:r>
    </w:p>
    <w:p w14:paraId="3BDBCD15" w14:textId="77777777" w:rsidR="000C1B64" w:rsidRP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2. ir pierādīts, ka dzīvnieka vispārējais veselības un labsajūtas stāvoklis ir pilnībā atjaunojies;</w:t>
      </w:r>
    </w:p>
    <w:p w14:paraId="7A57668F" w14:textId="77777777" w:rsidR="000E61BF"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3. nākamā procedūra ir klasificēta kā vieg</w:t>
      </w:r>
      <w:r w:rsidR="000A6CBB">
        <w:rPr>
          <w:rFonts w:ascii="Times New Roman" w:eastAsia="Times New Roman" w:hAnsi="Times New Roman" w:cs="Times New Roman"/>
          <w:sz w:val="20"/>
          <w:szCs w:val="20"/>
          <w:lang w:eastAsia="lv-LV"/>
        </w:rPr>
        <w:t>la, mērena vai neatgriezeniska;</w:t>
      </w:r>
    </w:p>
    <w:p w14:paraId="0606642E" w14:textId="77777777" w:rsid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4. tas atbilst praktizējoša veterinārārsta konsultācijām, ņemot vērā katra dzīvnieka mūžā pieredzēto.</w:t>
      </w:r>
    </w:p>
    <w:p w14:paraId="3E3DDF4D" w14:textId="77777777" w:rsidR="000C1B64"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 xml:space="preserve">Izņēmuma gadījumā, atkāpjoties no </w:t>
      </w:r>
      <w:r>
        <w:rPr>
          <w:rFonts w:ascii="Times New Roman" w:eastAsia="Times New Roman" w:hAnsi="Times New Roman" w:cs="Times New Roman"/>
          <w:sz w:val="20"/>
          <w:szCs w:val="20"/>
          <w:lang w:eastAsia="lv-LV"/>
        </w:rPr>
        <w:t xml:space="preserve">1. </w:t>
      </w:r>
      <w:r w:rsidRPr="000C1B64">
        <w:rPr>
          <w:rFonts w:ascii="Times New Roman" w:eastAsia="Times New Roman" w:hAnsi="Times New Roman" w:cs="Times New Roman"/>
          <w:sz w:val="20"/>
          <w:szCs w:val="20"/>
          <w:lang w:eastAsia="lv-LV"/>
        </w:rPr>
        <w:t>punkta, pēc tam, kad praktizējošs veterinārārsts ir izmeklējis dzīvnieku, dienests var atļaut atkārtoti izmantot dzīvnieku ar nosacījumu, ka dzīvnieks pēc veiktās procedūras, kas rada tam ievērojamas sāpes, diskomfortu vai līdzīgas ciešanas, netiek izmantots vairāk kā vienu reizi.</w:t>
      </w:r>
    </w:p>
    <w:p w14:paraId="66AC555A" w14:textId="77777777" w:rsidR="000C1B64" w:rsidRDefault="00A9597F"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b/>
          <w:sz w:val="24"/>
          <w:szCs w:val="24"/>
          <w:lang w:eastAsia="lv-LV"/>
        </w:rPr>
        <w:t>1</w:t>
      </w:r>
      <w:r w:rsidR="005E40E5">
        <w:rPr>
          <w:rFonts w:ascii="Times New Roman" w:eastAsia="Times New Roman" w:hAnsi="Times New Roman" w:cs="Times New Roman"/>
          <w:b/>
          <w:sz w:val="24"/>
          <w:szCs w:val="24"/>
          <w:lang w:eastAsia="lv-LV"/>
        </w:rPr>
        <w:t>3</w:t>
      </w:r>
      <w:r>
        <w:rPr>
          <w:rFonts w:ascii="Times New Roman" w:eastAsia="Times New Roman" w:hAnsi="Times New Roman" w:cs="Times New Roman"/>
          <w:b/>
          <w:sz w:val="24"/>
          <w:szCs w:val="24"/>
          <w:lang w:eastAsia="lv-LV"/>
        </w:rPr>
        <w:t xml:space="preserve">. </w:t>
      </w:r>
      <w:r w:rsidR="000E61BF" w:rsidRPr="000E61BF">
        <w:rPr>
          <w:rFonts w:ascii="Times New Roman" w:eastAsia="Times New Roman" w:hAnsi="Times New Roman" w:cs="Times New Roman"/>
          <w:b/>
          <w:sz w:val="24"/>
          <w:szCs w:val="24"/>
          <w:lang w:eastAsia="lv-LV"/>
        </w:rPr>
        <w:t>Izmēģinājuma dzīvnieku nogalināšanas metodes</w:t>
      </w:r>
      <w:r w:rsidR="000E61BF" w:rsidRPr="000E61BF">
        <w:rPr>
          <w:rFonts w:ascii="Times New Roman" w:eastAsia="Times New Roman" w:hAnsi="Times New Roman" w:cs="Times New Roman"/>
          <w:lang w:eastAsia="lv-LV"/>
        </w:rPr>
        <w:t xml:space="preserve"> </w:t>
      </w:r>
      <w:r w:rsidR="000E61BF" w:rsidRPr="000E61BF">
        <w:rPr>
          <w:rFonts w:ascii="Times New Roman" w:eastAsia="Times New Roman" w:hAnsi="Times New Roman" w:cs="Times New Roman"/>
          <w:sz w:val="20"/>
          <w:szCs w:val="20"/>
          <w:lang w:eastAsia="lv-LV"/>
        </w:rPr>
        <w:t>(kādēļ nogalina, kādas metodes izmanto),</w:t>
      </w:r>
      <w:r w:rsidR="000E61BF" w:rsidRPr="000E61BF">
        <w:rPr>
          <w:rFonts w:ascii="Times New Roman" w:eastAsia="Times New Roman" w:hAnsi="Times New Roman" w:cs="Times New Roman"/>
          <w:lang w:eastAsia="lv-LV"/>
        </w:rPr>
        <w:t xml:space="preserve"> </w:t>
      </w:r>
      <w:r w:rsidR="000E61BF" w:rsidRPr="000E61BF">
        <w:rPr>
          <w:rFonts w:ascii="Times New Roman" w:eastAsia="Times New Roman" w:hAnsi="Times New Roman" w:cs="Times New Roman"/>
          <w:b/>
          <w:sz w:val="24"/>
          <w:szCs w:val="24"/>
          <w:lang w:eastAsia="lv-LV"/>
        </w:rPr>
        <w:t>pamatojums, ja dzīvnieku nogalināšanai izvēlētas citas metodes nekā direktīvā 2010/63/ un MK</w:t>
      </w:r>
      <w:r w:rsidR="000A6CBB">
        <w:rPr>
          <w:rFonts w:ascii="Times New Roman" w:eastAsia="Times New Roman" w:hAnsi="Times New Roman" w:cs="Times New Roman"/>
          <w:b/>
          <w:sz w:val="24"/>
          <w:szCs w:val="24"/>
          <w:lang w:eastAsia="lv-LV"/>
        </w:rPr>
        <w:t xml:space="preserve"> </w:t>
      </w:r>
      <w:r w:rsidR="000E61BF" w:rsidRPr="000E61BF">
        <w:rPr>
          <w:rFonts w:ascii="Times New Roman" w:eastAsia="Times New Roman" w:hAnsi="Times New Roman" w:cs="Times New Roman"/>
          <w:b/>
          <w:sz w:val="24"/>
          <w:szCs w:val="24"/>
          <w:lang w:eastAsia="lv-LV"/>
        </w:rPr>
        <w:t>Nr.1 uzskaitītās</w:t>
      </w:r>
      <w:r w:rsidR="000E61BF" w:rsidRPr="000E61BF">
        <w:rPr>
          <w:rFonts w:ascii="Times New Roman" w:eastAsia="Times New Roman" w:hAnsi="Times New Roman" w:cs="Times New Roman"/>
          <w:i/>
          <w:lang w:eastAsia="lv-LV"/>
        </w:rPr>
        <w:t xml:space="preserve"> </w:t>
      </w:r>
      <w:r w:rsidR="000E61BF" w:rsidRPr="000E61BF">
        <w:rPr>
          <w:rFonts w:ascii="Times New Roman" w:eastAsia="Times New Roman" w:hAnsi="Times New Roman" w:cs="Times New Roman"/>
          <w:sz w:val="20"/>
          <w:szCs w:val="20"/>
          <w:lang w:eastAsia="lv-LV"/>
        </w:rPr>
        <w:t xml:space="preserve">(izņēmuma metožu apraksts) </w:t>
      </w:r>
      <w:r w:rsidRPr="00A9597F">
        <w:rPr>
          <w:rFonts w:ascii="Times New Roman" w:eastAsia="Times New Roman" w:hAnsi="Times New Roman" w:cs="Times New Roman"/>
          <w:sz w:val="20"/>
          <w:szCs w:val="20"/>
          <w:lang w:eastAsia="lv-LV"/>
        </w:rPr>
        <w:t xml:space="preserve">MK Nr. 1 </w:t>
      </w:r>
      <w:r w:rsidR="000E61BF" w:rsidRPr="000E61BF">
        <w:rPr>
          <w:rFonts w:ascii="Times New Roman" w:eastAsia="Times New Roman" w:hAnsi="Times New Roman" w:cs="Times New Roman"/>
          <w:sz w:val="20"/>
          <w:szCs w:val="20"/>
          <w:lang w:eastAsia="lv-LV"/>
        </w:rPr>
        <w:t>66., 67., 68.,69., 70., 72., 109.1.15., 129.5.1., 5. pielikums</w:t>
      </w:r>
      <w:r>
        <w:rPr>
          <w:rFonts w:ascii="Times New Roman" w:eastAsia="Times New Roman" w:hAnsi="Times New Roman" w:cs="Times New Roman"/>
          <w:sz w:val="20"/>
          <w:szCs w:val="20"/>
          <w:lang w:eastAsia="lv-LV"/>
        </w:rPr>
        <w:t>.</w:t>
      </w:r>
    </w:p>
    <w:p w14:paraId="7C53495D" w14:textId="77777777" w:rsidR="00A9597F" w:rsidRDefault="00A9597F"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9597F">
        <w:rPr>
          <w:rFonts w:ascii="Times New Roman" w:hAnsi="Times New Roman" w:cs="Times New Roman"/>
          <w:sz w:val="20"/>
          <w:szCs w:val="20"/>
        </w:rPr>
        <w:t>Lauka pētījumos izmēģinājumu dzīvnieku var nogalināt kompetenta persona ārpus izmēģinājumu dzīvnieku audzētāja, piegādātāja vai lietotāja uzņēmuma.</w:t>
      </w:r>
    </w:p>
    <w:p w14:paraId="223275AA" w14:textId="77777777" w:rsidR="00A9597F" w:rsidRDefault="00A9597F"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9597F">
        <w:rPr>
          <w:rFonts w:ascii="Times New Roman" w:hAnsi="Times New Roman" w:cs="Times New Roman"/>
          <w:sz w:val="20"/>
          <w:szCs w:val="20"/>
        </w:rPr>
        <w:t>MK Nr. 1 5. pielikumā minēto izmēģinājumu dzīvnieku nogalināšanai izmanto šajā pielikumā noteiktu atbilstošu nogalināšanas metodi.</w:t>
      </w:r>
    </w:p>
    <w:p w14:paraId="04D8BE6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PVD</w:t>
      </w:r>
      <w:r w:rsidRPr="00A9597F">
        <w:rPr>
          <w:rFonts w:ascii="Times New Roman" w:hAnsi="Times New Roman" w:cs="Times New Roman"/>
          <w:sz w:val="20"/>
          <w:szCs w:val="20"/>
        </w:rPr>
        <w:t xml:space="preserve"> var atļaut neizmantot MK Nr. 1 5. pielikumā minēto nogalināšanas metodi, ja zinātnisks pamatojums apliecina:</w:t>
      </w:r>
    </w:p>
    <w:p w14:paraId="0A0DE98A" w14:textId="77777777" w:rsidR="00A9597F" w:rsidRPr="00A9597F" w:rsidRDefault="00A9597F" w:rsidP="00614E5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9597F">
        <w:rPr>
          <w:rFonts w:ascii="Times New Roman" w:hAnsi="Times New Roman" w:cs="Times New Roman"/>
          <w:sz w:val="20"/>
          <w:szCs w:val="20"/>
        </w:rPr>
        <w:t>1. ka nogalināšanas metode, ko izvēlējies izmēģinājumu dzīvnieka lietotājs, uzskatāma par vismaz tikpat humānu kā konkrētajam izmēģinājumu dzīvniekam noteiktā nogalināšanas metode;</w:t>
      </w:r>
    </w:p>
    <w:p w14:paraId="52C4FE5E" w14:textId="77777777" w:rsidR="00A9597F" w:rsidRDefault="00A9597F" w:rsidP="00614E5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9597F">
        <w:rPr>
          <w:rFonts w:ascii="Times New Roman" w:hAnsi="Times New Roman" w:cs="Times New Roman"/>
          <w:sz w:val="20"/>
          <w:szCs w:val="20"/>
        </w:rPr>
        <w:t>2. ka, izmantojot šo noteikumu 5. pielikumā minēto nogalināšanas metodi, procedūras mērķi nevar sasniegt.</w:t>
      </w:r>
    </w:p>
    <w:p w14:paraId="6A5F2E91" w14:textId="77777777" w:rsidR="00A9597F" w:rsidRDefault="00A9597F"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9597F">
        <w:rPr>
          <w:rFonts w:ascii="Times New Roman" w:hAnsi="Times New Roman" w:cs="Times New Roman"/>
          <w:sz w:val="20"/>
          <w:szCs w:val="20"/>
        </w:rPr>
        <w:t>Nogalinātos izmēģinājumu dzīvniekus savāc, pārstrādā un likvidē atbilstoši normatīvajiem aktiem par tādu dzīvnieku izcelsmes blakusproduktu un atvasinātu produktu apriti, kas nav paredzēti cilvēku patēriņam.</w:t>
      </w:r>
    </w:p>
    <w:p w14:paraId="608A6962" w14:textId="77777777" w:rsidR="00A9597F" w:rsidRDefault="00A9597F"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jc w:val="both"/>
        <w:rPr>
          <w:rFonts w:ascii="Times New Roman" w:eastAsia="Calibri" w:hAnsi="Times New Roman" w:cs="Times New Roman"/>
          <w:i/>
          <w:color w:val="3333FF"/>
        </w:rPr>
      </w:pPr>
      <w:r>
        <w:rPr>
          <w:rFonts w:ascii="Times New Roman" w:eastAsia="Calibri" w:hAnsi="Times New Roman" w:cs="Times New Roman"/>
          <w:b/>
          <w:sz w:val="24"/>
          <w:szCs w:val="24"/>
        </w:rPr>
        <w:t>1</w:t>
      </w:r>
      <w:r w:rsidR="005E40E5">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Pr="00A9597F">
        <w:rPr>
          <w:rFonts w:ascii="Times New Roman" w:eastAsia="Calibri" w:hAnsi="Times New Roman" w:cs="Times New Roman"/>
          <w:b/>
          <w:sz w:val="24"/>
          <w:szCs w:val="24"/>
        </w:rPr>
        <w:t>Pamatojums, ja procedūras tiek veiktas ārpus dzīvnieka lietotāja uzņēmuma telpām</w:t>
      </w:r>
      <w:r w:rsidRPr="00A9597F">
        <w:rPr>
          <w:rFonts w:ascii="Times New Roman" w:eastAsia="Calibri" w:hAnsi="Times New Roman" w:cs="Times New Roman"/>
        </w:rPr>
        <w:t xml:space="preserve"> </w:t>
      </w:r>
      <w:r w:rsidRPr="00A9597F">
        <w:rPr>
          <w:rFonts w:ascii="Times New Roman" w:eastAsia="Calibri" w:hAnsi="Times New Roman" w:cs="Times New Roman"/>
          <w:sz w:val="20"/>
          <w:szCs w:val="20"/>
        </w:rPr>
        <w:t>MK Nr. 1 16., 17</w:t>
      </w:r>
      <w:r w:rsidRPr="00A9597F">
        <w:rPr>
          <w:rFonts w:ascii="Times New Roman" w:eastAsia="Calibri" w:hAnsi="Times New Roman" w:cs="Times New Roman"/>
          <w:i/>
          <w:color w:val="3333FF"/>
        </w:rPr>
        <w:t>.</w:t>
      </w:r>
    </w:p>
    <w:p w14:paraId="38F9C658"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Procedūras drīkst veikt tikai izmēģinājumu dzīvnieka lietotāja uzņēmumā.</w:t>
      </w:r>
    </w:p>
    <w:p w14:paraId="613AED77"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PVD var atļaut veikt procedūras ārpus izmēģinājumu dzīvnieka lietotāja uzņēmuma telpām, ja tam ir zinātnisks pamatojums.</w:t>
      </w:r>
    </w:p>
    <w:p w14:paraId="2CB4E3B8" w14:textId="77777777" w:rsidR="00A9597F" w:rsidRDefault="00A9597F"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4"/>
          <w:szCs w:val="24"/>
        </w:rPr>
        <w:t>1</w:t>
      </w:r>
      <w:r w:rsidR="005E40E5">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r w:rsidRPr="00A9597F">
        <w:rPr>
          <w:rFonts w:ascii="Times New Roman" w:eastAsia="Calibri" w:hAnsi="Times New Roman" w:cs="Times New Roman"/>
          <w:b/>
          <w:sz w:val="24"/>
          <w:szCs w:val="24"/>
        </w:rPr>
        <w:t xml:space="preserve">Pamatojums, ja projektā izmantos </w:t>
      </w:r>
      <w:proofErr w:type="spellStart"/>
      <w:r w:rsidR="00324745">
        <w:rPr>
          <w:rFonts w:ascii="Times New Roman" w:eastAsia="Calibri" w:hAnsi="Times New Roman" w:cs="Times New Roman"/>
          <w:b/>
          <w:sz w:val="24"/>
          <w:szCs w:val="24"/>
        </w:rPr>
        <w:t>DzAL</w:t>
      </w:r>
      <w:proofErr w:type="spellEnd"/>
      <w:r w:rsidR="00324745">
        <w:rPr>
          <w:rFonts w:ascii="Times New Roman" w:eastAsia="Calibri" w:hAnsi="Times New Roman" w:cs="Times New Roman"/>
          <w:b/>
          <w:sz w:val="24"/>
          <w:szCs w:val="24"/>
        </w:rPr>
        <w:t xml:space="preserve"> pielikumā</w:t>
      </w:r>
      <w:r w:rsidRPr="00A9597F">
        <w:rPr>
          <w:rFonts w:ascii="Times New Roman" w:eastAsia="Calibri" w:hAnsi="Times New Roman" w:cs="Times New Roman"/>
          <w:b/>
          <w:sz w:val="24"/>
          <w:szCs w:val="24"/>
        </w:rPr>
        <w:t xml:space="preserve"> neminētus dzīvniekus</w:t>
      </w:r>
      <w:r w:rsidRPr="00A9597F">
        <w:rPr>
          <w:rFonts w:ascii="Times New Roman" w:eastAsia="Calibri" w:hAnsi="Times New Roman" w:cs="Times New Roman"/>
          <w:i/>
          <w:color w:val="3333FF"/>
        </w:rPr>
        <w:t xml:space="preserve"> </w:t>
      </w:r>
      <w:r w:rsidR="00756B65" w:rsidRPr="00A9597F">
        <w:rPr>
          <w:rFonts w:ascii="Times New Roman" w:eastAsia="Calibri" w:hAnsi="Times New Roman" w:cs="Times New Roman"/>
          <w:sz w:val="20"/>
          <w:szCs w:val="20"/>
        </w:rPr>
        <w:t xml:space="preserve">MK Nr. 1 </w:t>
      </w:r>
      <w:r w:rsidRPr="00A9597F">
        <w:rPr>
          <w:rFonts w:ascii="Times New Roman" w:eastAsia="Calibri" w:hAnsi="Times New Roman" w:cs="Times New Roman"/>
          <w:sz w:val="20"/>
          <w:szCs w:val="20"/>
        </w:rPr>
        <w:t>7., 8., 9., 10., 11., 14.</w:t>
      </w:r>
      <w:r w:rsidR="00324745">
        <w:rPr>
          <w:rFonts w:ascii="Times New Roman" w:eastAsia="Calibri" w:hAnsi="Times New Roman" w:cs="Times New Roman"/>
          <w:sz w:val="20"/>
          <w:szCs w:val="20"/>
        </w:rPr>
        <w:t>4</w:t>
      </w:r>
      <w:r w:rsidRPr="00A9597F">
        <w:rPr>
          <w:rFonts w:ascii="Times New Roman" w:eastAsia="Calibri" w:hAnsi="Times New Roman" w:cs="Times New Roman"/>
          <w:sz w:val="20"/>
          <w:szCs w:val="20"/>
        </w:rPr>
        <w:t xml:space="preserve">, </w:t>
      </w:r>
      <w:r w:rsidR="00147B5E" w:rsidRPr="00147B5E">
        <w:rPr>
          <w:rFonts w:ascii="Times New Roman" w:eastAsia="Calibri" w:hAnsi="Times New Roman" w:cs="Times New Roman"/>
          <w:color w:val="0000FF"/>
          <w:sz w:val="20"/>
          <w:szCs w:val="20"/>
        </w:rPr>
        <w:t>14.</w:t>
      </w:r>
      <w:r w:rsidR="00147B5E" w:rsidRPr="00147B5E">
        <w:rPr>
          <w:rFonts w:ascii="Times New Roman" w:eastAsia="Calibri" w:hAnsi="Times New Roman" w:cs="Times New Roman"/>
          <w:color w:val="0000FF"/>
          <w:sz w:val="20"/>
          <w:szCs w:val="20"/>
          <w:vertAlign w:val="superscript"/>
        </w:rPr>
        <w:t>1</w:t>
      </w:r>
      <w:r w:rsidR="00147B5E" w:rsidRPr="00147B5E">
        <w:rPr>
          <w:rFonts w:ascii="Times New Roman" w:eastAsia="Calibri" w:hAnsi="Times New Roman" w:cs="Times New Roman"/>
          <w:color w:val="0000FF"/>
          <w:sz w:val="20"/>
          <w:szCs w:val="20"/>
        </w:rPr>
        <w:t>,</w:t>
      </w:r>
      <w:r w:rsidR="00147B5E">
        <w:rPr>
          <w:rFonts w:ascii="Times New Roman" w:eastAsia="Calibri" w:hAnsi="Times New Roman" w:cs="Times New Roman"/>
          <w:sz w:val="20"/>
          <w:szCs w:val="20"/>
        </w:rPr>
        <w:t xml:space="preserve"> </w:t>
      </w:r>
      <w:r w:rsidRPr="00147B5E">
        <w:rPr>
          <w:rFonts w:ascii="Times New Roman" w:eastAsia="Calibri" w:hAnsi="Times New Roman" w:cs="Times New Roman"/>
          <w:sz w:val="20"/>
          <w:szCs w:val="20"/>
        </w:rPr>
        <w:t>129</w:t>
      </w:r>
      <w:r w:rsidRPr="00A9597F">
        <w:rPr>
          <w:rFonts w:ascii="Times New Roman" w:eastAsia="Calibri" w:hAnsi="Times New Roman" w:cs="Times New Roman"/>
          <w:sz w:val="20"/>
          <w:szCs w:val="20"/>
        </w:rPr>
        <w:t>.5.2., 129.5.3., 129.5.4.,</w:t>
      </w:r>
      <w:r w:rsidR="00C921DD">
        <w:rPr>
          <w:rFonts w:ascii="Times New Roman" w:eastAsia="Calibri" w:hAnsi="Times New Roman" w:cs="Times New Roman"/>
          <w:sz w:val="20"/>
          <w:szCs w:val="20"/>
        </w:rPr>
        <w:t xml:space="preserve"> </w:t>
      </w:r>
      <w:r w:rsidRPr="00A9597F">
        <w:rPr>
          <w:rFonts w:ascii="Times New Roman" w:eastAsia="Calibri" w:hAnsi="Times New Roman" w:cs="Times New Roman"/>
          <w:sz w:val="20"/>
          <w:szCs w:val="20"/>
        </w:rPr>
        <w:t xml:space="preserve">1. pielikums, </w:t>
      </w:r>
      <w:proofErr w:type="spellStart"/>
      <w:r w:rsidRPr="00A9597F">
        <w:rPr>
          <w:rFonts w:ascii="Times New Roman" w:eastAsia="Calibri" w:hAnsi="Times New Roman" w:cs="Times New Roman"/>
          <w:sz w:val="20"/>
          <w:szCs w:val="20"/>
        </w:rPr>
        <w:t>DzAL</w:t>
      </w:r>
      <w:proofErr w:type="spellEnd"/>
      <w:r w:rsidRPr="00A9597F">
        <w:rPr>
          <w:rFonts w:ascii="Times New Roman" w:eastAsia="Calibri" w:hAnsi="Times New Roman" w:cs="Times New Roman"/>
          <w:sz w:val="20"/>
          <w:szCs w:val="20"/>
        </w:rPr>
        <w:t xml:space="preserve"> 24.3., 24. 4., 24.5., 24.6., 24.</w:t>
      </w:r>
      <w:r w:rsidRPr="00A9597F">
        <w:rPr>
          <w:rFonts w:ascii="Times New Roman" w:eastAsia="Calibri" w:hAnsi="Times New Roman" w:cs="Times New Roman"/>
          <w:sz w:val="20"/>
          <w:szCs w:val="20"/>
          <w:vertAlign w:val="superscript"/>
        </w:rPr>
        <w:t>1</w:t>
      </w:r>
      <w:r w:rsidRPr="00A9597F">
        <w:rPr>
          <w:rFonts w:ascii="Times New Roman" w:eastAsia="Calibri" w:hAnsi="Times New Roman" w:cs="Times New Roman"/>
          <w:sz w:val="20"/>
          <w:szCs w:val="20"/>
        </w:rPr>
        <w:t xml:space="preserve">., </w:t>
      </w:r>
      <w:r w:rsidR="00330D83">
        <w:rPr>
          <w:rFonts w:ascii="Times New Roman" w:eastAsia="Calibri" w:hAnsi="Times New Roman" w:cs="Times New Roman"/>
          <w:sz w:val="20"/>
          <w:szCs w:val="20"/>
        </w:rPr>
        <w:t>26.</w:t>
      </w:r>
      <w:r w:rsidR="00330D83" w:rsidRPr="00330D83">
        <w:rPr>
          <w:rFonts w:ascii="Times New Roman" w:eastAsia="Calibri" w:hAnsi="Times New Roman" w:cs="Times New Roman"/>
          <w:sz w:val="20"/>
          <w:szCs w:val="20"/>
          <w:vertAlign w:val="superscript"/>
        </w:rPr>
        <w:t>1</w:t>
      </w:r>
      <w:r w:rsidR="00330D83">
        <w:rPr>
          <w:rFonts w:ascii="Times New Roman" w:eastAsia="Calibri" w:hAnsi="Times New Roman" w:cs="Times New Roman"/>
          <w:sz w:val="20"/>
          <w:szCs w:val="20"/>
        </w:rPr>
        <w:t xml:space="preserve"> (2), </w:t>
      </w:r>
      <w:r w:rsidRPr="00A9597F">
        <w:rPr>
          <w:rFonts w:ascii="Times New Roman" w:eastAsia="Calibri" w:hAnsi="Times New Roman" w:cs="Times New Roman"/>
          <w:sz w:val="20"/>
          <w:szCs w:val="20"/>
        </w:rPr>
        <w:t>pielikums</w:t>
      </w:r>
      <w:r>
        <w:rPr>
          <w:rFonts w:ascii="Times New Roman" w:eastAsia="Calibri" w:hAnsi="Times New Roman" w:cs="Times New Roman"/>
          <w:sz w:val="20"/>
          <w:szCs w:val="20"/>
        </w:rPr>
        <w:t>.</w:t>
      </w:r>
    </w:p>
    <w:p w14:paraId="3290DC7E" w14:textId="77777777" w:rsidR="00324745" w:rsidRPr="00324745" w:rsidRDefault="00324745"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0"/>
          <w:szCs w:val="20"/>
        </w:rPr>
      </w:pPr>
      <w:r w:rsidRPr="00324745">
        <w:rPr>
          <w:rFonts w:ascii="Times New Roman" w:eastAsia="Calibri" w:hAnsi="Times New Roman" w:cs="Times New Roman"/>
          <w:b/>
          <w:sz w:val="20"/>
          <w:szCs w:val="20"/>
        </w:rPr>
        <w:t xml:space="preserve">Procedūras drīkst veikt ar dzīvniekiem, kas nav minēti </w:t>
      </w:r>
      <w:proofErr w:type="spellStart"/>
      <w:r w:rsidRPr="00324745">
        <w:rPr>
          <w:rFonts w:ascii="Times New Roman" w:eastAsia="Calibri" w:hAnsi="Times New Roman" w:cs="Times New Roman"/>
          <w:b/>
          <w:sz w:val="20"/>
          <w:szCs w:val="20"/>
        </w:rPr>
        <w:t>DzAL</w:t>
      </w:r>
      <w:proofErr w:type="spellEnd"/>
      <w:r w:rsidRPr="00324745">
        <w:rPr>
          <w:rFonts w:ascii="Times New Roman" w:eastAsia="Calibri" w:hAnsi="Times New Roman" w:cs="Times New Roman"/>
          <w:b/>
          <w:sz w:val="20"/>
          <w:szCs w:val="20"/>
        </w:rPr>
        <w:t xml:space="preserve"> pielikumā, ja tam ir zinātnisks pamatojums un PVD atļauj izmantot šos dzīvniekus.</w:t>
      </w:r>
    </w:p>
    <w:p w14:paraId="7A678EA8"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 xml:space="preserve">1. Dzīvniekus, kas pieder pie </w:t>
      </w:r>
      <w:r w:rsidRPr="00324745">
        <w:rPr>
          <w:rFonts w:ascii="Times New Roman" w:eastAsia="Calibri" w:hAnsi="Times New Roman" w:cs="Times New Roman"/>
          <w:b/>
          <w:sz w:val="20"/>
          <w:szCs w:val="20"/>
        </w:rPr>
        <w:t>apdraudētajām sugām,</w:t>
      </w:r>
      <w:r w:rsidRPr="00A9597F">
        <w:rPr>
          <w:rFonts w:ascii="Times New Roman" w:eastAsia="Calibri" w:hAnsi="Times New Roman" w:cs="Times New Roman"/>
          <w:sz w:val="20"/>
          <w:szCs w:val="20"/>
        </w:rPr>
        <w:t xml:space="preserve"> kuras minētas Padomes 1996. gada 9. decembra Regulas (EK) Nr.338/97 par savvaļas dzīvnieku un augu sugu aizsardzību, reglamentējot to tirdzniecību (turpmāk – regula Nr. 338/97), A pielikumā un uz kuriem neattiecas šīs regulas 7. panta 1. punktā noteiktais, neizmanto procedūrās, izņemot procedūras, kas atbilst šādiem nosacījumiem:</w:t>
      </w:r>
    </w:p>
    <w:p w14:paraId="71D8CEC5"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1.1 procedūras mērķis ir :</w:t>
      </w:r>
    </w:p>
    <w:p w14:paraId="258152A1"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1.1.1 nepieļaut, novērst, diagnosticēt vai ārstēt cilvēku un dzīvnieku vai augu slimības, veselības traucējumus vai citas anomālijas vai to izraisīto ietekmi;</w:t>
      </w:r>
    </w:p>
    <w:p w14:paraId="6D4BB617"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1.1.2. zāļu, pārtikas, barības un citu vielu vai produktu izstrāde, ražošana vai kvalitātes, efektivitātes un drošības pārbaude, īstenojot šo noteikumu 6.2. apakšpunktā minētos mērķus;</w:t>
      </w:r>
    </w:p>
    <w:p w14:paraId="0C9574C3"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1.1.3. pētījumi dzīvnieku sugas saglabāšanai.</w:t>
      </w:r>
    </w:p>
    <w:p w14:paraId="5CAD1F99"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1.2. ir zinātnisks pamatojums tam, ka procedūras mērķi nav iespējams sasniegt, izmantojot sugas, kas nav minētas regulas Nr. 338/97 A pielikumā.</w:t>
      </w:r>
    </w:p>
    <w:p w14:paraId="78A22AB6"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Nepiemēro to primātu sugām, kas nav cilvēkveidīgie primāti.</w:t>
      </w:r>
    </w:p>
    <w:p w14:paraId="004D8B2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p>
    <w:p w14:paraId="39E0BE9F"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lastRenderedPageBreak/>
        <w:t xml:space="preserve">2. </w:t>
      </w:r>
      <w:r w:rsidRPr="00324745">
        <w:rPr>
          <w:rFonts w:ascii="Times New Roman" w:eastAsia="Calibri" w:hAnsi="Times New Roman" w:cs="Times New Roman"/>
          <w:b/>
          <w:sz w:val="20"/>
          <w:szCs w:val="20"/>
        </w:rPr>
        <w:t>Primātus, kas nav cilvēkveidīgie primāti,</w:t>
      </w:r>
      <w:r w:rsidRPr="00A9597F">
        <w:rPr>
          <w:rFonts w:ascii="Times New Roman" w:eastAsia="Calibri" w:hAnsi="Times New Roman" w:cs="Times New Roman"/>
          <w:sz w:val="20"/>
          <w:szCs w:val="20"/>
        </w:rPr>
        <w:t xml:space="preserve"> izņemot primātus, kas nav cilvēkveidīgie primāti, kuri minēti regulas Nr. 338/97 A pielikumā un uz kuriem neattiecas šīs regulas 7. panta 1. punktā noteiktais, neizmanto procedūrās, izņemot procedūras, kas atbilst šādiem nosacījumiem:</w:t>
      </w:r>
    </w:p>
    <w:p w14:paraId="7DFDB6F8"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 xml:space="preserve">2.1. procedūras mērķis ir </w:t>
      </w:r>
    </w:p>
    <w:p w14:paraId="09615530"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2.1.1. nepieļaut, novērst, diagnosticēt vai ārstēt cilvēku un dzīvnieku vai augu slimības, veselības traucējumus vai citas anomālijas vai to izraisīto ietekmi;</w:t>
      </w:r>
    </w:p>
    <w:p w14:paraId="760DC71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2.1.2. nodrošināt dzīvnieku labturību un uzlabot lauksaimniecības dzīvnieku turēšanas apstākļus.</w:t>
      </w:r>
    </w:p>
    <w:p w14:paraId="099C719D"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un procedūru veic novājinošu saslimšanu (samazināta personas normālā fiziskā vai psiholoģiskā rīcībspēja) vai potenciāli cilvēka dzīvību apdraudošu saslimšanu novēršanai, profilaksei, diagnosticēšanai vai ārstēšanai;</w:t>
      </w:r>
    </w:p>
    <w:p w14:paraId="51BF5200"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2.2.3. pamatpētījumi;</w:t>
      </w:r>
    </w:p>
    <w:p w14:paraId="33B9AC28" w14:textId="77777777" w:rsid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2.2.4.pētījumi dzīvnieku sugas saglabāšanai</w:t>
      </w:r>
    </w:p>
    <w:p w14:paraId="750E526B"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2.2. ir zinātnisks pamatojums tam, ka procedūras mērķi nav iespējams sasniegt, izmantojot citas sugas, nevis primātus, kas nav cilvēkveidīgie primāti.</w:t>
      </w:r>
    </w:p>
    <w:p w14:paraId="417CD58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p>
    <w:p w14:paraId="6D192D4E"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 xml:space="preserve">3. </w:t>
      </w:r>
      <w:r w:rsidRPr="00324745">
        <w:rPr>
          <w:rFonts w:ascii="Times New Roman" w:eastAsia="Calibri" w:hAnsi="Times New Roman" w:cs="Times New Roman"/>
          <w:b/>
          <w:sz w:val="20"/>
          <w:szCs w:val="20"/>
        </w:rPr>
        <w:t>Primātus, kas nav cilvēkveidīgie primāti,</w:t>
      </w:r>
      <w:r w:rsidRPr="00A9597F">
        <w:rPr>
          <w:rFonts w:ascii="Times New Roman" w:eastAsia="Calibri" w:hAnsi="Times New Roman" w:cs="Times New Roman"/>
          <w:sz w:val="20"/>
          <w:szCs w:val="20"/>
        </w:rPr>
        <w:t xml:space="preserve"> kuri minēti regulas Nr. 338/97 A pielikumā un uz kuriem neattiecas šīs regulas 7. panta 1. punktā noteiktais, neizmanto procedūrās, izņemot procedūras, kas atbilst šādiem nosacījumiem:</w:t>
      </w:r>
    </w:p>
    <w:p w14:paraId="79EBF42E"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 procedūras mērķis ir:</w:t>
      </w:r>
    </w:p>
    <w:p w14:paraId="6C0389CF"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3.1.1. nepieļaut, novērst, diagnosticēt vai ārstēt cilvēku un dzīvnieku vai augu slimības, veselības traucējumus vai citas anomālijas vai to izraisīto ietekmi;</w:t>
      </w:r>
    </w:p>
    <w:p w14:paraId="5ECAC933"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3.1.2. zāļu, pārtikas, barības un citu vielu vai produktu izstrāde, ražošana vai kvalitātes, efektivitātes un drošības pārbaude, īstenojot šo noteikumu 6.2. apakšpunktā minētos mērķus;</w:t>
      </w:r>
    </w:p>
    <w:p w14:paraId="2495A53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un procedūru veic novājinošu saslimšanu (samazināta personas normālā fiziskā vai psiholoģiskā rīcībspēja) vai potenciāli cilvēka dzīvību apdraudošu saslimšanu novēršanai, profilaksei, diagnosticēšanai vai ārstēšanai;</w:t>
      </w:r>
    </w:p>
    <w:p w14:paraId="1BF0C45E"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3.1.1.  pētījumi dzīvnieku sugas saglabāšanai;</w:t>
      </w:r>
    </w:p>
    <w:p w14:paraId="7EAA0E41"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3.1.3. ir zinātnisks pamatojums tam, ka procedūras mērķi nav iespējams sasniegt, izmantojot citas sugas, nevis primātus, kas nav cilvēkveidīgie primāti, un izmantojot sugas, kas nav minētas regulas Nr. 338/97 A pielikumā.</w:t>
      </w:r>
    </w:p>
    <w:p w14:paraId="5CF1D816"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p>
    <w:p w14:paraId="44FBA33A" w14:textId="77777777" w:rsidR="00147B5E"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 xml:space="preserve">4. PVD un DAP var atļaut procedūrās izmantot </w:t>
      </w:r>
      <w:r w:rsidRPr="00324745">
        <w:rPr>
          <w:rFonts w:ascii="Times New Roman" w:eastAsia="Calibri" w:hAnsi="Times New Roman" w:cs="Times New Roman"/>
          <w:b/>
          <w:sz w:val="20"/>
          <w:szCs w:val="20"/>
        </w:rPr>
        <w:t>savvaļā sagūstītus dzīvniekus,</w:t>
      </w:r>
      <w:r w:rsidRPr="00A9597F">
        <w:rPr>
          <w:rFonts w:ascii="Times New Roman" w:eastAsia="Calibri" w:hAnsi="Times New Roman" w:cs="Times New Roman"/>
          <w:sz w:val="20"/>
          <w:szCs w:val="20"/>
        </w:rPr>
        <w:t xml:space="preserve"> ja </w:t>
      </w:r>
    </w:p>
    <w:p w14:paraId="04B1BCBE" w14:textId="77777777" w:rsidR="00A9597F" w:rsidRPr="005F3158" w:rsidRDefault="00147B5E"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5F3158">
        <w:rPr>
          <w:rFonts w:ascii="Times New Roman" w:eastAsia="Calibri" w:hAnsi="Times New Roman" w:cs="Times New Roman"/>
          <w:sz w:val="20"/>
          <w:szCs w:val="20"/>
        </w:rPr>
        <w:t>a) ir būtiska nepieciešamība veikt pētījumus par dzīvnieku veselību un labturību vai par nopietnu apdraudējumu videi vai cilvēku un dzīvnieku veselībai;</w:t>
      </w:r>
    </w:p>
    <w:p w14:paraId="31A2823E" w14:textId="77777777" w:rsidR="00147B5E" w:rsidRPr="005F3158" w:rsidRDefault="00147B5E"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5F3158">
        <w:rPr>
          <w:rFonts w:ascii="Times New Roman" w:eastAsia="Calibri" w:hAnsi="Times New Roman" w:cs="Times New Roman"/>
          <w:sz w:val="20"/>
          <w:szCs w:val="20"/>
        </w:rPr>
        <w:t>b)  ir zinātnisks pamatojums, ka procedūras mērķi var sasniegt, vienīgi izmantojot klaiņojošu vai savvaļas dzīvnieku</w:t>
      </w:r>
      <w:r w:rsidR="001170E3" w:rsidRPr="005F3158">
        <w:rPr>
          <w:rFonts w:ascii="Times New Roman" w:eastAsia="Calibri" w:hAnsi="Times New Roman" w:cs="Times New Roman"/>
          <w:sz w:val="20"/>
          <w:szCs w:val="20"/>
        </w:rPr>
        <w:t>.</w:t>
      </w:r>
    </w:p>
    <w:p w14:paraId="426B475C" w14:textId="77777777" w:rsidR="00A9597F" w:rsidRPr="005F3158" w:rsidRDefault="00330D83"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0"/>
          <w:szCs w:val="20"/>
        </w:rPr>
      </w:pPr>
      <w:r w:rsidRPr="005F3158">
        <w:rPr>
          <w:rFonts w:ascii="Times New Roman" w:eastAsia="Calibri" w:hAnsi="Times New Roman" w:cs="Times New Roman"/>
          <w:sz w:val="20"/>
          <w:szCs w:val="20"/>
        </w:rPr>
        <w:t xml:space="preserve">Atļauts izmantot dzīvniekus, kas mīt savvaļā, ja ir saņemta </w:t>
      </w:r>
      <w:r w:rsidRPr="005F3158">
        <w:rPr>
          <w:rFonts w:ascii="Times New Roman" w:eastAsia="Calibri" w:hAnsi="Times New Roman" w:cs="Times New Roman"/>
          <w:b/>
          <w:sz w:val="20"/>
          <w:szCs w:val="20"/>
        </w:rPr>
        <w:t>Valsts meža dienesta atļauja medījamo savvaļas sugu dzīvnieku izmantošanai procedūrā</w:t>
      </w:r>
      <w:r w:rsidRPr="005F3158">
        <w:rPr>
          <w:rFonts w:ascii="Times New Roman" w:eastAsia="Calibri" w:hAnsi="Times New Roman" w:cs="Times New Roman"/>
          <w:sz w:val="20"/>
          <w:szCs w:val="20"/>
        </w:rPr>
        <w:t xml:space="preserve"> </w:t>
      </w:r>
      <w:r w:rsidRPr="005F3158">
        <w:rPr>
          <w:rFonts w:ascii="Times New Roman" w:eastAsia="Calibri" w:hAnsi="Times New Roman" w:cs="Times New Roman"/>
          <w:b/>
          <w:sz w:val="20"/>
          <w:szCs w:val="20"/>
        </w:rPr>
        <w:t>vai DAP atļauja nemedījamo savvaļas sugu dzīvnieku izmantošanai procedūrā.</w:t>
      </w:r>
    </w:p>
    <w:p w14:paraId="289D6F29" w14:textId="77777777" w:rsidR="00294193" w:rsidRPr="005F3158" w:rsidRDefault="00294193"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5F3158">
        <w:rPr>
          <w:rFonts w:ascii="Times New Roman" w:eastAsia="Calibri" w:hAnsi="Times New Roman" w:cs="Times New Roman"/>
          <w:b/>
          <w:sz w:val="20"/>
          <w:szCs w:val="20"/>
        </w:rPr>
        <w:t>PVD var atļaut izmantot klaiņojošus dzīvniekus</w:t>
      </w:r>
      <w:r w:rsidRPr="005F3158">
        <w:rPr>
          <w:rFonts w:ascii="Times New Roman" w:eastAsia="Calibri" w:hAnsi="Times New Roman" w:cs="Times New Roman"/>
          <w:sz w:val="20"/>
          <w:szCs w:val="20"/>
        </w:rPr>
        <w:t>, ja izpildās 4 a) un b) punktā minētie nosacījumi.</w:t>
      </w:r>
    </w:p>
    <w:p w14:paraId="3ABE5076" w14:textId="77777777" w:rsidR="00294193" w:rsidRDefault="00294193"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0"/>
          <w:szCs w:val="20"/>
        </w:rPr>
      </w:pPr>
    </w:p>
    <w:p w14:paraId="32218D2B" w14:textId="77777777" w:rsidR="00A9597F" w:rsidRPr="000C1B64" w:rsidRDefault="00A05F2B" w:rsidP="00A95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sectPr w:rsidR="00A9597F" w:rsidRPr="000C1B64" w:rsidSect="00EB18CA">
      <w:headerReference w:type="default" r:id="rId6"/>
      <w:footerReference w:type="default" r:id="rId7"/>
      <w:pgSz w:w="11906" w:h="16838"/>
      <w:pgMar w:top="1276" w:right="1418" w:bottom="1440" w:left="1418" w:header="284" w:footer="4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10E" w14:textId="77777777" w:rsidR="007F0EC5" w:rsidRDefault="007F0EC5" w:rsidP="00C35E00">
      <w:pPr>
        <w:spacing w:after="0" w:line="240" w:lineRule="auto"/>
      </w:pPr>
      <w:r>
        <w:separator/>
      </w:r>
    </w:p>
  </w:endnote>
  <w:endnote w:type="continuationSeparator" w:id="0">
    <w:p w14:paraId="732CD2DB" w14:textId="77777777" w:rsidR="007F0EC5" w:rsidRDefault="007F0EC5" w:rsidP="00C3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206C1" w14:textId="77777777" w:rsidR="00C35E00" w:rsidRDefault="00C35E00">
    <w:pPr>
      <w:pStyle w:val="Footer"/>
      <w:rPr>
        <w:rFonts w:ascii="Times New Roman" w:hAnsi="Times New Roman" w:cs="Times New Roman"/>
        <w:sz w:val="20"/>
        <w:szCs w:val="20"/>
      </w:rPr>
    </w:pPr>
  </w:p>
  <w:p w14:paraId="0879EA4A" w14:textId="77777777" w:rsidR="00C35E00" w:rsidRDefault="00C35E00" w:rsidP="00C35E00">
    <w:pPr>
      <w:pStyle w:val="Footer"/>
      <w:jc w:val="both"/>
      <w:rPr>
        <w:rFonts w:ascii="Times New Roman" w:hAnsi="Times New Roman" w:cs="Times New Roman"/>
        <w:sz w:val="20"/>
        <w:szCs w:val="20"/>
      </w:rPr>
    </w:pPr>
    <w:r>
      <w:rPr>
        <w:rFonts w:ascii="Times New Roman" w:hAnsi="Times New Roman" w:cs="Times New Roman"/>
        <w:sz w:val="20"/>
        <w:szCs w:val="20"/>
      </w:rPr>
      <w:t>MK Nr. 1 – 2019. gada 8. janvāra MK noteikumi Nr. 1 “</w:t>
    </w:r>
    <w:r w:rsidRPr="00C35E00">
      <w:rPr>
        <w:rFonts w:ascii="Times New Roman" w:hAnsi="Times New Roman" w:cs="Times New Roman"/>
        <w:sz w:val="20"/>
        <w:szCs w:val="20"/>
      </w:rPr>
      <w:t>Zinātniskiem mērķiem izmantojamo dzīvnieku aizsardzības noteikumi</w:t>
    </w:r>
    <w:r>
      <w:rPr>
        <w:rFonts w:ascii="Times New Roman" w:hAnsi="Times New Roman" w:cs="Times New Roman"/>
        <w:sz w:val="20"/>
        <w:szCs w:val="20"/>
      </w:rPr>
      <w:t>”</w:t>
    </w:r>
  </w:p>
  <w:p w14:paraId="481DD9FF" w14:textId="77777777" w:rsidR="00C35E00" w:rsidRDefault="00C35E00" w:rsidP="00C35E00">
    <w:pPr>
      <w:pStyle w:val="Footer"/>
      <w:jc w:val="both"/>
      <w:rPr>
        <w:rFonts w:ascii="Times New Roman" w:hAnsi="Times New Roman" w:cs="Times New Roman"/>
        <w:sz w:val="20"/>
        <w:szCs w:val="20"/>
      </w:rPr>
    </w:pPr>
    <w:proofErr w:type="spellStart"/>
    <w:r>
      <w:rPr>
        <w:rFonts w:ascii="Times New Roman" w:hAnsi="Times New Roman" w:cs="Times New Roman"/>
        <w:sz w:val="20"/>
        <w:szCs w:val="20"/>
      </w:rPr>
      <w:t>DzAL</w:t>
    </w:r>
    <w:proofErr w:type="spellEnd"/>
    <w:r>
      <w:rPr>
        <w:rFonts w:ascii="Times New Roman" w:hAnsi="Times New Roman" w:cs="Times New Roman"/>
        <w:sz w:val="20"/>
        <w:szCs w:val="20"/>
      </w:rPr>
      <w:t xml:space="preserve"> – Dzīvnieku aizsardzības likums.</w:t>
    </w:r>
  </w:p>
  <w:p w14:paraId="3C40DF8F" w14:textId="77777777" w:rsidR="00C35E00" w:rsidRDefault="00C35E00" w:rsidP="00C35E00">
    <w:pPr>
      <w:pStyle w:val="Footer"/>
      <w:jc w:val="both"/>
      <w:rPr>
        <w:rFonts w:ascii="Times New Roman" w:hAnsi="Times New Roman" w:cs="Times New Roman"/>
        <w:sz w:val="20"/>
        <w:szCs w:val="20"/>
      </w:rPr>
    </w:pPr>
    <w:r>
      <w:rPr>
        <w:rFonts w:ascii="Times New Roman" w:hAnsi="Times New Roman" w:cs="Times New Roman"/>
        <w:sz w:val="20"/>
        <w:szCs w:val="20"/>
      </w:rPr>
      <w:t>PVD – Pārtikas un veterinārais dienests</w:t>
    </w:r>
  </w:p>
  <w:p w14:paraId="1FCD3536" w14:textId="77777777" w:rsidR="00C35E00" w:rsidRDefault="00C35E00" w:rsidP="00C35E00">
    <w:pPr>
      <w:pStyle w:val="Footer"/>
      <w:jc w:val="both"/>
    </w:pPr>
    <w:r>
      <w:rPr>
        <w:rFonts w:ascii="Times New Roman" w:hAnsi="Times New Roman" w:cs="Times New Roman"/>
        <w:sz w:val="20"/>
        <w:szCs w:val="20"/>
      </w:rPr>
      <w:t>DAP – dabas aizsardzības pārvalde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17D57" w14:textId="77777777" w:rsidR="007F0EC5" w:rsidRDefault="007F0EC5" w:rsidP="00C35E00">
      <w:pPr>
        <w:spacing w:after="0" w:line="240" w:lineRule="auto"/>
      </w:pPr>
      <w:r>
        <w:separator/>
      </w:r>
    </w:p>
  </w:footnote>
  <w:footnote w:type="continuationSeparator" w:id="0">
    <w:p w14:paraId="6D695FE8" w14:textId="77777777" w:rsidR="007F0EC5" w:rsidRDefault="007F0EC5" w:rsidP="00C3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837C" w14:textId="77777777" w:rsidR="00EB18CA" w:rsidRDefault="00EB18CA" w:rsidP="00EB18C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D7"/>
    <w:rsid w:val="00005DCB"/>
    <w:rsid w:val="000736A0"/>
    <w:rsid w:val="000A2B2E"/>
    <w:rsid w:val="000A6CBB"/>
    <w:rsid w:val="000C1B64"/>
    <w:rsid w:val="000E61BF"/>
    <w:rsid w:val="001170E3"/>
    <w:rsid w:val="00147B5E"/>
    <w:rsid w:val="00176C96"/>
    <w:rsid w:val="001C1DBA"/>
    <w:rsid w:val="001E7A4E"/>
    <w:rsid w:val="00224006"/>
    <w:rsid w:val="0027789F"/>
    <w:rsid w:val="00294193"/>
    <w:rsid w:val="002A5917"/>
    <w:rsid w:val="002C1484"/>
    <w:rsid w:val="00324745"/>
    <w:rsid w:val="00330D83"/>
    <w:rsid w:val="0040443A"/>
    <w:rsid w:val="00407B96"/>
    <w:rsid w:val="00411270"/>
    <w:rsid w:val="00432446"/>
    <w:rsid w:val="004D7622"/>
    <w:rsid w:val="004D76A4"/>
    <w:rsid w:val="004E1CA7"/>
    <w:rsid w:val="005B0A05"/>
    <w:rsid w:val="005C795A"/>
    <w:rsid w:val="005D697B"/>
    <w:rsid w:val="005E40E5"/>
    <w:rsid w:val="005F3158"/>
    <w:rsid w:val="00614E57"/>
    <w:rsid w:val="00667795"/>
    <w:rsid w:val="00691151"/>
    <w:rsid w:val="007008B1"/>
    <w:rsid w:val="00720D9B"/>
    <w:rsid w:val="00756B65"/>
    <w:rsid w:val="007738E6"/>
    <w:rsid w:val="007A53F8"/>
    <w:rsid w:val="007F0EC5"/>
    <w:rsid w:val="007F5466"/>
    <w:rsid w:val="0085048C"/>
    <w:rsid w:val="0087583D"/>
    <w:rsid w:val="00946AD7"/>
    <w:rsid w:val="009501B9"/>
    <w:rsid w:val="009973C9"/>
    <w:rsid w:val="009A2650"/>
    <w:rsid w:val="009F2F70"/>
    <w:rsid w:val="009F4135"/>
    <w:rsid w:val="00A05F2B"/>
    <w:rsid w:val="00A10949"/>
    <w:rsid w:val="00A14CBB"/>
    <w:rsid w:val="00A9597F"/>
    <w:rsid w:val="00AB0D62"/>
    <w:rsid w:val="00B1679D"/>
    <w:rsid w:val="00B46915"/>
    <w:rsid w:val="00C30FBF"/>
    <w:rsid w:val="00C34A2D"/>
    <w:rsid w:val="00C35E00"/>
    <w:rsid w:val="00C826B0"/>
    <w:rsid w:val="00C921DD"/>
    <w:rsid w:val="00CA4086"/>
    <w:rsid w:val="00CF05F7"/>
    <w:rsid w:val="00D025DB"/>
    <w:rsid w:val="00E55C7A"/>
    <w:rsid w:val="00EB18CA"/>
    <w:rsid w:val="00F04CD0"/>
    <w:rsid w:val="00F05120"/>
    <w:rsid w:val="00F46F3B"/>
    <w:rsid w:val="00FC43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35957"/>
  <w15:chartTrackingRefBased/>
  <w15:docId w15:val="{C3932C2F-4217-4635-B713-621EDA08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5E00"/>
  </w:style>
  <w:style w:type="paragraph" w:styleId="Footer">
    <w:name w:val="footer"/>
    <w:basedOn w:val="Normal"/>
    <w:link w:val="FooterChar"/>
    <w:uiPriority w:val="99"/>
    <w:unhideWhenUsed/>
    <w:rsid w:val="00C35E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5E00"/>
  </w:style>
  <w:style w:type="paragraph" w:styleId="BalloonText">
    <w:name w:val="Balloon Text"/>
    <w:basedOn w:val="Normal"/>
    <w:link w:val="BalloonTextChar"/>
    <w:uiPriority w:val="99"/>
    <w:semiHidden/>
    <w:unhideWhenUsed/>
    <w:rsid w:val="00F05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20"/>
    <w:rPr>
      <w:rFonts w:ascii="Segoe UI" w:hAnsi="Segoe UI" w:cs="Segoe UI"/>
      <w:sz w:val="18"/>
      <w:szCs w:val="18"/>
    </w:rPr>
  </w:style>
  <w:style w:type="paragraph" w:styleId="ListParagraph">
    <w:name w:val="List Paragraph"/>
    <w:basedOn w:val="Normal"/>
    <w:uiPriority w:val="34"/>
    <w:qFormat/>
    <w:rsid w:val="00C8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18687</Words>
  <Characters>10653</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Sarmīte Krumina</cp:lastModifiedBy>
  <cp:revision>8</cp:revision>
  <cp:lastPrinted>2019-02-28T13:18:00Z</cp:lastPrinted>
  <dcterms:created xsi:type="dcterms:W3CDTF">2020-07-16T07:34:00Z</dcterms:created>
  <dcterms:modified xsi:type="dcterms:W3CDTF">2020-12-18T14:38:00Z</dcterms:modified>
</cp:coreProperties>
</file>