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01" w:rsidRPr="00C22D84" w:rsidRDefault="00E27493" w:rsidP="00C22D84">
      <w:pPr>
        <w:tabs>
          <w:tab w:val="clear" w:pos="567"/>
        </w:tabs>
        <w:spacing w:line="240" w:lineRule="auto"/>
        <w:ind w:firstLine="79"/>
        <w:rPr>
          <w:i/>
          <w:color w:val="008000"/>
          <w:szCs w:val="24"/>
          <w:lang w:val="lt-LT"/>
        </w:rPr>
      </w:pPr>
      <w:bookmarkStart w:id="0" w:name="_GoBack"/>
      <w:bookmarkEnd w:id="0"/>
      <w:r w:rsidRPr="00C22D84">
        <w:rPr>
          <w:i/>
          <w:color w:val="008000"/>
          <w:szCs w:val="24"/>
          <w:lang w:val="lt-LT"/>
        </w:rPr>
        <w:t>[Version 8.1, 01/2017]</w:t>
      </w:r>
    </w:p>
    <w:p w:rsidR="00B43901" w:rsidRPr="002652D3" w:rsidRDefault="00B43901" w:rsidP="00930079">
      <w:pPr>
        <w:tabs>
          <w:tab w:val="clear" w:pos="567"/>
        </w:tabs>
        <w:spacing w:line="240" w:lineRule="auto"/>
        <w:rPr>
          <w:i/>
          <w:color w:val="000000"/>
          <w:sz w:val="2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C22D84" w:rsidRDefault="00B43901" w:rsidP="00C22D84">
      <w:pPr>
        <w:tabs>
          <w:tab w:val="clear" w:pos="567"/>
        </w:tabs>
        <w:spacing w:line="240" w:lineRule="auto"/>
        <w:ind w:firstLine="79"/>
        <w:rPr>
          <w:i/>
          <w:color w:val="008000"/>
          <w:szCs w:val="24"/>
          <w:lang w:val="lt-LT"/>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r w:rsidRPr="002652D3">
        <w:rPr>
          <w:b/>
          <w:color w:val="000000"/>
          <w:lang w:val="lv-LV"/>
        </w:rPr>
        <w:t>I PIELIKUMS</w:t>
      </w:r>
    </w:p>
    <w:p w:rsidR="00B43901" w:rsidRPr="002652D3" w:rsidRDefault="00B43901" w:rsidP="00930079">
      <w:pPr>
        <w:tabs>
          <w:tab w:val="clear" w:pos="567"/>
        </w:tabs>
        <w:spacing w:line="240" w:lineRule="auto"/>
        <w:jc w:val="center"/>
        <w:rPr>
          <w:b/>
          <w:color w:val="000000"/>
          <w:lang w:val="lv-LV"/>
        </w:rPr>
      </w:pPr>
    </w:p>
    <w:p w:rsidR="00B43901" w:rsidRPr="002652D3" w:rsidRDefault="00C218D4" w:rsidP="00930079">
      <w:pPr>
        <w:tabs>
          <w:tab w:val="clear" w:pos="567"/>
        </w:tabs>
        <w:spacing w:line="240" w:lineRule="auto"/>
        <w:jc w:val="center"/>
        <w:rPr>
          <w:b/>
          <w:color w:val="000000"/>
          <w:lang w:val="lv-LV"/>
        </w:rPr>
      </w:pPr>
      <w:r w:rsidRPr="002652D3">
        <w:rPr>
          <w:b/>
          <w:color w:val="000000"/>
          <w:lang w:val="lv-LV"/>
        </w:rPr>
        <w:t xml:space="preserve">VETERINĀRO </w:t>
      </w:r>
      <w:r w:rsidR="00B43901" w:rsidRPr="002652D3">
        <w:rPr>
          <w:b/>
          <w:color w:val="000000"/>
          <w:lang w:val="lv-LV"/>
        </w:rPr>
        <w:t>ZĀĻU APRAKSTS</w:t>
      </w: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spacing w:line="240" w:lineRule="auto"/>
        <w:ind w:left="567" w:hanging="567"/>
        <w:rPr>
          <w:color w:val="000000"/>
          <w:lang w:val="lv-LV"/>
        </w:rPr>
      </w:pPr>
      <w:r w:rsidRPr="002652D3">
        <w:rPr>
          <w:b/>
          <w:color w:val="000000"/>
          <w:lang w:val="lv-LV"/>
        </w:rPr>
        <w:br w:type="page"/>
      </w:r>
      <w:r w:rsidRPr="002652D3">
        <w:rPr>
          <w:b/>
          <w:color w:val="000000"/>
          <w:lang w:val="lv-LV"/>
        </w:rPr>
        <w:lastRenderedPageBreak/>
        <w:t>1.</w:t>
      </w:r>
      <w:r w:rsidRPr="002652D3">
        <w:rPr>
          <w:b/>
          <w:color w:val="000000"/>
          <w:lang w:val="lv-LV"/>
        </w:rPr>
        <w:tab/>
        <w:t xml:space="preserve">VETERINĀRO ZĀĻU NOSAUKUMS </w:t>
      </w:r>
    </w:p>
    <w:p w:rsidR="00B43901" w:rsidRPr="002652D3" w:rsidRDefault="00B43901" w:rsidP="00930079">
      <w:pPr>
        <w:tabs>
          <w:tab w:val="clear" w:pos="567"/>
        </w:tabs>
        <w:spacing w:line="240" w:lineRule="auto"/>
        <w:rPr>
          <w:color w:val="000000"/>
          <w:lang w:val="lv-LV"/>
        </w:rPr>
      </w:pPr>
    </w:p>
    <w:p w:rsidR="00B43901" w:rsidRPr="002652D3" w:rsidRDefault="00B43901" w:rsidP="00772AC5">
      <w:pPr>
        <w:tabs>
          <w:tab w:val="clear" w:pos="567"/>
        </w:tabs>
        <w:spacing w:line="240" w:lineRule="auto"/>
        <w:rPr>
          <w:b/>
          <w:color w:val="000000"/>
          <w:lang w:val="lv-LV"/>
        </w:rPr>
      </w:pPr>
      <w:r w:rsidRPr="002652D3">
        <w:rPr>
          <w:color w:val="000000"/>
          <w:lang w:val="lv-LV"/>
        </w:rPr>
        <w:t xml:space="preserve">{(Piešķirtais) veterināro zāļu nosaukums </w:t>
      </w:r>
      <w:r w:rsidR="003F6B3B">
        <w:rPr>
          <w:color w:val="000000"/>
          <w:lang w:val="lv-LV"/>
        </w:rPr>
        <w:t>&lt;</w:t>
      </w:r>
      <w:r w:rsidRPr="002652D3">
        <w:rPr>
          <w:color w:val="000000"/>
          <w:lang w:val="lv-LV"/>
        </w:rPr>
        <w:t>stiprums</w:t>
      </w:r>
      <w:r w:rsidR="003F6B3B">
        <w:rPr>
          <w:color w:val="000000"/>
          <w:lang w:val="lv-LV"/>
        </w:rPr>
        <w:t>&gt;</w:t>
      </w:r>
      <w:r w:rsidRPr="002652D3">
        <w:rPr>
          <w:color w:val="000000"/>
          <w:lang w:val="lv-LV"/>
        </w:rPr>
        <w:t xml:space="preserve"> zāļu forma &lt;mērķa sugas</w:t>
      </w:r>
      <w:r w:rsidRPr="002652D3">
        <w:rPr>
          <w:b/>
          <w:color w:val="000000"/>
          <w:lang w:val="lv-LV"/>
        </w:rPr>
        <w:t>&gt;</w:t>
      </w:r>
      <w:r w:rsidRPr="002652D3">
        <w:rPr>
          <w:lang w:val="lv-LV"/>
        </w:rPr>
        <w:t>}</w:t>
      </w:r>
    </w:p>
    <w:p w:rsidR="00B43901" w:rsidRPr="002652D3" w:rsidRDefault="00B43901" w:rsidP="00E52E25">
      <w:pPr>
        <w:pStyle w:val="EndnoteText"/>
        <w:tabs>
          <w:tab w:val="clear" w:pos="567"/>
        </w:tabs>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2652D3">
        <w:rPr>
          <w:b/>
          <w:color w:val="000000"/>
          <w:lang w:val="lv-LV"/>
        </w:rPr>
        <w:t xml:space="preserve">2. KVALITATĪVAIS UN KVANTITATĪVAIS SASTĀVS </w:t>
      </w:r>
    </w:p>
    <w:p w:rsidR="00B43901" w:rsidRPr="002652D3" w:rsidRDefault="00B43901" w:rsidP="00C85B13">
      <w:pPr>
        <w:pStyle w:val="EndnoteText"/>
        <w:tabs>
          <w:tab w:val="clear" w:pos="567"/>
        </w:tabs>
        <w:rPr>
          <w:color w:val="000000"/>
          <w:lang w:val="lv-LV"/>
        </w:rPr>
      </w:pPr>
    </w:p>
    <w:p w:rsidR="00B43901" w:rsidRPr="002652D3" w:rsidRDefault="00B43901" w:rsidP="00C85B13">
      <w:pPr>
        <w:tabs>
          <w:tab w:val="clear" w:pos="567"/>
        </w:tabs>
        <w:spacing w:line="240" w:lineRule="auto"/>
        <w:rPr>
          <w:b/>
          <w:color w:val="000000"/>
          <w:lang w:val="lv-LV"/>
        </w:rPr>
      </w:pPr>
      <w:r w:rsidRPr="002652D3">
        <w:rPr>
          <w:b/>
          <w:color w:val="000000"/>
          <w:lang w:val="lv-LV"/>
        </w:rPr>
        <w:t>Aktīvā&lt;s&gt; viela&lt;s&gt;:</w:t>
      </w:r>
    </w:p>
    <w:p w:rsidR="00B43901" w:rsidRPr="002652D3" w:rsidRDefault="00B43901" w:rsidP="00C85B13">
      <w:pPr>
        <w:tabs>
          <w:tab w:val="clear" w:pos="567"/>
          <w:tab w:val="left" w:pos="1701"/>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b/>
          <w:color w:val="000000"/>
          <w:lang w:val="lv-LV"/>
        </w:rPr>
        <w:t>&lt;</w:t>
      </w:r>
      <w:r w:rsidR="00192FA3" w:rsidRPr="002652D3">
        <w:rPr>
          <w:b/>
          <w:color w:val="000000"/>
          <w:lang w:val="lv-LV"/>
        </w:rPr>
        <w:t>Adjuvants</w:t>
      </w:r>
      <w:r w:rsidR="00D46128" w:rsidRPr="002652D3">
        <w:rPr>
          <w:b/>
          <w:szCs w:val="22"/>
          <w:lang w:val="lv-LV"/>
        </w:rPr>
        <w:t>&lt;</w:t>
      </w:r>
      <w:r w:rsidR="00192FA3" w:rsidRPr="002652D3">
        <w:rPr>
          <w:b/>
          <w:szCs w:val="22"/>
          <w:lang w:val="lv-LV"/>
        </w:rPr>
        <w:t>i</w:t>
      </w:r>
      <w:r w:rsidR="00D46128" w:rsidRPr="002652D3">
        <w:rPr>
          <w:b/>
          <w:szCs w:val="22"/>
          <w:lang w:val="lv-LV"/>
        </w:rPr>
        <w:t>&gt;:&gt;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b/>
          <w:color w:val="000000"/>
          <w:lang w:val="lv-LV"/>
        </w:rPr>
        <w:t>&lt;</w:t>
      </w:r>
      <w:r w:rsidR="005033C1" w:rsidRPr="002652D3">
        <w:rPr>
          <w:b/>
          <w:color w:val="000000"/>
          <w:lang w:val="lv-LV"/>
        </w:rPr>
        <w:t>Palīgviela</w:t>
      </w:r>
      <w:r w:rsidRPr="002652D3">
        <w:rPr>
          <w:b/>
          <w:color w:val="000000"/>
          <w:lang w:val="lv-LV"/>
        </w:rPr>
        <w:t>(</w:t>
      </w:r>
      <w:r w:rsidR="00D46128" w:rsidRPr="002652D3">
        <w:rPr>
          <w:b/>
          <w:color w:val="000000"/>
          <w:lang w:val="lv-LV"/>
        </w:rPr>
        <w:t>&lt;</w:t>
      </w:r>
      <w:r w:rsidRPr="002652D3">
        <w:rPr>
          <w:b/>
          <w:color w:val="000000"/>
          <w:lang w:val="lv-LV"/>
        </w:rPr>
        <w:t>s</w:t>
      </w:r>
      <w:r w:rsidR="00D46128" w:rsidRPr="002652D3">
        <w:rPr>
          <w:b/>
          <w:color w:val="000000"/>
          <w:lang w:val="lv-LV"/>
        </w:rPr>
        <w:t>&gt;</w:t>
      </w:r>
      <w:r w:rsidRPr="002652D3">
        <w:rPr>
          <w:b/>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ind w:left="567" w:hanging="567"/>
        <w:rPr>
          <w:noProof/>
          <w:lang w:val="lv-LV"/>
        </w:rPr>
      </w:pPr>
      <w:r w:rsidRPr="002652D3">
        <w:rPr>
          <w:noProof/>
          <w:lang w:val="lv-LV"/>
        </w:rPr>
        <w:t xml:space="preserve">Pilnu palīgvielu sarakstu skatīt </w:t>
      </w:r>
      <w:r w:rsidR="00B475DA" w:rsidRPr="002652D3">
        <w:rPr>
          <w:noProof/>
          <w:lang w:val="lv-LV"/>
        </w:rPr>
        <w:t xml:space="preserve">6.1. </w:t>
      </w:r>
      <w:r w:rsidR="00F55B25" w:rsidRPr="002652D3">
        <w:rPr>
          <w:noProof/>
          <w:lang w:val="lv-LV"/>
        </w:rPr>
        <w:t>apakšpunktā.</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2652D3">
        <w:rPr>
          <w:b/>
          <w:color w:val="000000"/>
          <w:lang w:val="lv-LV"/>
        </w:rPr>
        <w:t>3.</w:t>
      </w:r>
      <w:r w:rsidRPr="002652D3">
        <w:rPr>
          <w:b/>
          <w:color w:val="000000"/>
          <w:lang w:val="lv-LV"/>
        </w:rPr>
        <w:tab/>
        <w:t>ZĀĻU FORMA</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2652D3">
        <w:rPr>
          <w:b/>
          <w:color w:val="000000"/>
          <w:lang w:val="lv-LV"/>
        </w:rPr>
        <w:t>4.</w:t>
      </w:r>
      <w:r w:rsidRPr="002652D3">
        <w:rPr>
          <w:b/>
          <w:color w:val="000000"/>
          <w:lang w:val="lv-LV"/>
        </w:rPr>
        <w:tab/>
        <w:t>KLĪNISKĀ INFORMĀCIJA</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4.1</w:t>
      </w:r>
      <w:r w:rsidRPr="002652D3">
        <w:rPr>
          <w:b/>
          <w:color w:val="000000"/>
          <w:lang w:val="lv-LV"/>
        </w:rPr>
        <w:tab/>
        <w:t>Mērķa sugas</w:t>
      </w:r>
    </w:p>
    <w:p w:rsidR="00B43901" w:rsidRPr="002652D3" w:rsidRDefault="00B43901" w:rsidP="00C85B13">
      <w:pPr>
        <w:tabs>
          <w:tab w:val="clear" w:pos="567"/>
        </w:tabs>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4.2</w:t>
      </w:r>
      <w:r w:rsidRPr="002652D3">
        <w:rPr>
          <w:b/>
          <w:color w:val="000000"/>
          <w:lang w:val="lv-LV"/>
        </w:rPr>
        <w:tab/>
        <w:t>Lietošanas indikācijas, norādot mērķa sugas</w:t>
      </w:r>
    </w:p>
    <w:p w:rsidR="00AA3C21" w:rsidRDefault="00AA3C21" w:rsidP="00C85B13">
      <w:pPr>
        <w:tabs>
          <w:tab w:val="clear" w:pos="567"/>
        </w:tabs>
        <w:spacing w:line="240" w:lineRule="auto"/>
        <w:ind w:left="567" w:hanging="567"/>
        <w:rPr>
          <w:color w:val="000000"/>
          <w:lang w:val="lv-LV"/>
        </w:rPr>
      </w:pPr>
    </w:p>
    <w:p w:rsidR="00453F3B" w:rsidRDefault="00AA3C21" w:rsidP="00C85B13">
      <w:pPr>
        <w:tabs>
          <w:tab w:val="clear" w:pos="567"/>
        </w:tabs>
        <w:spacing w:line="240" w:lineRule="auto"/>
        <w:ind w:left="567" w:hanging="567"/>
        <w:rPr>
          <w:color w:val="000000"/>
          <w:lang w:val="lv-LV"/>
        </w:rPr>
      </w:pPr>
      <w:r>
        <w:rPr>
          <w:color w:val="000000"/>
          <w:lang w:val="lv-LV"/>
        </w:rPr>
        <w:t>&lt;Imunitātes</w:t>
      </w:r>
      <w:r w:rsidR="00453F3B">
        <w:rPr>
          <w:color w:val="000000"/>
          <w:lang w:val="lv-LV"/>
        </w:rPr>
        <w:t xml:space="preserve"> iestāšanās</w:t>
      </w:r>
      <w:r>
        <w:rPr>
          <w:color w:val="000000"/>
          <w:lang w:val="lv-LV"/>
        </w:rPr>
        <w:t>:</w:t>
      </w:r>
      <w:r w:rsidRPr="00AA3C21">
        <w:rPr>
          <w:color w:val="000000"/>
          <w:lang w:val="lv-LV"/>
        </w:rPr>
        <w:t xml:space="preserve"> </w:t>
      </w:r>
      <w:r w:rsidRPr="002652D3">
        <w:rPr>
          <w:color w:val="000000"/>
          <w:lang w:val="lv-LV"/>
        </w:rPr>
        <w:t>{</w:t>
      </w:r>
      <w:r>
        <w:rPr>
          <w:color w:val="000000"/>
          <w:lang w:val="lv-LV"/>
        </w:rPr>
        <w:t>x nedēļas</w:t>
      </w:r>
      <w:r w:rsidRPr="002652D3">
        <w:rPr>
          <w:color w:val="000000"/>
          <w:lang w:val="lv-LV"/>
        </w:rPr>
        <w:t>}</w:t>
      </w:r>
      <w:r>
        <w:rPr>
          <w:color w:val="000000"/>
          <w:lang w:val="lv-LV"/>
        </w:rPr>
        <w:t>&gt;</w:t>
      </w:r>
      <w:r w:rsidR="00453F3B">
        <w:rPr>
          <w:color w:val="000000"/>
          <w:lang w:val="lv-LV"/>
        </w:rPr>
        <w:t xml:space="preserve"> </w:t>
      </w:r>
    </w:p>
    <w:p w:rsidR="00AA3C21" w:rsidRDefault="00AA3C21" w:rsidP="00C85B13">
      <w:pPr>
        <w:tabs>
          <w:tab w:val="clear" w:pos="567"/>
        </w:tabs>
        <w:spacing w:line="240" w:lineRule="auto"/>
        <w:rPr>
          <w:color w:val="000000"/>
          <w:lang w:val="lv-LV"/>
        </w:rPr>
      </w:pPr>
      <w:r>
        <w:rPr>
          <w:color w:val="000000"/>
          <w:lang w:val="lv-LV"/>
        </w:rPr>
        <w:t>&lt;Imunitātes ilgums:</w:t>
      </w:r>
      <w:r w:rsidRPr="00AA3C21">
        <w:rPr>
          <w:color w:val="000000"/>
          <w:lang w:val="lv-LV"/>
        </w:rPr>
        <w:t xml:space="preserve"> </w:t>
      </w:r>
      <w:r w:rsidRPr="002652D3">
        <w:rPr>
          <w:color w:val="000000"/>
          <w:lang w:val="lv-LV"/>
        </w:rPr>
        <w:t>{</w:t>
      </w:r>
      <w:r>
        <w:rPr>
          <w:color w:val="000000"/>
          <w:lang w:val="lv-LV"/>
        </w:rPr>
        <w:t>x gadi</w:t>
      </w:r>
      <w:r w:rsidRPr="002652D3">
        <w:rPr>
          <w:color w:val="000000"/>
          <w:lang w:val="lv-LV"/>
        </w:rPr>
        <w:t>}</w:t>
      </w:r>
      <w:r>
        <w:rPr>
          <w:color w:val="000000"/>
          <w:lang w:val="lv-LV"/>
        </w:rPr>
        <w:t>&gt;</w:t>
      </w:r>
    </w:p>
    <w:p w:rsidR="00AA3C21" w:rsidRPr="002652D3" w:rsidRDefault="00AA3C2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4.3</w:t>
      </w:r>
      <w:r w:rsidRPr="002652D3">
        <w:rPr>
          <w:b/>
          <w:color w:val="000000"/>
          <w:lang w:val="lv-LV"/>
        </w:rPr>
        <w:tab/>
        <w:t>Kontrindikācijas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&lt;Nav</w:t>
      </w:r>
      <w:r w:rsidR="00C218D4"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&lt;Nelietot, ja...&gt;</w:t>
      </w:r>
    </w:p>
    <w:p w:rsidR="00B43901" w:rsidRPr="002652D3" w:rsidRDefault="00B43901" w:rsidP="00C85B13">
      <w:pPr>
        <w:tabs>
          <w:tab w:val="clear" w:pos="567"/>
        </w:tabs>
        <w:spacing w:line="240" w:lineRule="auto"/>
        <w:rPr>
          <w:color w:val="000000"/>
          <w:lang w:val="lv-LV"/>
        </w:rPr>
      </w:pPr>
      <w:r w:rsidRPr="002652D3">
        <w:rPr>
          <w:color w:val="000000"/>
          <w:lang w:val="lv-LV"/>
        </w:rPr>
        <w:t>&lt;Nelietot</w:t>
      </w:r>
      <w:r w:rsidR="00466AA5">
        <w:rPr>
          <w:color w:val="000000"/>
          <w:lang w:val="lv-LV"/>
        </w:rPr>
        <w:t xml:space="preserve"> gadījumos</w:t>
      </w:r>
      <w:r w:rsidRPr="002652D3">
        <w:rPr>
          <w:color w:val="000000"/>
          <w:lang w:val="lv-LV"/>
        </w:rPr>
        <w:t>, ja konstatēta pastiprināta jutība pret aktīvo(</w:t>
      </w:r>
      <w:r w:rsidR="00C218D4" w:rsidRPr="002652D3">
        <w:rPr>
          <w:color w:val="000000"/>
          <w:lang w:val="lv-LV"/>
        </w:rPr>
        <w:t>-</w:t>
      </w:r>
      <w:r w:rsidRPr="002652D3">
        <w:rPr>
          <w:color w:val="000000"/>
          <w:lang w:val="lv-LV"/>
        </w:rPr>
        <w:t>ajām) vielu(</w:t>
      </w:r>
      <w:r w:rsidR="00C218D4" w:rsidRPr="002652D3">
        <w:rPr>
          <w:color w:val="000000"/>
          <w:lang w:val="lv-LV"/>
        </w:rPr>
        <w:t>-</w:t>
      </w:r>
      <w:r w:rsidRPr="002652D3">
        <w:rPr>
          <w:color w:val="000000"/>
          <w:lang w:val="lv-LV"/>
        </w:rPr>
        <w:t xml:space="preserve">ām), &lt;pret </w:t>
      </w:r>
      <w:r w:rsidR="00B475DA" w:rsidRPr="002652D3">
        <w:rPr>
          <w:color w:val="000000"/>
          <w:lang w:val="lv-LV"/>
        </w:rPr>
        <w:t>adjuvantu</w:t>
      </w:r>
      <w:r w:rsidRPr="002652D3">
        <w:rPr>
          <w:color w:val="000000"/>
          <w:lang w:val="lv-LV"/>
        </w:rPr>
        <w:t>(</w:t>
      </w:r>
      <w:r w:rsidR="00C218D4" w:rsidRPr="002652D3">
        <w:rPr>
          <w:color w:val="000000"/>
          <w:lang w:val="lv-LV"/>
        </w:rPr>
        <w:t>-</w:t>
      </w:r>
      <w:r w:rsidR="00B475DA" w:rsidRPr="002652D3">
        <w:rPr>
          <w:color w:val="000000"/>
          <w:lang w:val="lv-LV"/>
        </w:rPr>
        <w:t>iem</w:t>
      </w:r>
      <w:r w:rsidRPr="002652D3">
        <w:rPr>
          <w:color w:val="000000"/>
          <w:lang w:val="lv-LV"/>
        </w:rPr>
        <w:t xml:space="preserve">)&gt; vai pret kādu no </w:t>
      </w:r>
      <w:r w:rsidR="005033C1" w:rsidRPr="002652D3">
        <w:rPr>
          <w:color w:val="000000"/>
          <w:lang w:val="lv-LV"/>
        </w:rPr>
        <w:t>palīgvielām</w:t>
      </w:r>
      <w:r w:rsidRPr="002652D3">
        <w:rPr>
          <w:color w:val="000000"/>
          <w:lang w:val="lv-LV"/>
        </w:rPr>
        <w:t>.&gt;</w:t>
      </w:r>
    </w:p>
    <w:p w:rsidR="00B43901" w:rsidRPr="00C85B13" w:rsidRDefault="00B43901" w:rsidP="00C85B13">
      <w:pPr>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4.4</w:t>
      </w:r>
      <w:r w:rsidRPr="002652D3">
        <w:rPr>
          <w:b/>
          <w:color w:val="000000"/>
          <w:lang w:val="lv-LV"/>
        </w:rPr>
        <w:tab/>
        <w:t xml:space="preserve">Īpaši brīdinājumi </w:t>
      </w:r>
      <w:r w:rsidR="00453F3B">
        <w:rPr>
          <w:b/>
          <w:color w:val="000000"/>
          <w:lang w:val="lv-LV"/>
        </w:rPr>
        <w:t>katrai mērķa sugai</w:t>
      </w:r>
      <w:r w:rsidR="00453F3B" w:rsidRPr="002652D3" w:rsidDel="00453F3B">
        <w:rPr>
          <w:b/>
          <w:color w:val="000000"/>
          <w:lang w:val="lv-LV"/>
        </w:rPr>
        <w:t xml:space="preserve"> </w:t>
      </w: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color w:val="000000"/>
          <w:lang w:val="lv-LV"/>
        </w:rPr>
      </w:pPr>
      <w:r w:rsidRPr="002652D3">
        <w:rPr>
          <w:color w:val="000000"/>
          <w:lang w:val="lv-LV"/>
        </w:rPr>
        <w:t>&lt;Nav</w:t>
      </w:r>
      <w:r w:rsidR="00C76AD8" w:rsidRPr="002652D3">
        <w:rPr>
          <w:color w:val="000000"/>
          <w:lang w:val="lv-LV"/>
        </w:rPr>
        <w:t>.</w:t>
      </w:r>
      <w:r w:rsidRPr="002652D3">
        <w:rPr>
          <w:color w:val="000000"/>
          <w:lang w:val="lv-LV"/>
        </w:rPr>
        <w:t>&gt;</w:t>
      </w:r>
    </w:p>
    <w:p w:rsidR="00B43901" w:rsidRPr="00E27493" w:rsidRDefault="00E63720" w:rsidP="00C85B13">
      <w:pPr>
        <w:spacing w:line="240" w:lineRule="auto"/>
        <w:ind w:left="567" w:hanging="567"/>
        <w:rPr>
          <w:color w:val="000000"/>
          <w:lang w:val="lv-LV"/>
        </w:rPr>
      </w:pPr>
      <w:r>
        <w:rPr>
          <w:color w:val="000000"/>
          <w:lang w:val="lv-LV"/>
        </w:rPr>
        <w:t>&lt;</w:t>
      </w:r>
      <w:r w:rsidRPr="00E27493">
        <w:rPr>
          <w:color w:val="000000"/>
          <w:lang w:val="lv-LV"/>
        </w:rPr>
        <w:t>Vakcinēt tikai klīniski veselus dzīvniekus</w:t>
      </w:r>
      <w:r>
        <w:rPr>
          <w:color w:val="000000"/>
          <w:lang w:val="lv-LV"/>
        </w:rPr>
        <w:t>.&gt;</w:t>
      </w:r>
    </w:p>
    <w:p w:rsidR="00E63720" w:rsidRPr="00C85B13" w:rsidRDefault="00E63720" w:rsidP="00C85B13">
      <w:pPr>
        <w:spacing w:line="240" w:lineRule="auto"/>
        <w:ind w:left="567" w:hanging="567"/>
        <w:rPr>
          <w:color w:val="000000"/>
          <w:lang w:val="lv-LV"/>
        </w:rPr>
      </w:pPr>
    </w:p>
    <w:p w:rsidR="00B43901" w:rsidRPr="002652D3" w:rsidRDefault="00B43901" w:rsidP="00C85B13">
      <w:pPr>
        <w:tabs>
          <w:tab w:val="clear" w:pos="567"/>
        </w:tabs>
        <w:spacing w:line="240" w:lineRule="auto"/>
        <w:rPr>
          <w:color w:val="000000"/>
          <w:lang w:val="lv-LV"/>
        </w:rPr>
      </w:pPr>
      <w:r w:rsidRPr="002652D3">
        <w:rPr>
          <w:b/>
          <w:color w:val="000000"/>
          <w:lang w:val="lv-LV"/>
        </w:rPr>
        <w:t>4.5</w:t>
      </w:r>
      <w:r w:rsidRPr="002652D3">
        <w:rPr>
          <w:b/>
          <w:color w:val="000000"/>
          <w:lang w:val="lv-LV"/>
        </w:rPr>
        <w:tab/>
        <w:t>Īpaši piesardzības pasākumi lietošanā</w:t>
      </w: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color w:val="000000"/>
          <w:u w:val="single"/>
          <w:lang w:val="lv-LV"/>
        </w:rPr>
      </w:pPr>
      <w:r w:rsidRPr="002652D3">
        <w:rPr>
          <w:color w:val="000000"/>
          <w:u w:val="single"/>
          <w:lang w:val="lv-LV"/>
        </w:rPr>
        <w:t>Īpaši piesardzības pasākumi, lietojot dzīvniekiem</w:t>
      </w:r>
    </w:p>
    <w:p w:rsidR="00B43901" w:rsidRPr="002652D3" w:rsidRDefault="00B43901" w:rsidP="00C85B13">
      <w:pPr>
        <w:spacing w:line="240" w:lineRule="auto"/>
        <w:ind w:left="567" w:hanging="567"/>
        <w:rPr>
          <w:color w:val="000000"/>
          <w:u w:val="single"/>
          <w:lang w:val="lv-LV"/>
        </w:rPr>
      </w:pPr>
    </w:p>
    <w:p w:rsidR="00B43901" w:rsidRPr="002652D3" w:rsidRDefault="00B43901" w:rsidP="00C85B13">
      <w:pPr>
        <w:spacing w:line="240" w:lineRule="auto"/>
        <w:rPr>
          <w:color w:val="000000"/>
          <w:lang w:val="lv-LV"/>
        </w:rPr>
      </w:pPr>
      <w:r w:rsidRPr="002652D3">
        <w:rPr>
          <w:color w:val="000000"/>
          <w:lang w:val="lv-LV"/>
        </w:rPr>
        <w:t xml:space="preserve">&lt;Nav </w:t>
      </w:r>
      <w:r w:rsidR="008A4CA0">
        <w:rPr>
          <w:color w:val="000000"/>
          <w:lang w:val="lv-LV"/>
        </w:rPr>
        <w:t>piemērojami</w:t>
      </w:r>
      <w:r w:rsidRPr="002652D3">
        <w:rPr>
          <w:color w:val="000000"/>
          <w:lang w:val="lv-LV"/>
        </w:rPr>
        <w:t>.&gt;</w:t>
      </w:r>
    </w:p>
    <w:p w:rsidR="00B43901" w:rsidRPr="002652D3" w:rsidRDefault="00B43901" w:rsidP="00C85B13">
      <w:pPr>
        <w:spacing w:line="240" w:lineRule="auto"/>
        <w:rPr>
          <w:b/>
          <w:color w:val="000000"/>
          <w:lang w:val="lv-LV"/>
        </w:rPr>
      </w:pPr>
    </w:p>
    <w:p w:rsidR="00B43901" w:rsidRPr="002652D3" w:rsidRDefault="00B43901" w:rsidP="00C85B13">
      <w:pPr>
        <w:spacing w:line="240" w:lineRule="auto"/>
        <w:rPr>
          <w:color w:val="000000"/>
          <w:lang w:val="lv-LV"/>
        </w:rPr>
      </w:pPr>
      <w:r w:rsidRPr="002652D3">
        <w:rPr>
          <w:color w:val="000000"/>
          <w:lang w:val="lv-LV"/>
        </w:rPr>
        <w:t>&lt;</w:t>
      </w:r>
      <w:r w:rsidR="00370121" w:rsidRPr="002652D3">
        <w:rPr>
          <w:color w:val="000000"/>
          <w:lang w:val="lv-LV"/>
        </w:rPr>
        <w:t>Vakcinēt</w:t>
      </w:r>
      <w:r w:rsidR="00370121">
        <w:rPr>
          <w:color w:val="000000"/>
          <w:lang w:val="lv-LV"/>
        </w:rPr>
        <w:t>i</w:t>
      </w:r>
      <w:r w:rsidR="00370121" w:rsidRPr="002652D3">
        <w:rPr>
          <w:color w:val="000000"/>
          <w:lang w:val="lv-LV"/>
        </w:rPr>
        <w:t xml:space="preserve"> </w:t>
      </w:r>
      <w:r w:rsidRPr="002652D3">
        <w:rPr>
          <w:color w:val="000000"/>
          <w:lang w:val="lv-LV"/>
        </w:rPr>
        <w:t xml:space="preserve">{sugas} var izdalīt vakcīnas celmu </w:t>
      </w:r>
      <w:r w:rsidR="007721BA" w:rsidRPr="002652D3">
        <w:rPr>
          <w:color w:val="000000"/>
          <w:lang w:val="lv-LV"/>
        </w:rPr>
        <w:t xml:space="preserve">līdz </w:t>
      </w:r>
      <w:r w:rsidR="00C218D4" w:rsidRPr="002652D3">
        <w:rPr>
          <w:color w:val="000000"/>
          <w:lang w:val="lv-LV"/>
        </w:rPr>
        <w:t>{x &lt;dien</w:t>
      </w:r>
      <w:r w:rsidR="007721BA" w:rsidRPr="002652D3">
        <w:rPr>
          <w:color w:val="000000"/>
          <w:lang w:val="lv-LV"/>
        </w:rPr>
        <w:t>ām</w:t>
      </w:r>
      <w:r w:rsidR="00C218D4" w:rsidRPr="002652D3">
        <w:rPr>
          <w:color w:val="000000"/>
          <w:lang w:val="lv-LV"/>
        </w:rPr>
        <w:t>&gt;</w:t>
      </w:r>
      <w:r w:rsidR="008C03C7">
        <w:rPr>
          <w:color w:val="000000"/>
          <w:lang w:val="lv-LV"/>
        </w:rPr>
        <w:t xml:space="preserve"> </w:t>
      </w:r>
      <w:r w:rsidR="00C218D4" w:rsidRPr="002652D3">
        <w:rPr>
          <w:color w:val="000000"/>
          <w:lang w:val="lv-LV"/>
        </w:rPr>
        <w:t>&lt;nedēļ</w:t>
      </w:r>
      <w:r w:rsidR="007721BA" w:rsidRPr="002652D3">
        <w:rPr>
          <w:color w:val="000000"/>
          <w:lang w:val="lv-LV"/>
        </w:rPr>
        <w:t>ām</w:t>
      </w:r>
      <w:r w:rsidR="002A7A7A">
        <w:rPr>
          <w:color w:val="000000"/>
          <w:lang w:val="lv-LV"/>
        </w:rPr>
        <w:t>&gt;</w:t>
      </w:r>
      <w:r w:rsidR="00C218D4" w:rsidRPr="002652D3">
        <w:rPr>
          <w:color w:val="000000"/>
          <w:lang w:val="lv-LV"/>
        </w:rPr>
        <w:t xml:space="preserve"> </w:t>
      </w:r>
      <w:r w:rsidR="007721BA" w:rsidRPr="002652D3">
        <w:rPr>
          <w:color w:val="000000"/>
          <w:lang w:val="lv-LV"/>
        </w:rPr>
        <w:t>ilgi</w:t>
      </w:r>
      <w:r w:rsidR="00C218D4" w:rsidRPr="002652D3">
        <w:rPr>
          <w:color w:val="000000"/>
          <w:lang w:val="lv-LV"/>
        </w:rPr>
        <w:t>}</w:t>
      </w:r>
      <w:r w:rsidRPr="002652D3">
        <w:rPr>
          <w:color w:val="000000"/>
          <w:lang w:val="lv-LV"/>
        </w:rPr>
        <w:t xml:space="preserve"> pēc vakcinēšanas.</w:t>
      </w:r>
    </w:p>
    <w:p w:rsidR="00B43901" w:rsidRPr="002652D3" w:rsidRDefault="00B43901" w:rsidP="00C85B13">
      <w:pPr>
        <w:spacing w:line="240" w:lineRule="auto"/>
        <w:rPr>
          <w:color w:val="000000"/>
          <w:lang w:val="lv-LV"/>
        </w:rPr>
      </w:pPr>
      <w:r w:rsidRPr="002652D3">
        <w:rPr>
          <w:color w:val="000000"/>
          <w:lang w:val="lv-LV"/>
        </w:rPr>
        <w:t xml:space="preserve">Šajā laikā </w:t>
      </w:r>
      <w:r w:rsidR="00370121" w:rsidRPr="002652D3">
        <w:rPr>
          <w:color w:val="000000"/>
          <w:lang w:val="lv-LV"/>
        </w:rPr>
        <w:t>imūnsupresēt</w:t>
      </w:r>
      <w:r w:rsidR="00370121">
        <w:rPr>
          <w:color w:val="000000"/>
          <w:lang w:val="lv-LV"/>
        </w:rPr>
        <w:t>i</w:t>
      </w:r>
      <w:r w:rsidR="00370121" w:rsidRPr="002652D3">
        <w:rPr>
          <w:color w:val="000000"/>
          <w:lang w:val="lv-LV"/>
        </w:rPr>
        <w:t xml:space="preserve"> </w:t>
      </w:r>
      <w:r w:rsidRPr="002652D3">
        <w:rPr>
          <w:color w:val="000000"/>
          <w:lang w:val="lv-LV"/>
        </w:rPr>
        <w:t xml:space="preserve">un </w:t>
      </w:r>
      <w:r w:rsidR="00370121" w:rsidRPr="002652D3">
        <w:rPr>
          <w:color w:val="000000"/>
          <w:lang w:val="lv-LV"/>
        </w:rPr>
        <w:t>nevakcinēt</w:t>
      </w:r>
      <w:r w:rsidR="00370121">
        <w:rPr>
          <w:color w:val="000000"/>
          <w:lang w:val="lv-LV"/>
        </w:rPr>
        <w:t>i</w:t>
      </w:r>
      <w:r w:rsidR="00370121" w:rsidRPr="002652D3">
        <w:rPr>
          <w:color w:val="000000"/>
          <w:lang w:val="lv-LV"/>
        </w:rPr>
        <w:t xml:space="preserve"> </w:t>
      </w:r>
      <w:r w:rsidRPr="002652D3">
        <w:rPr>
          <w:color w:val="000000"/>
          <w:lang w:val="lv-LV"/>
        </w:rPr>
        <w:t xml:space="preserve">{sugas} nedrīkst būt </w:t>
      </w:r>
      <w:r w:rsidR="005339BF">
        <w:rPr>
          <w:color w:val="000000"/>
          <w:lang w:val="lv-LV"/>
        </w:rPr>
        <w:t xml:space="preserve">saskarē </w:t>
      </w:r>
      <w:r w:rsidRPr="002652D3">
        <w:rPr>
          <w:color w:val="000000"/>
          <w:lang w:val="lv-LV"/>
        </w:rPr>
        <w:t>ar vakcinēt</w:t>
      </w:r>
      <w:r w:rsidR="00370121">
        <w:rPr>
          <w:color w:val="000000"/>
          <w:lang w:val="lv-LV"/>
        </w:rPr>
        <w:t>ie</w:t>
      </w:r>
      <w:r w:rsidRPr="002652D3">
        <w:rPr>
          <w:color w:val="000000"/>
          <w:lang w:val="lv-LV"/>
        </w:rPr>
        <w:t>m {</w:t>
      </w:r>
      <w:r w:rsidR="00370121" w:rsidRPr="002652D3">
        <w:rPr>
          <w:color w:val="000000"/>
          <w:lang w:val="lv-LV"/>
        </w:rPr>
        <w:t>sug</w:t>
      </w:r>
      <w:r w:rsidR="00370121">
        <w:rPr>
          <w:color w:val="000000"/>
          <w:lang w:val="lv-LV"/>
        </w:rPr>
        <w:t>as</w:t>
      </w:r>
      <w:r w:rsidRPr="002652D3">
        <w:rPr>
          <w:color w:val="000000"/>
          <w:lang w:val="lv-LV"/>
        </w:rPr>
        <w:t>}.&gt;</w:t>
      </w:r>
    </w:p>
    <w:p w:rsidR="00B43901" w:rsidRPr="002652D3" w:rsidRDefault="00B43901"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color w:val="000000"/>
          <w:lang w:val="lv-LV"/>
        </w:rPr>
        <w:t xml:space="preserve">&lt;Vakcīnas celms var </w:t>
      </w:r>
      <w:r w:rsidR="00801EDA" w:rsidRPr="002652D3">
        <w:rPr>
          <w:color w:val="000000"/>
          <w:lang w:val="lv-LV"/>
        </w:rPr>
        <w:t xml:space="preserve">izplatīties uz </w:t>
      </w:r>
      <w:r w:rsidRPr="002652D3">
        <w:rPr>
          <w:color w:val="000000"/>
          <w:lang w:val="lv-LV"/>
        </w:rPr>
        <w:t>{sugas}.&gt;</w:t>
      </w:r>
    </w:p>
    <w:p w:rsidR="00B43901" w:rsidRPr="002652D3" w:rsidRDefault="00B43901" w:rsidP="00C85B13">
      <w:pPr>
        <w:spacing w:line="240" w:lineRule="auto"/>
        <w:rPr>
          <w:lang w:val="lv-LV"/>
        </w:rPr>
      </w:pPr>
      <w:r w:rsidRPr="002652D3">
        <w:rPr>
          <w:lang w:val="lv-LV"/>
        </w:rPr>
        <w:t>&lt;</w:t>
      </w:r>
      <w:r w:rsidR="00801EDA" w:rsidRPr="002652D3">
        <w:rPr>
          <w:lang w:val="lv-LV"/>
        </w:rPr>
        <w:t xml:space="preserve">Jāpiemēro īpaši piesardzības pasākumi, lai novērstu vakcīnas celmu izplatīšanos uz </w:t>
      </w:r>
      <w:r w:rsidRPr="002652D3">
        <w:rPr>
          <w:lang w:val="lv-LV"/>
        </w:rPr>
        <w:t>{</w:t>
      </w:r>
      <w:r w:rsidR="00801EDA" w:rsidRPr="002652D3">
        <w:rPr>
          <w:lang w:val="lv-LV"/>
        </w:rPr>
        <w:t>s</w:t>
      </w:r>
      <w:r w:rsidRPr="002652D3">
        <w:rPr>
          <w:lang w:val="lv-LV"/>
        </w:rPr>
        <w:t>ugas}.&gt;</w:t>
      </w:r>
    </w:p>
    <w:p w:rsidR="00B43901" w:rsidRPr="002652D3" w:rsidRDefault="00B43901"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color w:val="000000"/>
          <w:lang w:val="lv-LV"/>
        </w:rPr>
        <w:t xml:space="preserve">&lt;Jāveic </w:t>
      </w:r>
      <w:r w:rsidR="00B475DA" w:rsidRPr="002652D3">
        <w:rPr>
          <w:color w:val="000000"/>
          <w:lang w:val="lv-LV"/>
        </w:rPr>
        <w:t xml:space="preserve">atbilstoši </w:t>
      </w:r>
      <w:r w:rsidRPr="002652D3">
        <w:rPr>
          <w:color w:val="000000"/>
          <w:lang w:val="lv-LV"/>
        </w:rPr>
        <w:t xml:space="preserve">veterinārie un </w:t>
      </w:r>
      <w:r w:rsidR="00646C86" w:rsidRPr="002652D3">
        <w:rPr>
          <w:color w:val="000000"/>
          <w:lang w:val="lv-LV"/>
        </w:rPr>
        <w:t>labturības</w:t>
      </w:r>
      <w:r w:rsidR="005A4140" w:rsidRPr="002652D3">
        <w:rPr>
          <w:color w:val="000000"/>
          <w:lang w:val="lv-LV"/>
        </w:rPr>
        <w:t xml:space="preserve"> </w:t>
      </w:r>
      <w:r w:rsidRPr="002652D3">
        <w:rPr>
          <w:color w:val="000000"/>
          <w:lang w:val="lv-LV"/>
        </w:rPr>
        <w:t xml:space="preserve">pasākumi, lai </w:t>
      </w:r>
      <w:r w:rsidR="001222F3" w:rsidRPr="002652D3">
        <w:rPr>
          <w:color w:val="000000"/>
          <w:lang w:val="lv-LV"/>
        </w:rPr>
        <w:t>izvairītos no vakcīnas celma izplatīšan</w:t>
      </w:r>
      <w:r w:rsidR="00C76AD8" w:rsidRPr="002652D3">
        <w:rPr>
          <w:color w:val="000000"/>
          <w:lang w:val="lv-LV"/>
        </w:rPr>
        <w:t>ās</w:t>
      </w:r>
      <w:r w:rsidR="001222F3" w:rsidRPr="002652D3">
        <w:rPr>
          <w:color w:val="000000"/>
          <w:lang w:val="lv-LV"/>
        </w:rPr>
        <w:t xml:space="preserve"> uz</w:t>
      </w:r>
      <w:r w:rsidRPr="002652D3">
        <w:rPr>
          <w:color w:val="000000"/>
          <w:lang w:val="lv-LV"/>
        </w:rPr>
        <w:t xml:space="preserve"> slimības uzņēmīgu sugu dzīvniekiem.&gt;</w:t>
      </w:r>
    </w:p>
    <w:p w:rsidR="00B43901" w:rsidRPr="002652D3" w:rsidRDefault="00B43901"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color w:val="000000"/>
          <w:lang w:val="lv-LV"/>
        </w:rPr>
        <w:lastRenderedPageBreak/>
        <w:t>&lt;{Sugas} un nevakcinēti {sugas}, kas nonāk saskarē ar vakcinētiem {sugas}, var reaģēt uz vakcīnas celmu, uzrādot</w:t>
      </w:r>
      <w:r w:rsidR="007721BA" w:rsidRPr="002652D3">
        <w:rPr>
          <w:color w:val="000000"/>
          <w:lang w:val="lv-LV"/>
        </w:rPr>
        <w:t xml:space="preserve"> tādas</w:t>
      </w:r>
      <w:r w:rsidRPr="002652D3">
        <w:rPr>
          <w:color w:val="000000"/>
          <w:lang w:val="lv-LV"/>
        </w:rPr>
        <w:t xml:space="preserve"> klīniskās pazīmes</w:t>
      </w:r>
      <w:r w:rsidR="007721BA" w:rsidRPr="002652D3">
        <w:rPr>
          <w:color w:val="000000"/>
          <w:lang w:val="lv-LV"/>
        </w:rPr>
        <w:t xml:space="preserve"> kā</w:t>
      </w:r>
      <w:r w:rsidRPr="002652D3">
        <w:rPr>
          <w:color w:val="000000"/>
          <w:lang w:val="lv-LV"/>
        </w:rPr>
        <w:t>, piemēram,…&gt;</w:t>
      </w:r>
    </w:p>
    <w:p w:rsidR="00EB6904" w:rsidRPr="002652D3" w:rsidRDefault="00EB6904" w:rsidP="00C85B13">
      <w:pPr>
        <w:tabs>
          <w:tab w:val="clear" w:pos="567"/>
        </w:tabs>
        <w:spacing w:line="240" w:lineRule="auto"/>
        <w:rPr>
          <w:b/>
          <w:color w:val="000000"/>
          <w:lang w:val="lv-LV"/>
        </w:rPr>
      </w:pPr>
    </w:p>
    <w:p w:rsidR="00B43901" w:rsidRPr="002652D3" w:rsidRDefault="00CF6756" w:rsidP="00C85B13">
      <w:pPr>
        <w:tabs>
          <w:tab w:val="clear" w:pos="567"/>
        </w:tabs>
        <w:spacing w:line="240" w:lineRule="auto"/>
        <w:rPr>
          <w:color w:val="000000"/>
          <w:u w:val="single"/>
          <w:lang w:val="lv-LV"/>
        </w:rPr>
      </w:pPr>
      <w:r>
        <w:rPr>
          <w:color w:val="000000"/>
          <w:u w:val="single"/>
          <w:lang w:val="lv-LV"/>
        </w:rPr>
        <w:t>Īpaši p</w:t>
      </w:r>
      <w:r w:rsidR="00B43901" w:rsidRPr="002652D3">
        <w:rPr>
          <w:color w:val="000000"/>
          <w:u w:val="single"/>
          <w:lang w:val="lv-LV"/>
        </w:rPr>
        <w:t xml:space="preserve">iesardzības pasākumi, kas jāievēro personai, kura lieto veterinārās zāles dzīvnieku ārstēšanai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8A4CA0">
        <w:rPr>
          <w:color w:val="000000"/>
          <w:lang w:val="lv-LV"/>
        </w:rPr>
        <w:t>piemērojami</w:t>
      </w:r>
      <w:r w:rsidR="00C76AD8" w:rsidRPr="002652D3">
        <w:rPr>
          <w:color w:val="000000"/>
          <w:lang w:val="lv-LV"/>
        </w:rPr>
        <w:t>.</w:t>
      </w:r>
      <w:r w:rsidRPr="002652D3">
        <w:rPr>
          <w:color w:val="000000"/>
          <w:lang w:val="lv-LV"/>
        </w:rPr>
        <w:t>&gt;</w:t>
      </w:r>
    </w:p>
    <w:p w:rsidR="002A7A7A" w:rsidRDefault="002A7A7A"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&lt;Ja notikusi nejauša (gadījuma rakstura) &lt;</w:t>
      </w:r>
      <w:r w:rsidR="00BC2E02" w:rsidRPr="002652D3">
        <w:rPr>
          <w:color w:val="000000"/>
          <w:lang w:val="lv-LV"/>
        </w:rPr>
        <w:t xml:space="preserve"> ievadīšana sev</w:t>
      </w:r>
      <w:r w:rsidRPr="002652D3">
        <w:rPr>
          <w:color w:val="000000"/>
          <w:lang w:val="lv-LV"/>
        </w:rPr>
        <w:t>&gt; &lt;</w:t>
      </w:r>
      <w:r w:rsidR="00BC2E02" w:rsidRPr="002652D3">
        <w:rPr>
          <w:color w:val="000000"/>
          <w:lang w:val="lv-LV"/>
        </w:rPr>
        <w:t>pašinjicēšana</w:t>
      </w:r>
      <w:r w:rsidRPr="002652D3">
        <w:rPr>
          <w:color w:val="000000"/>
          <w:lang w:val="lv-LV"/>
        </w:rPr>
        <w:t>&gt; &lt;norīšana&gt; &lt;</w:t>
      </w:r>
      <w:r w:rsidR="00B475DA" w:rsidRPr="002652D3">
        <w:rPr>
          <w:color w:val="000000"/>
          <w:lang w:val="lv-LV"/>
        </w:rPr>
        <w:t>saskare ar ādu</w:t>
      </w:r>
      <w:r w:rsidRPr="002652D3">
        <w:rPr>
          <w:color w:val="000000"/>
          <w:lang w:val="lv-LV"/>
        </w:rPr>
        <w:t>&gt;, nekavējoties meklēt medicīnisko palīdzību un uzrādīt lietošanas instrukciju vai iepakojuma marķējumu ārstam.&gt;</w:t>
      </w:r>
    </w:p>
    <w:p w:rsidR="002A7A7A" w:rsidRDefault="002A7A7A" w:rsidP="00C85B13">
      <w:pPr>
        <w:tabs>
          <w:tab w:val="clear" w:pos="567"/>
        </w:tabs>
        <w:spacing w:line="240" w:lineRule="auto"/>
        <w:rPr>
          <w:color w:val="000000"/>
          <w:lang w:val="lv-LV"/>
        </w:rPr>
      </w:pPr>
    </w:p>
    <w:p w:rsidR="00B475DA" w:rsidRPr="002652D3" w:rsidRDefault="00B43901" w:rsidP="00C85B13">
      <w:pPr>
        <w:tabs>
          <w:tab w:val="clear" w:pos="567"/>
        </w:tabs>
        <w:spacing w:line="240" w:lineRule="auto"/>
        <w:rPr>
          <w:color w:val="000000"/>
          <w:lang w:val="lv-LV"/>
        </w:rPr>
      </w:pPr>
      <w:r w:rsidRPr="002652D3">
        <w:rPr>
          <w:color w:val="000000"/>
          <w:lang w:val="lv-LV"/>
        </w:rPr>
        <w:t xml:space="preserve">&lt;Personām ar </w:t>
      </w:r>
      <w:r w:rsidR="002A7A7A">
        <w:rPr>
          <w:color w:val="000000"/>
          <w:lang w:val="lv-LV"/>
        </w:rPr>
        <w:t xml:space="preserve">zināmu </w:t>
      </w:r>
      <w:r w:rsidRPr="002652D3">
        <w:rPr>
          <w:color w:val="000000"/>
          <w:lang w:val="lv-LV"/>
        </w:rPr>
        <w:t>pastiprinātu jutību pret</w:t>
      </w:r>
      <w:r w:rsidR="002A7A7A">
        <w:rPr>
          <w:color w:val="000000"/>
          <w:lang w:val="lv-LV"/>
        </w:rPr>
        <w:t xml:space="preserve"> </w:t>
      </w:r>
      <w:r w:rsidRPr="002652D3">
        <w:rPr>
          <w:color w:val="000000"/>
          <w:lang w:val="lv-LV"/>
        </w:rPr>
        <w:t xml:space="preserve">{starptautiskais </w:t>
      </w:r>
      <w:r w:rsidR="00BC2E02" w:rsidRPr="002652D3">
        <w:rPr>
          <w:rFonts w:ascii="TimesNewRomanPSMT" w:hAnsi="TimesNewRomanPSMT" w:cs="TimesNewRomanPSMT"/>
          <w:szCs w:val="22"/>
          <w:lang w:val="lv-LV"/>
        </w:rPr>
        <w:t>nepatentētais</w:t>
      </w:r>
      <w:r w:rsidR="006C195C" w:rsidRPr="002652D3">
        <w:rPr>
          <w:rFonts w:ascii="TimesNewRomanPSMT" w:hAnsi="TimesNewRomanPSMT" w:cs="TimesNewRomanPSMT"/>
          <w:szCs w:val="22"/>
          <w:lang w:val="lv-LV"/>
        </w:rPr>
        <w:t xml:space="preserve"> </w:t>
      </w:r>
      <w:r w:rsidRPr="002652D3">
        <w:rPr>
          <w:color w:val="000000"/>
          <w:lang w:val="lv-LV"/>
        </w:rPr>
        <w:t xml:space="preserve">nosaukums} vajadzētu &lt;izvairīties no saskares ar šīm veterinārajām zālēm.&gt; </w:t>
      </w:r>
      <w:r w:rsidR="00B475DA" w:rsidRPr="002652D3">
        <w:rPr>
          <w:color w:val="000000"/>
          <w:lang w:val="lv-LV"/>
        </w:rPr>
        <w:t>&lt;</w:t>
      </w:r>
      <w:r w:rsidR="005339BF" w:rsidRPr="005339BF">
        <w:rPr>
          <w:color w:val="000000"/>
          <w:lang w:val="lv-LV"/>
        </w:rPr>
        <w:t>ievadīt</w:t>
      </w:r>
      <w:r w:rsidR="005339BF">
        <w:rPr>
          <w:color w:val="000000"/>
          <w:lang w:val="lv-LV"/>
        </w:rPr>
        <w:t xml:space="preserve"> </w:t>
      </w:r>
      <w:r w:rsidR="002A7A7A">
        <w:rPr>
          <w:color w:val="000000"/>
          <w:lang w:val="lv-LV"/>
        </w:rPr>
        <w:t xml:space="preserve">šīs </w:t>
      </w:r>
      <w:r w:rsidR="005339BF">
        <w:rPr>
          <w:color w:val="000000"/>
          <w:lang w:val="lv-LV"/>
        </w:rPr>
        <w:t xml:space="preserve">veterinārās </w:t>
      </w:r>
      <w:r w:rsidR="002A7A7A">
        <w:rPr>
          <w:color w:val="000000"/>
          <w:lang w:val="lv-LV"/>
        </w:rPr>
        <w:t>zāles</w:t>
      </w:r>
      <w:r w:rsidR="005339BF" w:rsidRPr="005339BF">
        <w:rPr>
          <w:color w:val="000000"/>
          <w:lang w:val="lv-LV"/>
        </w:rPr>
        <w:t xml:space="preserve"> </w:t>
      </w:r>
      <w:r w:rsidR="005339BF">
        <w:rPr>
          <w:color w:val="000000"/>
          <w:lang w:val="lv-LV"/>
        </w:rPr>
        <w:t>piesardzīgi</w:t>
      </w:r>
      <w:r w:rsidR="002A7A7A">
        <w:rPr>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005339BF">
        <w:rPr>
          <w:color w:val="000000"/>
          <w:lang w:val="lv-LV"/>
        </w:rPr>
        <w:t>Rīkojoties ar šīm veterinārajām zālēm,</w:t>
      </w:r>
      <w:r w:rsidRPr="002652D3">
        <w:rPr>
          <w:color w:val="000000"/>
          <w:lang w:val="lv-LV"/>
        </w:rPr>
        <w:t xml:space="preserve"> jāizmanto individuālais aizsargtērps, kas sastāv no {norādīt}.&gt;</w:t>
      </w:r>
    </w:p>
    <w:p w:rsidR="00B43901" w:rsidRPr="002652D3" w:rsidRDefault="00B43901" w:rsidP="00C85B13">
      <w:pPr>
        <w:spacing w:line="240" w:lineRule="auto"/>
        <w:ind w:left="567" w:hanging="567"/>
        <w:rPr>
          <w:b/>
          <w:color w:val="000000"/>
          <w:lang w:val="lv-LV"/>
        </w:rPr>
      </w:pPr>
    </w:p>
    <w:p w:rsidR="00B43901" w:rsidRPr="002652D3" w:rsidRDefault="00B43901" w:rsidP="00C85B13">
      <w:pPr>
        <w:spacing w:line="240" w:lineRule="auto"/>
        <w:ind w:left="567" w:hanging="567"/>
        <w:rPr>
          <w:color w:val="000000"/>
          <w:lang w:val="lv-LV"/>
        </w:rPr>
      </w:pPr>
      <w:r w:rsidRPr="002652D3">
        <w:rPr>
          <w:color w:val="000000"/>
          <w:lang w:val="lv-LV"/>
        </w:rPr>
        <w:t>&lt;</w:t>
      </w:r>
      <w:r w:rsidR="005339BF">
        <w:rPr>
          <w:color w:val="000000"/>
          <w:lang w:val="lv-LV"/>
        </w:rPr>
        <w:t>Grūtniec</w:t>
      </w:r>
      <w:r w:rsidR="007020B5">
        <w:rPr>
          <w:color w:val="000000"/>
          <w:lang w:val="lv-LV"/>
        </w:rPr>
        <w:t>ēm nevajadzētu rīkoties ar</w:t>
      </w:r>
      <w:r w:rsidR="005339BF">
        <w:rPr>
          <w:color w:val="000000"/>
          <w:lang w:val="lv-LV"/>
        </w:rPr>
        <w:t xml:space="preserve"> š</w:t>
      </w:r>
      <w:r w:rsidR="007020B5">
        <w:rPr>
          <w:color w:val="000000"/>
          <w:lang w:val="lv-LV"/>
        </w:rPr>
        <w:t>īm</w:t>
      </w:r>
      <w:r w:rsidR="005339BF">
        <w:rPr>
          <w:color w:val="000000"/>
          <w:lang w:val="lv-LV"/>
        </w:rPr>
        <w:t xml:space="preserve"> veterinār</w:t>
      </w:r>
      <w:r w:rsidR="007020B5">
        <w:rPr>
          <w:color w:val="000000"/>
          <w:lang w:val="lv-LV"/>
        </w:rPr>
        <w:t>ajām</w:t>
      </w:r>
      <w:r w:rsidR="005339BF">
        <w:rPr>
          <w:color w:val="000000"/>
          <w:lang w:val="lv-LV"/>
        </w:rPr>
        <w:t xml:space="preserve"> z</w:t>
      </w:r>
      <w:r w:rsidR="007020B5">
        <w:rPr>
          <w:color w:val="000000"/>
          <w:lang w:val="lv-LV"/>
        </w:rPr>
        <w:t>ālēm</w:t>
      </w:r>
      <w:r w:rsidR="005339BF">
        <w:rPr>
          <w:color w:val="000000"/>
          <w:lang w:val="lv-LV"/>
        </w:rPr>
        <w:t>.</w:t>
      </w:r>
      <w:r w:rsidRPr="002652D3">
        <w:rPr>
          <w:color w:val="000000"/>
          <w:lang w:val="lv-LV"/>
        </w:rPr>
        <w:t xml:space="preserve">&gt; </w:t>
      </w:r>
    </w:p>
    <w:p w:rsidR="00B43901" w:rsidRPr="002652D3" w:rsidRDefault="00B43901" w:rsidP="00C85B13">
      <w:pPr>
        <w:spacing w:line="240" w:lineRule="auto"/>
        <w:ind w:left="567" w:hanging="567"/>
        <w:rPr>
          <w:b/>
          <w:color w:val="000000"/>
          <w:lang w:val="lv-LV"/>
        </w:rPr>
      </w:pPr>
    </w:p>
    <w:p w:rsidR="00B43901" w:rsidRPr="002652D3" w:rsidRDefault="00B43901" w:rsidP="00C85B13">
      <w:pPr>
        <w:spacing w:line="240" w:lineRule="auto"/>
        <w:rPr>
          <w:color w:val="000000"/>
          <w:lang w:val="lv-LV"/>
        </w:rPr>
      </w:pPr>
      <w:r w:rsidRPr="002652D3">
        <w:rPr>
          <w:color w:val="000000"/>
          <w:lang w:val="lv-LV"/>
        </w:rPr>
        <w:t>&lt;</w:t>
      </w:r>
      <w:r w:rsidR="00B475DA" w:rsidRPr="002652D3">
        <w:rPr>
          <w:color w:val="000000"/>
          <w:lang w:val="lv-LV"/>
        </w:rPr>
        <w:t xml:space="preserve">Šī </w:t>
      </w:r>
      <w:r w:rsidR="001222F3" w:rsidRPr="002652D3">
        <w:rPr>
          <w:color w:val="000000"/>
          <w:lang w:val="lv-LV"/>
        </w:rPr>
        <w:t>&lt;</w:t>
      </w:r>
      <w:r w:rsidRPr="002652D3">
        <w:rPr>
          <w:color w:val="000000"/>
          <w:lang w:val="lv-LV"/>
        </w:rPr>
        <w:t>vakcīna</w:t>
      </w:r>
      <w:r w:rsidR="001222F3" w:rsidRPr="002652D3">
        <w:rPr>
          <w:color w:val="000000"/>
          <w:lang w:val="lv-LV"/>
        </w:rPr>
        <w:t>&gt;</w:t>
      </w:r>
      <w:r w:rsidR="008C03C7">
        <w:rPr>
          <w:color w:val="000000"/>
          <w:lang w:val="lv-LV"/>
        </w:rPr>
        <w:t xml:space="preserve"> </w:t>
      </w:r>
      <w:r w:rsidR="001222F3" w:rsidRPr="002652D3">
        <w:rPr>
          <w:color w:val="000000"/>
          <w:lang w:val="lv-LV"/>
        </w:rPr>
        <w:t>&lt;imunoloģiskā</w:t>
      </w:r>
      <w:r w:rsidR="00B475DA" w:rsidRPr="002652D3">
        <w:rPr>
          <w:color w:val="000000"/>
          <w:lang w:val="lv-LV"/>
        </w:rPr>
        <w:t>s</w:t>
      </w:r>
      <w:r w:rsidR="001222F3" w:rsidRPr="002652D3">
        <w:rPr>
          <w:color w:val="000000"/>
          <w:lang w:val="lv-LV"/>
        </w:rPr>
        <w:t xml:space="preserve"> veterinārā</w:t>
      </w:r>
      <w:r w:rsidR="00B475DA" w:rsidRPr="002652D3">
        <w:rPr>
          <w:color w:val="000000"/>
          <w:lang w:val="lv-LV"/>
        </w:rPr>
        <w:t>s</w:t>
      </w:r>
      <w:r w:rsidR="001222F3" w:rsidRPr="002652D3">
        <w:rPr>
          <w:color w:val="000000"/>
          <w:lang w:val="lv-LV"/>
        </w:rPr>
        <w:t xml:space="preserve"> zāl</w:t>
      </w:r>
      <w:r w:rsidR="00B475DA" w:rsidRPr="002652D3">
        <w:rPr>
          <w:color w:val="000000"/>
          <w:lang w:val="lv-LV"/>
        </w:rPr>
        <w:t>es</w:t>
      </w:r>
      <w:r w:rsidR="001222F3" w:rsidRPr="002652D3">
        <w:rPr>
          <w:color w:val="000000"/>
          <w:lang w:val="lv-LV"/>
        </w:rPr>
        <w:t>&gt;</w:t>
      </w:r>
      <w:r w:rsidRPr="002652D3">
        <w:rPr>
          <w:color w:val="000000"/>
          <w:lang w:val="lv-LV"/>
        </w:rPr>
        <w:t xml:space="preserve"> var būt patogēna</w:t>
      </w:r>
      <w:r w:rsidR="00B475DA" w:rsidRPr="002652D3">
        <w:rPr>
          <w:color w:val="000000"/>
          <w:lang w:val="lv-LV"/>
        </w:rPr>
        <w:t>s</w:t>
      </w:r>
      <w:r w:rsidRPr="002652D3">
        <w:rPr>
          <w:color w:val="000000"/>
          <w:lang w:val="lv-LV"/>
        </w:rPr>
        <w:t xml:space="preserve"> cilvēkiem. Tā kā </w:t>
      </w:r>
      <w:r w:rsidR="00A952CF" w:rsidRPr="002652D3">
        <w:rPr>
          <w:color w:val="000000"/>
          <w:lang w:val="lv-LV"/>
        </w:rPr>
        <w:t xml:space="preserve">šī </w:t>
      </w:r>
      <w:r w:rsidR="00A3712F" w:rsidRPr="002652D3">
        <w:rPr>
          <w:color w:val="000000"/>
          <w:lang w:val="lv-LV"/>
        </w:rPr>
        <w:t>&lt;vakcīna&gt;</w:t>
      </w:r>
      <w:r w:rsidR="008C03C7">
        <w:rPr>
          <w:color w:val="000000"/>
          <w:lang w:val="lv-LV"/>
        </w:rPr>
        <w:t xml:space="preserve"> </w:t>
      </w:r>
      <w:r w:rsidR="00A3712F" w:rsidRPr="002652D3">
        <w:rPr>
          <w:color w:val="000000"/>
          <w:lang w:val="lv-LV"/>
        </w:rPr>
        <w:t>&lt;imunoloģiskās veterinārās zāles&gt;</w:t>
      </w:r>
      <w:r w:rsidRPr="002652D3">
        <w:rPr>
          <w:color w:val="000000"/>
          <w:lang w:val="lv-LV"/>
        </w:rPr>
        <w:t xml:space="preserve"> ir iegūta no dzīviem, novājinātiem mikroorganismiem, jāveic </w:t>
      </w:r>
      <w:r w:rsidR="00B475DA" w:rsidRPr="002652D3">
        <w:rPr>
          <w:color w:val="000000"/>
          <w:lang w:val="lv-LV"/>
        </w:rPr>
        <w:t>atbilstoši</w:t>
      </w:r>
      <w:r w:rsidRPr="002652D3">
        <w:rPr>
          <w:color w:val="000000"/>
          <w:lang w:val="lv-LV"/>
        </w:rPr>
        <w:t xml:space="preserve"> pasākumi, lai nepieļautu strādājošo un pārējo iesaistīto personu inficēšanos ar to.&gt;</w:t>
      </w:r>
    </w:p>
    <w:p w:rsidR="00B43901" w:rsidRPr="002652D3" w:rsidRDefault="00B43901" w:rsidP="00C85B13">
      <w:pPr>
        <w:spacing w:line="240" w:lineRule="auto"/>
        <w:rPr>
          <w:color w:val="000000"/>
          <w:lang w:val="lv-LV"/>
        </w:rPr>
      </w:pPr>
    </w:p>
    <w:p w:rsidR="00A3712F" w:rsidRPr="002652D3" w:rsidRDefault="00B43901" w:rsidP="00C85B13">
      <w:pPr>
        <w:spacing w:line="240" w:lineRule="auto"/>
        <w:rPr>
          <w:color w:val="000000"/>
          <w:lang w:val="lv-LV"/>
        </w:rPr>
      </w:pPr>
      <w:r w:rsidRPr="002652D3">
        <w:rPr>
          <w:color w:val="000000"/>
          <w:lang w:val="lv-LV"/>
        </w:rPr>
        <w:t xml:space="preserve">&lt;Vakcinēti {sugas} var izdalīt vakcīnas celmu </w:t>
      </w:r>
      <w:r w:rsidR="00DF20AB" w:rsidRPr="002652D3">
        <w:rPr>
          <w:color w:val="000000"/>
          <w:lang w:val="lv-LV"/>
        </w:rPr>
        <w:t>{</w:t>
      </w:r>
      <w:r w:rsidRPr="002652D3">
        <w:rPr>
          <w:color w:val="000000"/>
          <w:lang w:val="lv-LV"/>
        </w:rPr>
        <w:t xml:space="preserve">x </w:t>
      </w:r>
      <w:r w:rsidR="00DF20AB" w:rsidRPr="002652D3">
        <w:rPr>
          <w:color w:val="000000"/>
          <w:lang w:val="lv-LV"/>
        </w:rPr>
        <w:t>&lt;</w:t>
      </w:r>
      <w:r w:rsidRPr="002652D3">
        <w:rPr>
          <w:color w:val="000000"/>
          <w:lang w:val="lv-LV"/>
        </w:rPr>
        <w:t>dienu</w:t>
      </w:r>
      <w:r w:rsidR="00DF20AB" w:rsidRPr="002652D3">
        <w:rPr>
          <w:color w:val="000000"/>
          <w:lang w:val="lv-LV"/>
        </w:rPr>
        <w:t>&gt; &lt;</w:t>
      </w:r>
      <w:r w:rsidRPr="002652D3">
        <w:rPr>
          <w:color w:val="000000"/>
          <w:lang w:val="lv-LV"/>
        </w:rPr>
        <w:t>nedēļu</w:t>
      </w:r>
      <w:r w:rsidR="003F6E34">
        <w:rPr>
          <w:color w:val="000000"/>
          <w:lang w:val="lv-LV"/>
        </w:rPr>
        <w:t>&gt;</w:t>
      </w:r>
      <w:r w:rsidRPr="002652D3">
        <w:rPr>
          <w:color w:val="000000"/>
          <w:lang w:val="lv-LV"/>
        </w:rPr>
        <w:t xml:space="preserve"> laikā</w:t>
      </w:r>
      <w:r w:rsidR="00DF20AB" w:rsidRPr="002652D3">
        <w:rPr>
          <w:color w:val="000000"/>
          <w:lang w:val="lv-LV"/>
        </w:rPr>
        <w:t>}</w:t>
      </w:r>
      <w:r w:rsidRPr="002652D3">
        <w:rPr>
          <w:color w:val="000000"/>
          <w:lang w:val="lv-LV"/>
        </w:rPr>
        <w:t xml:space="preserve"> pēc </w:t>
      </w:r>
      <w:r w:rsidR="007020B5" w:rsidRPr="002652D3">
        <w:rPr>
          <w:color w:val="000000"/>
          <w:lang w:val="lv-LV"/>
        </w:rPr>
        <w:t>vakcin</w:t>
      </w:r>
      <w:r w:rsidR="007020B5">
        <w:rPr>
          <w:color w:val="000000"/>
          <w:lang w:val="lv-LV"/>
        </w:rPr>
        <w:t>ācijas</w:t>
      </w:r>
      <w:r w:rsidRPr="002652D3">
        <w:rPr>
          <w:color w:val="000000"/>
          <w:lang w:val="lv-LV"/>
        </w:rPr>
        <w:t>.</w:t>
      </w:r>
      <w:r w:rsidR="00D46128" w:rsidRPr="002652D3">
        <w:rPr>
          <w:szCs w:val="22"/>
          <w:lang w:val="lv-LV"/>
        </w:rPr>
        <w:t xml:space="preserve"> &gt;</w:t>
      </w:r>
    </w:p>
    <w:p w:rsidR="00A3712F" w:rsidRPr="002652D3" w:rsidRDefault="00A3712F"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color w:val="000000"/>
          <w:lang w:val="lv-LV"/>
        </w:rPr>
        <w:t xml:space="preserve">Personām ar novājinātu imunitāti jāizvairās no </w:t>
      </w:r>
      <w:r w:rsidR="004E78F4">
        <w:rPr>
          <w:color w:val="000000"/>
          <w:lang w:val="lv-LV"/>
        </w:rPr>
        <w:t>saskares</w:t>
      </w:r>
      <w:r w:rsidR="004E78F4" w:rsidRPr="002652D3">
        <w:rPr>
          <w:color w:val="000000"/>
          <w:lang w:val="lv-LV"/>
        </w:rPr>
        <w:t xml:space="preserve"> </w:t>
      </w:r>
      <w:r w:rsidRPr="002652D3">
        <w:rPr>
          <w:color w:val="000000"/>
          <w:lang w:val="lv-LV"/>
        </w:rPr>
        <w:t xml:space="preserve">ar </w:t>
      </w:r>
      <w:r w:rsidR="00A3712F" w:rsidRPr="002652D3">
        <w:rPr>
          <w:color w:val="000000"/>
          <w:lang w:val="lv-LV"/>
        </w:rPr>
        <w:t>&lt;vakcīn</w:t>
      </w:r>
      <w:r w:rsidR="003A18FB" w:rsidRPr="002652D3">
        <w:rPr>
          <w:color w:val="000000"/>
          <w:lang w:val="lv-LV"/>
        </w:rPr>
        <w:t>u</w:t>
      </w:r>
      <w:r w:rsidR="00A3712F" w:rsidRPr="002652D3">
        <w:rPr>
          <w:color w:val="000000"/>
          <w:lang w:val="lv-LV"/>
        </w:rPr>
        <w:t>&gt;</w:t>
      </w:r>
      <w:r w:rsidR="008C03C7">
        <w:rPr>
          <w:color w:val="000000"/>
          <w:lang w:val="lv-LV"/>
        </w:rPr>
        <w:t xml:space="preserve"> </w:t>
      </w:r>
      <w:r w:rsidR="00A3712F" w:rsidRPr="002652D3">
        <w:rPr>
          <w:color w:val="000000"/>
          <w:lang w:val="lv-LV"/>
        </w:rPr>
        <w:t>&lt;imunoloģisk</w:t>
      </w:r>
      <w:r w:rsidR="00504168" w:rsidRPr="002652D3">
        <w:rPr>
          <w:color w:val="000000"/>
          <w:lang w:val="lv-LV"/>
        </w:rPr>
        <w:t>aj</w:t>
      </w:r>
      <w:r w:rsidR="00A3712F" w:rsidRPr="002652D3">
        <w:rPr>
          <w:color w:val="000000"/>
          <w:lang w:val="lv-LV"/>
        </w:rPr>
        <w:t>ā</w:t>
      </w:r>
      <w:r w:rsidR="003A18FB" w:rsidRPr="002652D3">
        <w:rPr>
          <w:color w:val="000000"/>
          <w:lang w:val="lv-LV"/>
        </w:rPr>
        <w:t>m</w:t>
      </w:r>
      <w:r w:rsidR="00A3712F" w:rsidRPr="002652D3">
        <w:rPr>
          <w:color w:val="000000"/>
          <w:lang w:val="lv-LV"/>
        </w:rPr>
        <w:t xml:space="preserve"> veterinār</w:t>
      </w:r>
      <w:r w:rsidR="00504168" w:rsidRPr="002652D3">
        <w:rPr>
          <w:color w:val="000000"/>
          <w:lang w:val="lv-LV"/>
        </w:rPr>
        <w:t>aj</w:t>
      </w:r>
      <w:r w:rsidR="00A3712F" w:rsidRPr="002652D3">
        <w:rPr>
          <w:color w:val="000000"/>
          <w:lang w:val="lv-LV"/>
        </w:rPr>
        <w:t>ā</w:t>
      </w:r>
      <w:r w:rsidR="003A18FB" w:rsidRPr="002652D3">
        <w:rPr>
          <w:color w:val="000000"/>
          <w:lang w:val="lv-LV"/>
        </w:rPr>
        <w:t>m</w:t>
      </w:r>
      <w:r w:rsidR="00A3712F" w:rsidRPr="002652D3">
        <w:rPr>
          <w:color w:val="000000"/>
          <w:lang w:val="lv-LV"/>
        </w:rPr>
        <w:t xml:space="preserve"> zāl</w:t>
      </w:r>
      <w:r w:rsidR="003A18FB" w:rsidRPr="002652D3">
        <w:rPr>
          <w:color w:val="000000"/>
          <w:lang w:val="lv-LV"/>
        </w:rPr>
        <w:t>ēm</w:t>
      </w:r>
      <w:r w:rsidR="00A3712F" w:rsidRPr="002652D3">
        <w:rPr>
          <w:color w:val="000000"/>
          <w:lang w:val="lv-LV"/>
        </w:rPr>
        <w:t xml:space="preserve">&gt; </w:t>
      </w:r>
      <w:r w:rsidRPr="002652D3">
        <w:rPr>
          <w:color w:val="000000"/>
          <w:lang w:val="lv-LV"/>
        </w:rPr>
        <w:t>un vakcinētiem dzīvniekiem {laika posms}.&gt;</w:t>
      </w:r>
    </w:p>
    <w:p w:rsidR="00B43901" w:rsidRPr="002652D3" w:rsidRDefault="00B43901"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color w:val="000000"/>
          <w:lang w:val="lv-LV"/>
        </w:rPr>
        <w:t xml:space="preserve">&lt;Vakcīnas celms </w:t>
      </w:r>
      <w:r w:rsidR="003F6E34">
        <w:rPr>
          <w:color w:val="000000"/>
          <w:lang w:val="lv-LV"/>
        </w:rPr>
        <w:t>var būt</w:t>
      </w:r>
      <w:r w:rsidR="003F6E34" w:rsidRPr="002652D3">
        <w:rPr>
          <w:color w:val="000000"/>
          <w:lang w:val="lv-LV"/>
        </w:rPr>
        <w:t xml:space="preserve"> </w:t>
      </w:r>
      <w:r w:rsidR="007020B5">
        <w:rPr>
          <w:color w:val="000000"/>
          <w:lang w:val="lv-LV"/>
        </w:rPr>
        <w:t>sastopams</w:t>
      </w:r>
      <w:r w:rsidR="007020B5" w:rsidRPr="002652D3">
        <w:rPr>
          <w:color w:val="000000"/>
          <w:lang w:val="lv-LV"/>
        </w:rPr>
        <w:t xml:space="preserve"> </w:t>
      </w:r>
      <w:r w:rsidRPr="002652D3">
        <w:rPr>
          <w:color w:val="000000"/>
          <w:lang w:val="lv-LV"/>
        </w:rPr>
        <w:t xml:space="preserve">apkārtējā vidē </w:t>
      </w:r>
      <w:r w:rsidR="00A952CF" w:rsidRPr="002652D3">
        <w:rPr>
          <w:color w:val="000000"/>
          <w:lang w:val="lv-LV"/>
        </w:rPr>
        <w:t xml:space="preserve">līdz pat </w:t>
      </w:r>
      <w:r w:rsidRPr="002652D3">
        <w:rPr>
          <w:color w:val="000000"/>
          <w:lang w:val="lv-LV"/>
        </w:rPr>
        <w:t xml:space="preserve">{x </w:t>
      </w:r>
      <w:r w:rsidR="00DF20AB" w:rsidRPr="002652D3">
        <w:rPr>
          <w:color w:val="000000"/>
          <w:lang w:val="lv-LV"/>
        </w:rPr>
        <w:t>&lt;</w:t>
      </w:r>
      <w:r w:rsidRPr="002652D3">
        <w:rPr>
          <w:color w:val="000000"/>
          <w:lang w:val="lv-LV"/>
        </w:rPr>
        <w:t>dien</w:t>
      </w:r>
      <w:r w:rsidR="00A952CF" w:rsidRPr="002652D3">
        <w:rPr>
          <w:color w:val="000000"/>
          <w:lang w:val="lv-LV"/>
        </w:rPr>
        <w:t>ām</w:t>
      </w:r>
      <w:r w:rsidR="00DF20AB" w:rsidRPr="002652D3">
        <w:rPr>
          <w:color w:val="000000"/>
          <w:lang w:val="lv-LV"/>
        </w:rPr>
        <w:t>&gt; &lt;</w:t>
      </w:r>
      <w:r w:rsidRPr="002652D3">
        <w:rPr>
          <w:color w:val="000000"/>
          <w:lang w:val="lv-LV"/>
        </w:rPr>
        <w:t>nedēļ</w:t>
      </w:r>
      <w:r w:rsidR="00A952CF" w:rsidRPr="002652D3">
        <w:rPr>
          <w:color w:val="000000"/>
          <w:lang w:val="lv-LV"/>
        </w:rPr>
        <w:t>ām</w:t>
      </w:r>
      <w:r w:rsidR="00DF20AB" w:rsidRPr="002652D3">
        <w:rPr>
          <w:color w:val="000000"/>
          <w:lang w:val="lv-LV"/>
        </w:rPr>
        <w:t>&gt;</w:t>
      </w:r>
      <w:r w:rsidRPr="002652D3">
        <w:rPr>
          <w:color w:val="000000"/>
          <w:lang w:val="lv-LV"/>
        </w:rPr>
        <w:t xml:space="preserve">}. Darbiniekiem, </w:t>
      </w:r>
      <w:r w:rsidR="007020B5">
        <w:rPr>
          <w:color w:val="000000"/>
          <w:lang w:val="lv-LV"/>
        </w:rPr>
        <w:t>kuriem ir saskare ar</w:t>
      </w:r>
      <w:r w:rsidRPr="002652D3">
        <w:rPr>
          <w:color w:val="000000"/>
          <w:lang w:val="lv-LV"/>
        </w:rPr>
        <w:t xml:space="preserve"> </w:t>
      </w:r>
      <w:r w:rsidR="007020B5" w:rsidRPr="002652D3">
        <w:rPr>
          <w:color w:val="000000"/>
          <w:lang w:val="lv-LV"/>
        </w:rPr>
        <w:t>vakcinēt</w:t>
      </w:r>
      <w:r w:rsidR="007020B5">
        <w:rPr>
          <w:color w:val="000000"/>
          <w:lang w:val="lv-LV"/>
        </w:rPr>
        <w:t>iem</w:t>
      </w:r>
      <w:r w:rsidR="007020B5" w:rsidRPr="002652D3">
        <w:rPr>
          <w:color w:val="000000"/>
          <w:lang w:val="lv-LV"/>
        </w:rPr>
        <w:t xml:space="preserve"> </w:t>
      </w:r>
      <w:r w:rsidRPr="002652D3">
        <w:rPr>
          <w:color w:val="000000"/>
          <w:lang w:val="lv-LV"/>
        </w:rPr>
        <w:t xml:space="preserve">{sugas}, ir jāievēro higiēnas </w:t>
      </w:r>
      <w:r w:rsidR="007020B5">
        <w:rPr>
          <w:color w:val="000000"/>
          <w:lang w:val="lv-LV"/>
        </w:rPr>
        <w:t>pamat</w:t>
      </w:r>
      <w:r w:rsidRPr="002652D3">
        <w:rPr>
          <w:color w:val="000000"/>
          <w:lang w:val="lv-LV"/>
        </w:rPr>
        <w:t>principi (</w:t>
      </w:r>
      <w:r w:rsidR="003A18FB" w:rsidRPr="002652D3">
        <w:rPr>
          <w:color w:val="000000"/>
          <w:lang w:val="lv-LV"/>
        </w:rPr>
        <w:t xml:space="preserve">jānomaina </w:t>
      </w:r>
      <w:r w:rsidRPr="002652D3">
        <w:rPr>
          <w:color w:val="000000"/>
          <w:lang w:val="lv-LV"/>
        </w:rPr>
        <w:t xml:space="preserve">apģērbs, jālieto cimdi, jānotīra un jādezinficē apavi), īpaša piesardzība jāievēro, pārvietojot </w:t>
      </w:r>
      <w:r w:rsidR="003F6E34">
        <w:rPr>
          <w:color w:val="000000"/>
          <w:lang w:val="lv-LV"/>
        </w:rPr>
        <w:t xml:space="preserve">atkritumus un </w:t>
      </w:r>
      <w:r w:rsidR="003F6E34" w:rsidRPr="002652D3">
        <w:rPr>
          <w:color w:val="000000"/>
          <w:lang w:val="lv-LV"/>
        </w:rPr>
        <w:t xml:space="preserve">pakaišus </w:t>
      </w:r>
      <w:r w:rsidR="003F6E34">
        <w:rPr>
          <w:color w:val="000000"/>
          <w:lang w:val="lv-LV"/>
        </w:rPr>
        <w:t xml:space="preserve">no </w:t>
      </w:r>
      <w:r w:rsidRPr="002652D3">
        <w:rPr>
          <w:color w:val="000000"/>
          <w:lang w:val="lv-LV"/>
        </w:rPr>
        <w:t>nesen vakcinēt</w:t>
      </w:r>
      <w:r w:rsidR="003F6E34">
        <w:rPr>
          <w:color w:val="000000"/>
          <w:lang w:val="lv-LV"/>
        </w:rPr>
        <w:t>iem</w:t>
      </w:r>
      <w:r w:rsidRPr="002652D3">
        <w:rPr>
          <w:color w:val="000000"/>
          <w:lang w:val="lv-LV"/>
        </w:rPr>
        <w:t xml:space="preserve"> {sugas}.&gt;</w:t>
      </w:r>
    </w:p>
    <w:p w:rsidR="00B43901" w:rsidRPr="002652D3" w:rsidRDefault="00B43901" w:rsidP="00C85B13">
      <w:pPr>
        <w:spacing w:line="240" w:lineRule="auto"/>
        <w:rPr>
          <w:b/>
          <w:color w:val="000000"/>
          <w:lang w:val="lv-LV"/>
        </w:rPr>
      </w:pPr>
    </w:p>
    <w:p w:rsidR="00B43901" w:rsidRPr="002652D3" w:rsidRDefault="00B43901"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&lt;Lietotājam:</w:t>
      </w:r>
    </w:p>
    <w:p w:rsidR="00B43901" w:rsidRPr="002652D3" w:rsidRDefault="00EA52A8"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 xml:space="preserve">Šīs </w:t>
      </w:r>
      <w:r w:rsidRPr="002652D3">
        <w:rPr>
          <w:color w:val="000000"/>
          <w:lang w:val="lv-LV"/>
        </w:rPr>
        <w:t xml:space="preserve">veterinārās zāles </w:t>
      </w:r>
      <w:r w:rsidR="00B43901" w:rsidRPr="002652D3">
        <w:rPr>
          <w:rFonts w:ascii="TimesNewRoman,Italic" w:hAnsi="TimesNewRoman,Italic"/>
          <w:color w:val="000000"/>
          <w:lang w:val="lv-LV"/>
        </w:rPr>
        <w:t>satur minerāleļļu. Nejaušas injicēšanas gadījumā/pašinj</w:t>
      </w:r>
      <w:r w:rsidR="00504168" w:rsidRPr="002652D3">
        <w:rPr>
          <w:rFonts w:ascii="TimesNewRoman,Italic" w:hAnsi="TimesNewRoman,Italic"/>
          <w:color w:val="000000"/>
          <w:lang w:val="lv-LV"/>
        </w:rPr>
        <w:t>icēšanas</w:t>
      </w:r>
      <w:r w:rsidR="00B43901" w:rsidRPr="002652D3">
        <w:rPr>
          <w:rFonts w:ascii="TimesNewRoman,Italic" w:hAnsi="TimesNewRoman,Italic"/>
          <w:color w:val="000000"/>
          <w:lang w:val="lv-LV"/>
        </w:rPr>
        <w:t xml:space="preserve"> gadījumā var rasties pietūkums un </w:t>
      </w:r>
      <w:r w:rsidRPr="002652D3">
        <w:rPr>
          <w:rFonts w:ascii="TimesNewRoman,Italic" w:hAnsi="TimesNewRoman,Italic"/>
          <w:color w:val="000000"/>
          <w:lang w:val="lv-LV"/>
        </w:rPr>
        <w:t xml:space="preserve">stipras </w:t>
      </w:r>
      <w:r w:rsidR="00B43901" w:rsidRPr="002652D3">
        <w:rPr>
          <w:rFonts w:ascii="TimesNewRoman,Italic" w:hAnsi="TimesNewRoman,Italic"/>
          <w:color w:val="000000"/>
          <w:lang w:val="lv-LV"/>
        </w:rPr>
        <w:t xml:space="preserve">sāpes, </w:t>
      </w:r>
      <w:r w:rsidRPr="002652D3">
        <w:rPr>
          <w:rFonts w:ascii="TimesNewRoman,Italic" w:hAnsi="TimesNewRoman,Italic"/>
          <w:color w:val="000000"/>
          <w:lang w:val="lv-LV"/>
        </w:rPr>
        <w:t>jo īpaši</w:t>
      </w:r>
      <w:r w:rsidR="00B674FB" w:rsidRPr="002652D3">
        <w:rPr>
          <w:rFonts w:ascii="TimesNewRoman,Italic" w:hAnsi="TimesNewRoman,Italic"/>
          <w:color w:val="000000"/>
          <w:lang w:val="lv-LV"/>
        </w:rPr>
        <w:t>,</w:t>
      </w:r>
      <w:r w:rsidR="00B43901" w:rsidRPr="002652D3">
        <w:rPr>
          <w:rFonts w:ascii="TimesNewRoman,Italic" w:hAnsi="TimesNewRoman,Italic"/>
          <w:color w:val="000000"/>
          <w:lang w:val="lv-LV"/>
        </w:rPr>
        <w:t xml:space="preserve"> ja </w:t>
      </w:r>
      <w:r w:rsidRPr="002652D3">
        <w:rPr>
          <w:rFonts w:ascii="TimesNewRoman,Italic" w:hAnsi="TimesNewRoman,Italic"/>
          <w:color w:val="000000"/>
          <w:lang w:val="lv-LV"/>
        </w:rPr>
        <w:t xml:space="preserve">šīs </w:t>
      </w:r>
      <w:r w:rsidRPr="002652D3">
        <w:rPr>
          <w:color w:val="000000"/>
          <w:lang w:val="lv-LV"/>
        </w:rPr>
        <w:t>veterinārās zāles</w:t>
      </w:r>
      <w:r w:rsidR="00B43901" w:rsidRPr="002652D3">
        <w:rPr>
          <w:rFonts w:ascii="TimesNewRoman,Italic" w:hAnsi="TimesNewRoman,Italic"/>
          <w:color w:val="000000"/>
          <w:lang w:val="lv-LV"/>
        </w:rPr>
        <w:t xml:space="preserve"> injicēt</w:t>
      </w:r>
      <w:r w:rsidRPr="002652D3">
        <w:rPr>
          <w:rFonts w:ascii="TimesNewRoman,Italic" w:hAnsi="TimesNewRoman,Italic"/>
          <w:color w:val="000000"/>
          <w:lang w:val="lv-LV"/>
        </w:rPr>
        <w:t>a</w:t>
      </w:r>
      <w:r w:rsidR="00B43901" w:rsidRPr="002652D3">
        <w:rPr>
          <w:rFonts w:ascii="TimesNewRoman,Italic" w:hAnsi="TimesNewRoman,Italic"/>
          <w:color w:val="000000"/>
          <w:lang w:val="lv-LV"/>
        </w:rPr>
        <w:t>s pirkstā vai locītavā</w:t>
      </w:r>
      <w:r w:rsidR="00B674FB" w:rsidRPr="002652D3">
        <w:rPr>
          <w:rFonts w:ascii="TimesNewRoman,Italic" w:hAnsi="TimesNewRoman,Italic"/>
          <w:color w:val="000000"/>
          <w:lang w:val="lv-LV"/>
        </w:rPr>
        <w:t>;</w:t>
      </w:r>
      <w:r w:rsidR="00B43901" w:rsidRPr="002652D3">
        <w:rPr>
          <w:rFonts w:ascii="TimesNewRoman,Italic" w:hAnsi="TimesNewRoman,Italic"/>
          <w:color w:val="000000"/>
          <w:lang w:val="lv-LV"/>
        </w:rPr>
        <w:t xml:space="preserve"> retos gadījumos, ja atbilstoša medicīniskā palīdzība nav sniegta, persona var zaudēt skarto pirkstu. </w:t>
      </w:r>
    </w:p>
    <w:p w:rsidR="00B43901" w:rsidRPr="002652D3" w:rsidRDefault="00B43901"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Ja Jūs nejauši esat injicējis</w:t>
      </w:r>
      <w:r w:rsidR="00EA52A8" w:rsidRPr="002652D3">
        <w:rPr>
          <w:rFonts w:ascii="TimesNewRoman,Italic" w:hAnsi="TimesNewRoman,Italic"/>
          <w:color w:val="000000"/>
          <w:lang w:val="lv-LV"/>
        </w:rPr>
        <w:t xml:space="preserve"> </w:t>
      </w:r>
      <w:r w:rsidRPr="002652D3">
        <w:rPr>
          <w:rFonts w:ascii="TimesNewRoman,Italic" w:hAnsi="TimesNewRoman,Italic"/>
          <w:color w:val="000000"/>
          <w:lang w:val="lv-LV"/>
        </w:rPr>
        <w:t xml:space="preserve">šīs </w:t>
      </w:r>
      <w:r w:rsidR="00EA52A8" w:rsidRPr="002652D3">
        <w:rPr>
          <w:color w:val="000000"/>
          <w:lang w:val="lv-LV"/>
        </w:rPr>
        <w:t>veterinārās</w:t>
      </w:r>
      <w:r w:rsidR="00EA52A8" w:rsidRPr="002652D3">
        <w:rPr>
          <w:rFonts w:ascii="TimesNewRoman,Italic" w:hAnsi="TimesNewRoman,Italic"/>
          <w:color w:val="000000"/>
          <w:lang w:val="lv-LV"/>
        </w:rPr>
        <w:t xml:space="preserve"> </w:t>
      </w:r>
      <w:r w:rsidRPr="002652D3">
        <w:rPr>
          <w:rFonts w:ascii="TimesNewRoman,Italic" w:hAnsi="TimesNewRoman,Italic"/>
          <w:color w:val="000000"/>
          <w:lang w:val="lv-LV"/>
        </w:rPr>
        <w:t>zāles</w:t>
      </w:r>
      <w:r w:rsidR="00633925" w:rsidRPr="002652D3">
        <w:rPr>
          <w:rFonts w:ascii="TimesNewRoman,Italic" w:hAnsi="TimesNewRoman,Italic"/>
          <w:color w:val="000000"/>
          <w:lang w:val="lv-LV"/>
        </w:rPr>
        <w:t xml:space="preserve"> sev</w:t>
      </w:r>
      <w:r w:rsidRPr="002652D3">
        <w:rPr>
          <w:rFonts w:ascii="TimesNewRoman,Italic" w:hAnsi="TimesNewRoman,Italic"/>
          <w:color w:val="000000"/>
          <w:lang w:val="lv-LV"/>
        </w:rPr>
        <w:t xml:space="preserve">, </w:t>
      </w:r>
      <w:r w:rsidR="00466AA5" w:rsidRPr="002652D3">
        <w:rPr>
          <w:rFonts w:ascii="TimesNewRoman,Italic" w:hAnsi="TimesNewRoman,Italic"/>
          <w:color w:val="000000"/>
          <w:lang w:val="lv-LV"/>
        </w:rPr>
        <w:t>vēr</w:t>
      </w:r>
      <w:r w:rsidR="00466AA5">
        <w:rPr>
          <w:rFonts w:ascii="TimesNewRoman,Italic" w:hAnsi="TimesNewRoman,Italic"/>
          <w:color w:val="000000"/>
          <w:lang w:val="lv-LV"/>
        </w:rPr>
        <w:t>sie</w:t>
      </w:r>
      <w:r w:rsidR="00466AA5" w:rsidRPr="002652D3">
        <w:rPr>
          <w:rFonts w:ascii="TimesNewRoman,Italic" w:hAnsi="TimesNewRoman,Italic"/>
          <w:color w:val="000000"/>
          <w:lang w:val="lv-LV"/>
        </w:rPr>
        <w:t xml:space="preserve">ties </w:t>
      </w:r>
      <w:r w:rsidR="00633925" w:rsidRPr="002652D3">
        <w:rPr>
          <w:rFonts w:ascii="TimesNewRoman,Italic" w:hAnsi="TimesNewRoman,Italic"/>
          <w:color w:val="000000"/>
          <w:lang w:val="lv-LV"/>
        </w:rPr>
        <w:t>pie ārsta</w:t>
      </w:r>
      <w:r w:rsidRPr="002652D3">
        <w:rPr>
          <w:rFonts w:ascii="TimesNewRoman,Italic" w:hAnsi="TimesNewRoman,Italic"/>
          <w:color w:val="000000"/>
          <w:lang w:val="lv-LV"/>
        </w:rPr>
        <w:t xml:space="preserve"> pat </w:t>
      </w:r>
      <w:r w:rsidR="00EA52A8" w:rsidRPr="002652D3">
        <w:rPr>
          <w:rFonts w:ascii="TimesNewRoman,Italic" w:hAnsi="TimesNewRoman,Italic"/>
          <w:color w:val="000000"/>
          <w:lang w:val="lv-LV"/>
        </w:rPr>
        <w:t xml:space="preserve">tad, </w:t>
      </w:r>
      <w:r w:rsidRPr="002652D3">
        <w:rPr>
          <w:rFonts w:ascii="TimesNewRoman,Italic" w:hAnsi="TimesNewRoman,Italic"/>
          <w:color w:val="000000"/>
          <w:lang w:val="lv-LV"/>
        </w:rPr>
        <w:t>ja nejauši injicēts ļoti mazs zāļu daudzums</w:t>
      </w:r>
      <w:r w:rsidR="003F6E34">
        <w:rPr>
          <w:rFonts w:ascii="TimesNewRoman,Italic" w:hAnsi="TimesNewRoman,Italic"/>
          <w:color w:val="000000"/>
          <w:lang w:val="lv-LV"/>
        </w:rPr>
        <w:t>,</w:t>
      </w:r>
      <w:r w:rsidRPr="002652D3">
        <w:rPr>
          <w:rFonts w:ascii="TimesNewRoman,Italic" w:hAnsi="TimesNewRoman,Italic"/>
          <w:color w:val="000000"/>
          <w:lang w:val="lv-LV"/>
        </w:rPr>
        <w:t xml:space="preserve"> un </w:t>
      </w:r>
      <w:r w:rsidR="007020B5">
        <w:rPr>
          <w:rFonts w:ascii="TimesNewRoman,Italic" w:hAnsi="TimesNewRoman,Italic"/>
          <w:color w:val="000000"/>
          <w:lang w:val="lv-LV"/>
        </w:rPr>
        <w:t>uz</w:t>
      </w:r>
      <w:r w:rsidR="007020B5" w:rsidRPr="002652D3">
        <w:rPr>
          <w:rFonts w:ascii="TimesNewRoman,Italic" w:hAnsi="TimesNewRoman,Italic"/>
          <w:color w:val="000000"/>
          <w:lang w:val="lv-LV"/>
        </w:rPr>
        <w:t xml:space="preserve">rādiet </w:t>
      </w:r>
      <w:r w:rsidR="00633925" w:rsidRPr="002652D3">
        <w:rPr>
          <w:rFonts w:ascii="TimesNewRoman,Italic" w:hAnsi="TimesNewRoman,Italic"/>
          <w:color w:val="000000"/>
          <w:lang w:val="lv-LV"/>
        </w:rPr>
        <w:t>ārstam</w:t>
      </w:r>
      <w:r w:rsidRPr="002652D3">
        <w:rPr>
          <w:rFonts w:ascii="TimesNewRoman,Italic" w:hAnsi="TimesNewRoman,Italic"/>
          <w:color w:val="000000"/>
          <w:lang w:val="lv-LV"/>
        </w:rPr>
        <w:t xml:space="preserve"> šo zāļu lietošanas instrukciju. </w:t>
      </w:r>
    </w:p>
    <w:p w:rsidR="00B43901" w:rsidRPr="002652D3" w:rsidRDefault="00B43901"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 xml:space="preserve">Ja sāpes </w:t>
      </w:r>
      <w:r w:rsidR="00F55B25" w:rsidRPr="002652D3">
        <w:rPr>
          <w:rFonts w:ascii="TimesNewRoman,Italic" w:hAnsi="TimesNewRoman,Italic"/>
          <w:color w:val="000000"/>
          <w:lang w:val="lv-LV"/>
        </w:rPr>
        <w:t>i</w:t>
      </w:r>
      <w:r w:rsidR="00633925" w:rsidRPr="002652D3">
        <w:rPr>
          <w:rFonts w:ascii="TimesNewRoman,Italic" w:hAnsi="TimesNewRoman,Italic"/>
          <w:color w:val="000000"/>
          <w:lang w:val="lv-LV"/>
        </w:rPr>
        <w:t xml:space="preserve">lgst vairāk par 12 stundām pēc ārsta apskates, </w:t>
      </w:r>
      <w:r w:rsidR="00466AA5" w:rsidRPr="002652D3">
        <w:rPr>
          <w:rFonts w:ascii="TimesNewRoman,Italic" w:hAnsi="TimesNewRoman,Italic"/>
          <w:color w:val="000000"/>
          <w:lang w:val="lv-LV"/>
        </w:rPr>
        <w:t>vēr</w:t>
      </w:r>
      <w:r w:rsidR="00466AA5">
        <w:rPr>
          <w:rFonts w:ascii="TimesNewRoman,Italic" w:hAnsi="TimesNewRoman,Italic"/>
          <w:color w:val="000000"/>
          <w:lang w:val="lv-LV"/>
        </w:rPr>
        <w:t>sie</w:t>
      </w:r>
      <w:r w:rsidR="00466AA5" w:rsidRPr="002652D3">
        <w:rPr>
          <w:rFonts w:ascii="TimesNewRoman,Italic" w:hAnsi="TimesNewRoman,Italic"/>
          <w:color w:val="000000"/>
          <w:lang w:val="lv-LV"/>
        </w:rPr>
        <w:t xml:space="preserve">ties </w:t>
      </w:r>
      <w:r w:rsidR="00633925" w:rsidRPr="002652D3">
        <w:rPr>
          <w:rFonts w:ascii="TimesNewRoman,Italic" w:hAnsi="TimesNewRoman,Italic"/>
          <w:color w:val="000000"/>
          <w:lang w:val="lv-LV"/>
        </w:rPr>
        <w:t>pie ārsta atkārtoti.</w:t>
      </w:r>
    </w:p>
    <w:p w:rsidR="00B43901" w:rsidRPr="002652D3" w:rsidRDefault="00B43901" w:rsidP="00C85B13">
      <w:pPr>
        <w:tabs>
          <w:tab w:val="clear" w:pos="567"/>
        </w:tabs>
        <w:autoSpaceDE w:val="0"/>
        <w:autoSpaceDN w:val="0"/>
        <w:adjustRightInd w:val="0"/>
        <w:spacing w:line="240" w:lineRule="auto"/>
        <w:rPr>
          <w:rFonts w:ascii="TimesNewRoman,Italic" w:hAnsi="TimesNewRoman,Italic"/>
          <w:color w:val="000000"/>
          <w:lang w:val="lv-LV"/>
        </w:rPr>
      </w:pPr>
    </w:p>
    <w:p w:rsidR="00B43901" w:rsidRPr="002652D3" w:rsidRDefault="00B43901"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Ārstam:</w:t>
      </w:r>
    </w:p>
    <w:p w:rsidR="00B43901" w:rsidRPr="002652D3" w:rsidRDefault="00EA52A8" w:rsidP="00C85B13">
      <w:pPr>
        <w:tabs>
          <w:tab w:val="clear" w:pos="567"/>
        </w:tabs>
        <w:autoSpaceDE w:val="0"/>
        <w:autoSpaceDN w:val="0"/>
        <w:adjustRightInd w:val="0"/>
        <w:spacing w:line="240" w:lineRule="auto"/>
        <w:rPr>
          <w:rFonts w:ascii="TimesNewRoman,Italic" w:hAnsi="TimesNewRoman,Italic"/>
          <w:color w:val="000000"/>
          <w:lang w:val="lv-LV"/>
        </w:rPr>
      </w:pPr>
      <w:r w:rsidRPr="002652D3">
        <w:rPr>
          <w:rFonts w:ascii="TimesNewRoman,Italic" w:hAnsi="TimesNewRoman,Italic"/>
          <w:color w:val="000000"/>
          <w:lang w:val="lv-LV"/>
        </w:rPr>
        <w:t xml:space="preserve">Šīs </w:t>
      </w:r>
      <w:r w:rsidRPr="002652D3">
        <w:rPr>
          <w:color w:val="000000"/>
          <w:lang w:val="lv-LV"/>
        </w:rPr>
        <w:t>veterinārās zāles</w:t>
      </w:r>
      <w:r w:rsidRPr="002652D3">
        <w:rPr>
          <w:rFonts w:ascii="TimesNewRoman,Italic" w:hAnsi="TimesNewRoman,Italic"/>
          <w:color w:val="000000"/>
          <w:lang w:val="lv-LV"/>
        </w:rPr>
        <w:t xml:space="preserve"> </w:t>
      </w:r>
      <w:r w:rsidR="00B43901" w:rsidRPr="002652D3">
        <w:rPr>
          <w:rFonts w:ascii="TimesNewRoman,Italic" w:hAnsi="TimesNewRoman,Italic"/>
          <w:color w:val="000000"/>
          <w:lang w:val="lv-LV"/>
        </w:rPr>
        <w:t>satur minerāleļļu. Pat</w:t>
      </w:r>
      <w:r w:rsidRPr="002652D3">
        <w:rPr>
          <w:rFonts w:ascii="TimesNewRoman,Italic" w:hAnsi="TimesNewRoman,Italic"/>
          <w:color w:val="000000"/>
          <w:lang w:val="lv-LV"/>
        </w:rPr>
        <w:t xml:space="preserve"> tad</w:t>
      </w:r>
      <w:r w:rsidR="00B43901" w:rsidRPr="002652D3">
        <w:rPr>
          <w:rFonts w:ascii="TimesNewRoman,Italic" w:hAnsi="TimesNewRoman,Italic"/>
          <w:color w:val="000000"/>
          <w:lang w:val="lv-LV"/>
        </w:rPr>
        <w:t xml:space="preserve">, ja nejauši injicēts neliels </w:t>
      </w:r>
      <w:r w:rsidRPr="002652D3">
        <w:rPr>
          <w:rFonts w:ascii="TimesNewRoman,Italic" w:hAnsi="TimesNewRoman,Italic"/>
          <w:color w:val="000000"/>
          <w:lang w:val="lv-LV"/>
        </w:rPr>
        <w:t xml:space="preserve">šo </w:t>
      </w:r>
      <w:r w:rsidRPr="002652D3">
        <w:rPr>
          <w:noProof/>
          <w:lang w:val="lv-LV"/>
        </w:rPr>
        <w:t>veterināro</w:t>
      </w:r>
      <w:r w:rsidR="00B43901" w:rsidRPr="002652D3">
        <w:rPr>
          <w:rFonts w:ascii="TimesNewRoman,Italic" w:hAnsi="TimesNewRoman,Italic"/>
          <w:color w:val="000000"/>
          <w:lang w:val="lv-LV"/>
        </w:rPr>
        <w:t xml:space="preserve"> zāļu daudzums, var rasties </w:t>
      </w:r>
      <w:r w:rsidRPr="002652D3">
        <w:rPr>
          <w:rFonts w:ascii="TimesNewRoman,Italic" w:hAnsi="TimesNewRoman,Italic"/>
          <w:color w:val="000000"/>
          <w:lang w:val="lv-LV"/>
        </w:rPr>
        <w:t>stiprs</w:t>
      </w:r>
      <w:r w:rsidR="00B43901" w:rsidRPr="002652D3">
        <w:rPr>
          <w:rFonts w:ascii="TimesNewRoman,Italic" w:hAnsi="TimesNewRoman,Italic"/>
          <w:color w:val="000000"/>
          <w:lang w:val="lv-LV"/>
        </w:rPr>
        <w:t xml:space="preserve"> pietūkums, kā rezultātā var rasties išēmiskā nekroze vai pat persona var zaudēt pirkstu.</w:t>
      </w:r>
    </w:p>
    <w:p w:rsidR="00B43901" w:rsidRPr="002652D3" w:rsidRDefault="00EB4065" w:rsidP="00C85B13">
      <w:pPr>
        <w:tabs>
          <w:tab w:val="clear" w:pos="567"/>
        </w:tabs>
        <w:spacing w:line="240" w:lineRule="auto"/>
        <w:rPr>
          <w:rFonts w:ascii="TimesNewRoman,Italic" w:hAnsi="TimesNewRoman,Italic"/>
          <w:color w:val="000000"/>
          <w:lang w:val="lv-LV"/>
        </w:rPr>
      </w:pPr>
      <w:r>
        <w:rPr>
          <w:rFonts w:ascii="TimesNewRoman,Italic" w:hAnsi="TimesNewRoman,Italic"/>
          <w:color w:val="000000"/>
          <w:lang w:val="lv-LV"/>
        </w:rPr>
        <w:t>Vajadzīga p</w:t>
      </w:r>
      <w:r w:rsidR="00B43901" w:rsidRPr="002652D3">
        <w:rPr>
          <w:rFonts w:ascii="TimesNewRoman,Italic" w:hAnsi="TimesNewRoman,Italic"/>
          <w:color w:val="000000"/>
          <w:lang w:val="lv-LV"/>
        </w:rPr>
        <w:t xml:space="preserve">rasmīga, </w:t>
      </w:r>
      <w:r>
        <w:rPr>
          <w:rFonts w:ascii="TimesNewRoman,Italic" w:hAnsi="TimesNewRoman,Italic"/>
          <w:color w:val="000000"/>
          <w:lang w:val="lv-LV"/>
        </w:rPr>
        <w:t>NEATLIEKAMA</w:t>
      </w:r>
      <w:r w:rsidRPr="002652D3">
        <w:rPr>
          <w:rFonts w:ascii="TimesNewRoman,Italic" w:hAnsi="TimesNewRoman,Italic"/>
          <w:color w:val="000000"/>
          <w:lang w:val="lv-LV"/>
        </w:rPr>
        <w:t xml:space="preserve"> </w:t>
      </w:r>
      <w:r w:rsidR="00B43901" w:rsidRPr="002652D3">
        <w:rPr>
          <w:rFonts w:ascii="TimesNewRoman,Italic" w:hAnsi="TimesNewRoman,Italic"/>
          <w:color w:val="000000"/>
          <w:lang w:val="lv-LV"/>
        </w:rPr>
        <w:t>ķirurģisk</w:t>
      </w:r>
      <w:r>
        <w:rPr>
          <w:rFonts w:ascii="TimesNewRoman,Italic" w:hAnsi="TimesNewRoman,Italic"/>
          <w:color w:val="000000"/>
          <w:lang w:val="lv-LV"/>
        </w:rPr>
        <w:t>a</w:t>
      </w:r>
      <w:r w:rsidR="00B43901" w:rsidRPr="002652D3">
        <w:rPr>
          <w:rFonts w:ascii="TimesNewRoman,Italic" w:hAnsi="TimesNewRoman,Italic"/>
          <w:color w:val="000000"/>
          <w:lang w:val="lv-LV"/>
        </w:rPr>
        <w:t xml:space="preserve"> iejaukšanās</w:t>
      </w:r>
      <w:r w:rsidR="00561CB5">
        <w:rPr>
          <w:rFonts w:ascii="TimesNewRoman,Italic" w:hAnsi="TimesNewRoman,Italic"/>
          <w:color w:val="000000"/>
          <w:lang w:val="lv-LV"/>
        </w:rPr>
        <w:t>,</w:t>
      </w:r>
      <w:r w:rsidR="00B43901" w:rsidRPr="002652D3">
        <w:rPr>
          <w:rFonts w:ascii="TimesNewRoman,Italic" w:hAnsi="TimesNewRoman,Italic"/>
          <w:color w:val="000000"/>
          <w:lang w:val="lv-LV"/>
        </w:rPr>
        <w:t xml:space="preserve"> un var būt nepieciešama savlaicīga injekcijas vietas uzgriešana un skalošana, īpaši, ja skarts pirkst</w:t>
      </w:r>
      <w:r w:rsidR="00CC2506">
        <w:rPr>
          <w:rFonts w:ascii="TimesNewRoman,Italic" w:hAnsi="TimesNewRoman,Italic"/>
          <w:color w:val="000000"/>
          <w:lang w:val="lv-LV"/>
        </w:rPr>
        <w:t xml:space="preserve">a </w:t>
      </w:r>
      <w:r w:rsidR="00B43901" w:rsidRPr="002652D3">
        <w:rPr>
          <w:rFonts w:ascii="TimesNewRoman,Italic" w:hAnsi="TimesNewRoman,Italic"/>
          <w:color w:val="000000"/>
          <w:lang w:val="lv-LV"/>
        </w:rPr>
        <w:t xml:space="preserve">gals vai </w:t>
      </w:r>
      <w:r w:rsidR="00EA52A8" w:rsidRPr="002652D3">
        <w:rPr>
          <w:rFonts w:ascii="TimesNewRoman,Italic" w:hAnsi="TimesNewRoman,Italic"/>
          <w:color w:val="000000"/>
          <w:lang w:val="lv-LV"/>
        </w:rPr>
        <w:t>cīpsla</w:t>
      </w:r>
      <w:r w:rsidR="00B43901" w:rsidRPr="002652D3">
        <w:rPr>
          <w:rFonts w:ascii="TimesNewRoman,Italic" w:hAnsi="TimesNewRoman,Italic"/>
          <w:color w:val="000000"/>
          <w:lang w:val="lv-LV"/>
        </w:rPr>
        <w:t>.&gt;</w:t>
      </w:r>
    </w:p>
    <w:p w:rsidR="00EB4065" w:rsidRPr="00C85B13" w:rsidRDefault="00EB4065" w:rsidP="00C85B13">
      <w:pPr>
        <w:spacing w:line="240" w:lineRule="auto"/>
        <w:ind w:left="567" w:hanging="567"/>
        <w:rPr>
          <w:color w:val="000000"/>
          <w:lang w:val="lv-LV"/>
        </w:rPr>
      </w:pPr>
    </w:p>
    <w:p w:rsidR="00B43901" w:rsidRPr="002652D3" w:rsidRDefault="00B43901" w:rsidP="00C85B13">
      <w:pPr>
        <w:spacing w:line="240" w:lineRule="auto"/>
        <w:rPr>
          <w:color w:val="000000"/>
          <w:lang w:val="lv-LV"/>
        </w:rPr>
      </w:pPr>
      <w:r w:rsidRPr="002652D3">
        <w:rPr>
          <w:color w:val="000000"/>
          <w:lang w:val="lv-LV"/>
        </w:rPr>
        <w:t>&lt;</w:t>
      </w:r>
      <w:r w:rsidR="00A162D7" w:rsidRPr="002652D3">
        <w:rPr>
          <w:color w:val="000000"/>
          <w:lang w:val="lv-LV"/>
        </w:rPr>
        <w:t>Šo veterināro z</w:t>
      </w:r>
      <w:r w:rsidRPr="002652D3">
        <w:rPr>
          <w:color w:val="000000"/>
          <w:lang w:val="lv-LV"/>
        </w:rPr>
        <w:t xml:space="preserve">āļu ilgtermiņa iedarbība uz mēslu vaboļu populācijas dinamiku vēl nav izpētīta. Tādēļ nav ieteicams ik sezonu </w:t>
      </w:r>
      <w:r w:rsidR="003F6E34">
        <w:rPr>
          <w:color w:val="000000"/>
          <w:lang w:val="lv-LV"/>
        </w:rPr>
        <w:t>ārstēt</w:t>
      </w:r>
      <w:r w:rsidR="003F6E34" w:rsidRPr="002652D3">
        <w:rPr>
          <w:color w:val="000000"/>
          <w:lang w:val="lv-LV"/>
        </w:rPr>
        <w:t xml:space="preserve"> </w:t>
      </w:r>
      <w:r w:rsidRPr="002652D3">
        <w:rPr>
          <w:color w:val="000000"/>
          <w:lang w:val="lv-LV"/>
        </w:rPr>
        <w:t xml:space="preserve">dzīvniekus tajās pašās ganībās.&gt; </w:t>
      </w:r>
    </w:p>
    <w:p w:rsidR="00B43901" w:rsidRPr="00C85B13" w:rsidRDefault="00B43901" w:rsidP="00C85B13">
      <w:pPr>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b/>
          <w:color w:val="000000"/>
          <w:lang w:val="lv-LV"/>
        </w:rPr>
      </w:pPr>
      <w:r w:rsidRPr="002652D3">
        <w:rPr>
          <w:b/>
          <w:color w:val="000000"/>
          <w:lang w:val="lv-LV"/>
        </w:rPr>
        <w:t>4.6</w:t>
      </w:r>
      <w:r w:rsidRPr="002652D3">
        <w:rPr>
          <w:b/>
          <w:color w:val="000000"/>
          <w:lang w:val="lv-LV"/>
        </w:rPr>
        <w:tab/>
      </w:r>
      <w:r w:rsidR="00A162D7" w:rsidRPr="002652D3">
        <w:rPr>
          <w:b/>
          <w:color w:val="000000"/>
          <w:lang w:val="lv-LV"/>
        </w:rPr>
        <w:t>Iespējamās blakusparādības</w:t>
      </w:r>
      <w:r w:rsidRPr="002652D3">
        <w:rPr>
          <w:b/>
          <w:color w:val="000000"/>
          <w:lang w:val="lv-LV"/>
        </w:rPr>
        <w:t xml:space="preserve"> (biežums un bīstamība)</w:t>
      </w:r>
    </w:p>
    <w:p w:rsidR="00CF13EB" w:rsidRPr="00C85B13" w:rsidRDefault="00CF13EB" w:rsidP="00C85B13">
      <w:pPr>
        <w:tabs>
          <w:tab w:val="clear" w:pos="567"/>
        </w:tabs>
        <w:spacing w:line="240" w:lineRule="auto"/>
        <w:ind w:left="567" w:hanging="567"/>
        <w:rPr>
          <w:color w:val="000000"/>
          <w:lang w:val="lv-LV"/>
        </w:rPr>
      </w:pPr>
    </w:p>
    <w:p w:rsidR="00D46128" w:rsidRPr="002652D3" w:rsidRDefault="00CF13EB" w:rsidP="00C85B13">
      <w:pPr>
        <w:tabs>
          <w:tab w:val="clear" w:pos="567"/>
        </w:tabs>
        <w:spacing w:line="240" w:lineRule="auto"/>
        <w:rPr>
          <w:lang w:val="lv-LV"/>
        </w:rPr>
      </w:pPr>
      <w:r w:rsidRPr="002652D3">
        <w:rPr>
          <w:szCs w:val="22"/>
          <w:lang w:val="lv-LV"/>
        </w:rPr>
        <w:t>&lt;</w:t>
      </w:r>
      <w:r w:rsidR="00D46128" w:rsidRPr="002652D3">
        <w:rPr>
          <w:lang w:val="lv-LV"/>
        </w:rPr>
        <w:t>V</w:t>
      </w:r>
      <w:r w:rsidR="005166F7" w:rsidRPr="002652D3">
        <w:rPr>
          <w:lang w:val="lv-LV"/>
        </w:rPr>
        <w:t>eterināro zāļu blakusparādīb</w:t>
      </w:r>
      <w:r w:rsidR="00D46128" w:rsidRPr="002652D3">
        <w:rPr>
          <w:lang w:val="lv-LV"/>
        </w:rPr>
        <w:t>u sastopamības biežums</w:t>
      </w:r>
      <w:r w:rsidR="005166F7" w:rsidRPr="002652D3">
        <w:rPr>
          <w:lang w:val="lv-LV"/>
        </w:rPr>
        <w:t xml:space="preserve"> </w:t>
      </w:r>
      <w:r w:rsidR="00205CF8">
        <w:rPr>
          <w:lang w:val="lv-LV"/>
        </w:rPr>
        <w:t>norādīts</w:t>
      </w:r>
      <w:r w:rsidR="00205CF8" w:rsidRPr="002652D3">
        <w:rPr>
          <w:lang w:val="lv-LV"/>
        </w:rPr>
        <w:t xml:space="preserve"> </w:t>
      </w:r>
      <w:r w:rsidR="00D46128" w:rsidRPr="002652D3">
        <w:rPr>
          <w:lang w:val="lv-LV"/>
        </w:rPr>
        <w:t>sekojošā</w:t>
      </w:r>
      <w:r w:rsidR="003E2E8B" w:rsidRPr="002652D3">
        <w:rPr>
          <w:lang w:val="lv-LV"/>
        </w:rPr>
        <w:t xml:space="preserve"> </w:t>
      </w:r>
      <w:r w:rsidR="005423AB" w:rsidRPr="002652D3">
        <w:rPr>
          <w:lang w:val="lv-LV"/>
        </w:rPr>
        <w:t>secībā</w:t>
      </w:r>
      <w:r w:rsidR="00D46128" w:rsidRPr="002652D3">
        <w:rPr>
          <w:lang w:val="lv-LV"/>
        </w:rPr>
        <w:t>:</w:t>
      </w:r>
    </w:p>
    <w:p w:rsidR="005166F7" w:rsidRPr="002652D3" w:rsidRDefault="005166F7" w:rsidP="00C85B13">
      <w:pPr>
        <w:tabs>
          <w:tab w:val="clear" w:pos="567"/>
        </w:tabs>
        <w:spacing w:line="240" w:lineRule="auto"/>
        <w:rPr>
          <w:lang w:val="lv-LV"/>
        </w:rPr>
      </w:pPr>
    </w:p>
    <w:p w:rsidR="00CF13EB" w:rsidRPr="002652D3" w:rsidRDefault="00CF13EB" w:rsidP="00C85B13">
      <w:pPr>
        <w:tabs>
          <w:tab w:val="clear" w:pos="567"/>
        </w:tabs>
        <w:spacing w:line="240" w:lineRule="auto"/>
        <w:rPr>
          <w:lang w:val="lv-LV"/>
        </w:rPr>
      </w:pPr>
      <w:r w:rsidRPr="002652D3">
        <w:rPr>
          <w:szCs w:val="22"/>
          <w:lang w:val="lv-LV"/>
        </w:rPr>
        <w:lastRenderedPageBreak/>
        <w:t>-</w:t>
      </w:r>
      <w:r w:rsidR="002652D3">
        <w:rPr>
          <w:szCs w:val="22"/>
          <w:lang w:val="lv-LV"/>
        </w:rPr>
        <w:t xml:space="preserve"> </w:t>
      </w:r>
      <w:r w:rsidR="00D46128" w:rsidRPr="002652D3">
        <w:rPr>
          <w:lang w:val="lv-LV"/>
        </w:rPr>
        <w:t>ļ</w:t>
      </w:r>
      <w:r w:rsidRPr="002652D3">
        <w:rPr>
          <w:lang w:val="lv-LV"/>
        </w:rPr>
        <w:t xml:space="preserve">oti bieži (vairāk nekā 1 no 10 </w:t>
      </w:r>
      <w:r w:rsidR="00AA3C21">
        <w:rPr>
          <w:lang w:val="lv-LV"/>
        </w:rPr>
        <w:t xml:space="preserve">ārstētajiem </w:t>
      </w:r>
      <w:r w:rsidRPr="002652D3">
        <w:rPr>
          <w:lang w:val="lv-LV"/>
        </w:rPr>
        <w:t>dzīvniekiem novērota(-s) nevēlama(-s) blakusparādība(-s)</w:t>
      </w:r>
      <w:r w:rsidR="00205CF8">
        <w:rPr>
          <w:lang w:val="lv-LV"/>
        </w:rPr>
        <w:t>);</w:t>
      </w:r>
    </w:p>
    <w:p w:rsidR="00CF13EB" w:rsidRPr="002652D3" w:rsidRDefault="00CF13EB" w:rsidP="00C85B13">
      <w:pPr>
        <w:tabs>
          <w:tab w:val="clear" w:pos="567"/>
        </w:tabs>
        <w:spacing w:line="240" w:lineRule="auto"/>
        <w:rPr>
          <w:lang w:val="lv-LV"/>
        </w:rPr>
      </w:pPr>
      <w:r w:rsidRPr="002652D3">
        <w:rPr>
          <w:lang w:val="lv-LV"/>
        </w:rPr>
        <w:t>-</w:t>
      </w:r>
      <w:r w:rsidR="002652D3">
        <w:rPr>
          <w:lang w:val="lv-LV"/>
        </w:rPr>
        <w:t xml:space="preserve"> </w:t>
      </w:r>
      <w:r w:rsidR="00D46128" w:rsidRPr="002652D3">
        <w:rPr>
          <w:lang w:val="lv-LV"/>
        </w:rPr>
        <w:t>b</w:t>
      </w:r>
      <w:r w:rsidRPr="002652D3">
        <w:rPr>
          <w:lang w:val="lv-LV"/>
        </w:rPr>
        <w:t xml:space="preserve">ieži (vairāk nekā 1, bet mazāk nekā 10 dzīvniekiem no 100 </w:t>
      </w:r>
      <w:r w:rsidR="00AA3C21">
        <w:rPr>
          <w:lang w:val="lv-LV"/>
        </w:rPr>
        <w:t xml:space="preserve">ārstētajiem </w:t>
      </w:r>
      <w:r w:rsidRPr="002652D3">
        <w:rPr>
          <w:lang w:val="lv-LV"/>
        </w:rPr>
        <w:t>dzīvniekiem)</w:t>
      </w:r>
      <w:r w:rsidR="00205CF8">
        <w:rPr>
          <w:lang w:val="lv-LV"/>
        </w:rPr>
        <w:t>;</w:t>
      </w:r>
    </w:p>
    <w:p w:rsidR="00CF13EB" w:rsidRPr="002652D3" w:rsidRDefault="00CF13EB" w:rsidP="00C85B13">
      <w:pPr>
        <w:tabs>
          <w:tab w:val="clear" w:pos="567"/>
        </w:tabs>
        <w:spacing w:line="240" w:lineRule="auto"/>
        <w:rPr>
          <w:lang w:val="lv-LV"/>
        </w:rPr>
      </w:pPr>
      <w:r w:rsidRPr="002652D3">
        <w:rPr>
          <w:lang w:val="lv-LV"/>
        </w:rPr>
        <w:t>-</w:t>
      </w:r>
      <w:r w:rsidR="002652D3">
        <w:rPr>
          <w:lang w:val="lv-LV"/>
        </w:rPr>
        <w:t xml:space="preserve"> </w:t>
      </w:r>
      <w:r w:rsidR="00D46128" w:rsidRPr="002652D3">
        <w:rPr>
          <w:lang w:val="lv-LV"/>
        </w:rPr>
        <w:t>r</w:t>
      </w:r>
      <w:r w:rsidR="00BA7A29" w:rsidRPr="002652D3">
        <w:rPr>
          <w:lang w:val="lv-LV"/>
        </w:rPr>
        <w:t>etāk</w:t>
      </w:r>
      <w:r w:rsidRPr="002652D3">
        <w:rPr>
          <w:lang w:val="lv-LV"/>
        </w:rPr>
        <w:t xml:space="preserve"> (</w:t>
      </w:r>
      <w:r w:rsidR="00BA7A29" w:rsidRPr="002652D3">
        <w:rPr>
          <w:lang w:val="lv-LV"/>
        </w:rPr>
        <w:t>vairāk nekā</w:t>
      </w:r>
      <w:r w:rsidRPr="002652D3">
        <w:rPr>
          <w:lang w:val="lv-LV"/>
        </w:rPr>
        <w:t xml:space="preserve"> 1</w:t>
      </w:r>
      <w:r w:rsidR="00BA7A29" w:rsidRPr="002652D3">
        <w:rPr>
          <w:lang w:val="lv-LV"/>
        </w:rPr>
        <w:t>,</w:t>
      </w:r>
      <w:r w:rsidRPr="002652D3">
        <w:rPr>
          <w:lang w:val="lv-LV"/>
        </w:rPr>
        <w:t xml:space="preserve"> </w:t>
      </w:r>
      <w:r w:rsidR="00BA7A29" w:rsidRPr="002652D3">
        <w:rPr>
          <w:lang w:val="lv-LV"/>
        </w:rPr>
        <w:t>bet mazāk nekā</w:t>
      </w:r>
      <w:r w:rsidRPr="002652D3">
        <w:rPr>
          <w:lang w:val="lv-LV"/>
        </w:rPr>
        <w:t xml:space="preserve"> 10 </w:t>
      </w:r>
      <w:r w:rsidR="00BA7A29" w:rsidRPr="002652D3">
        <w:rPr>
          <w:lang w:val="lv-LV"/>
        </w:rPr>
        <w:t>dzīvniekiem no</w:t>
      </w:r>
      <w:r w:rsidRPr="002652D3">
        <w:rPr>
          <w:lang w:val="lv-LV"/>
        </w:rPr>
        <w:t xml:space="preserve"> 1000 </w:t>
      </w:r>
      <w:r w:rsidR="00AA3C21">
        <w:rPr>
          <w:lang w:val="lv-LV"/>
        </w:rPr>
        <w:t xml:space="preserve">ārstētajiem </w:t>
      </w:r>
      <w:r w:rsidR="00BA7A29" w:rsidRPr="002652D3">
        <w:rPr>
          <w:lang w:val="lv-LV"/>
        </w:rPr>
        <w:t>dzīvniekiem</w:t>
      </w:r>
      <w:r w:rsidRPr="002652D3">
        <w:rPr>
          <w:lang w:val="lv-LV"/>
        </w:rPr>
        <w:t>)</w:t>
      </w:r>
      <w:r w:rsidR="00205CF8">
        <w:rPr>
          <w:lang w:val="lv-LV"/>
        </w:rPr>
        <w:t>;</w:t>
      </w:r>
    </w:p>
    <w:p w:rsidR="00CF13EB" w:rsidRPr="002652D3" w:rsidRDefault="00CF13EB" w:rsidP="00C85B13">
      <w:pPr>
        <w:tabs>
          <w:tab w:val="clear" w:pos="567"/>
        </w:tabs>
        <w:spacing w:line="240" w:lineRule="auto"/>
        <w:rPr>
          <w:lang w:val="lv-LV"/>
        </w:rPr>
      </w:pPr>
      <w:r w:rsidRPr="002652D3">
        <w:rPr>
          <w:lang w:val="lv-LV"/>
        </w:rPr>
        <w:t>-</w:t>
      </w:r>
      <w:r w:rsidR="002652D3">
        <w:rPr>
          <w:lang w:val="lv-LV"/>
        </w:rPr>
        <w:t xml:space="preserve"> </w:t>
      </w:r>
      <w:r w:rsidR="00D46128" w:rsidRPr="002652D3">
        <w:rPr>
          <w:lang w:val="lv-LV"/>
        </w:rPr>
        <w:t>r</w:t>
      </w:r>
      <w:r w:rsidR="00BA7A29" w:rsidRPr="002652D3">
        <w:rPr>
          <w:lang w:val="lv-LV"/>
        </w:rPr>
        <w:t>eti</w:t>
      </w:r>
      <w:r w:rsidRPr="002652D3">
        <w:rPr>
          <w:lang w:val="lv-LV"/>
        </w:rPr>
        <w:t xml:space="preserve"> (</w:t>
      </w:r>
      <w:r w:rsidR="00BA7A29" w:rsidRPr="002652D3">
        <w:rPr>
          <w:lang w:val="lv-LV"/>
        </w:rPr>
        <w:t>vairāk nekā</w:t>
      </w:r>
      <w:r w:rsidRPr="002652D3">
        <w:rPr>
          <w:lang w:val="lv-LV"/>
        </w:rPr>
        <w:t xml:space="preserve"> 1</w:t>
      </w:r>
      <w:r w:rsidR="00BA7A29" w:rsidRPr="002652D3">
        <w:rPr>
          <w:lang w:val="lv-LV"/>
        </w:rPr>
        <w:t>, bet mazāk nekā</w:t>
      </w:r>
      <w:r w:rsidRPr="002652D3">
        <w:rPr>
          <w:lang w:val="lv-LV"/>
        </w:rPr>
        <w:t xml:space="preserve"> 10 </w:t>
      </w:r>
      <w:r w:rsidR="00BA7A29" w:rsidRPr="002652D3">
        <w:rPr>
          <w:lang w:val="lv-LV"/>
        </w:rPr>
        <w:t>dzīvniekiem no</w:t>
      </w:r>
      <w:r w:rsidRPr="002652D3">
        <w:rPr>
          <w:lang w:val="lv-LV"/>
        </w:rPr>
        <w:t xml:space="preserve"> 10000</w:t>
      </w:r>
      <w:r w:rsidR="00AA3C21" w:rsidRPr="00AA3C21">
        <w:rPr>
          <w:lang w:val="lv-LV"/>
        </w:rPr>
        <w:t xml:space="preserve"> </w:t>
      </w:r>
      <w:r w:rsidR="00AA3C21">
        <w:rPr>
          <w:lang w:val="lv-LV"/>
        </w:rPr>
        <w:t>ārstētajiem</w:t>
      </w:r>
      <w:r w:rsidRPr="002652D3">
        <w:rPr>
          <w:lang w:val="lv-LV"/>
        </w:rPr>
        <w:t xml:space="preserve"> </w:t>
      </w:r>
      <w:r w:rsidR="00BA7A29" w:rsidRPr="002652D3">
        <w:rPr>
          <w:lang w:val="lv-LV"/>
        </w:rPr>
        <w:t>dzīvniekiem</w:t>
      </w:r>
      <w:r w:rsidRPr="002652D3">
        <w:rPr>
          <w:lang w:val="lv-LV"/>
        </w:rPr>
        <w:t>)</w:t>
      </w:r>
      <w:r w:rsidR="00205CF8">
        <w:rPr>
          <w:lang w:val="lv-LV"/>
        </w:rPr>
        <w:t>;</w:t>
      </w:r>
    </w:p>
    <w:p w:rsidR="00CF13EB" w:rsidRPr="002652D3" w:rsidRDefault="00CF13EB" w:rsidP="00C85B13">
      <w:pPr>
        <w:tabs>
          <w:tab w:val="clear" w:pos="567"/>
        </w:tabs>
        <w:spacing w:line="240" w:lineRule="auto"/>
        <w:rPr>
          <w:lang w:val="lv-LV"/>
        </w:rPr>
      </w:pPr>
      <w:r w:rsidRPr="002652D3">
        <w:rPr>
          <w:lang w:val="lv-LV"/>
        </w:rPr>
        <w:t>-</w:t>
      </w:r>
      <w:r w:rsidR="002652D3">
        <w:rPr>
          <w:lang w:val="lv-LV"/>
        </w:rPr>
        <w:t xml:space="preserve"> </w:t>
      </w:r>
      <w:r w:rsidR="00D46128" w:rsidRPr="002652D3">
        <w:rPr>
          <w:lang w:val="lv-LV"/>
        </w:rPr>
        <w:t>ļ</w:t>
      </w:r>
      <w:r w:rsidR="00BA7A29" w:rsidRPr="002652D3">
        <w:rPr>
          <w:lang w:val="lv-LV"/>
        </w:rPr>
        <w:t>oti reti</w:t>
      </w:r>
      <w:r w:rsidRPr="002652D3">
        <w:rPr>
          <w:lang w:val="lv-LV"/>
        </w:rPr>
        <w:t xml:space="preserve"> (</w:t>
      </w:r>
      <w:r w:rsidR="00BA7A29" w:rsidRPr="002652D3">
        <w:rPr>
          <w:lang w:val="lv-LV"/>
        </w:rPr>
        <w:t>mazāk nekā</w:t>
      </w:r>
      <w:r w:rsidRPr="002652D3">
        <w:rPr>
          <w:lang w:val="lv-LV"/>
        </w:rPr>
        <w:t xml:space="preserve"> 1 </w:t>
      </w:r>
      <w:r w:rsidR="00BA7A29" w:rsidRPr="002652D3">
        <w:rPr>
          <w:lang w:val="lv-LV"/>
        </w:rPr>
        <w:t>dzīvniekam no</w:t>
      </w:r>
      <w:r w:rsidRPr="002652D3">
        <w:rPr>
          <w:lang w:val="lv-LV"/>
        </w:rPr>
        <w:t xml:space="preserve"> 10000 </w:t>
      </w:r>
      <w:r w:rsidR="00AA3C21">
        <w:rPr>
          <w:lang w:val="lv-LV"/>
        </w:rPr>
        <w:t xml:space="preserve">ārstētajiem </w:t>
      </w:r>
      <w:r w:rsidR="00BA7A29" w:rsidRPr="002652D3">
        <w:rPr>
          <w:lang w:val="lv-LV"/>
        </w:rPr>
        <w:t>dzīvniekiem, ieskaitot atsevišķus ziņojumus</w:t>
      </w:r>
      <w:r w:rsidRPr="002652D3">
        <w:rPr>
          <w:lang w:val="lv-LV"/>
        </w:rPr>
        <w:t>).&gt;</w:t>
      </w:r>
    </w:p>
    <w:p w:rsidR="00B43901" w:rsidRPr="00C85B13" w:rsidRDefault="00B43901" w:rsidP="00C85B13">
      <w:pPr>
        <w:spacing w:line="240" w:lineRule="auto"/>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4.7</w:t>
      </w:r>
      <w:r w:rsidRPr="002652D3">
        <w:rPr>
          <w:b/>
          <w:color w:val="000000"/>
          <w:lang w:val="lv-LV"/>
        </w:rPr>
        <w:tab/>
        <w:t>Lietošana grūsnības, laktācijas vai dēšanas laikā</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633925" w:rsidRPr="002652D3">
        <w:rPr>
          <w:color w:val="000000"/>
          <w:lang w:val="lv-LV"/>
        </w:rPr>
        <w:t xml:space="preserve">pierādīts </w:t>
      </w:r>
      <w:r w:rsidR="00A162D7" w:rsidRPr="002652D3">
        <w:rPr>
          <w:color w:val="000000"/>
          <w:lang w:val="lv-LV"/>
        </w:rPr>
        <w:t xml:space="preserve">šo </w:t>
      </w:r>
      <w:r w:rsidRPr="002652D3">
        <w:rPr>
          <w:color w:val="000000"/>
          <w:lang w:val="lv-LV"/>
        </w:rPr>
        <w:t>veterināro zāļu nekaitīgums &lt;grūsnības&gt; &lt;laktācijas&gt; &lt;dēšanas&gt; laikā.&gt;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Pr="002652D3">
        <w:rPr>
          <w:color w:val="000000"/>
          <w:u w:val="single"/>
          <w:lang w:val="lv-LV"/>
        </w:rPr>
        <w:t>Grūsnība:</w:t>
      </w:r>
      <w:r w:rsidRPr="002652D3">
        <w:rPr>
          <w:color w:val="000000"/>
          <w:lang w:val="lv-LV"/>
        </w:rPr>
        <w:t>&gt;</w:t>
      </w:r>
      <w:r w:rsidR="00D8163D" w:rsidRPr="00E27493">
        <w:rPr>
          <w:szCs w:val="22"/>
          <w:lang w:val="lv-LV"/>
        </w:rPr>
        <w:t xml:space="preserve"> &lt;un laktācija:&gt;</w:t>
      </w:r>
    </w:p>
    <w:p w:rsidR="003F6E34" w:rsidRDefault="003F6E34"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&lt;Drīkst lietot grūsnības laikā.&gt;</w:t>
      </w:r>
    </w:p>
    <w:p w:rsidR="00B43901" w:rsidRPr="002652D3" w:rsidRDefault="00B43901" w:rsidP="00C85B13">
      <w:pPr>
        <w:tabs>
          <w:tab w:val="clear" w:pos="567"/>
        </w:tabs>
        <w:spacing w:line="240" w:lineRule="auto"/>
        <w:rPr>
          <w:color w:val="000000"/>
          <w:lang w:val="lv-LV"/>
        </w:rPr>
      </w:pPr>
      <w:r w:rsidRPr="002652D3">
        <w:rPr>
          <w:color w:val="000000"/>
          <w:lang w:val="lv-LV"/>
        </w:rPr>
        <w:t>&lt;Nav ieteicams lietot (visu vai daļu grūsnības laika).&gt;</w:t>
      </w:r>
    </w:p>
    <w:p w:rsidR="00B43901" w:rsidRPr="002652D3" w:rsidRDefault="00B43901" w:rsidP="00C85B13">
      <w:pPr>
        <w:tabs>
          <w:tab w:val="clear" w:pos="567"/>
        </w:tabs>
        <w:spacing w:line="240" w:lineRule="auto"/>
        <w:rPr>
          <w:color w:val="000000"/>
          <w:lang w:val="lv-LV"/>
        </w:rPr>
      </w:pPr>
      <w:r w:rsidRPr="002652D3">
        <w:rPr>
          <w:color w:val="000000"/>
          <w:lang w:val="lv-LV"/>
        </w:rPr>
        <w:t>&lt;Nelietot (visu vai daļu grūsnības laika).&gt;</w:t>
      </w:r>
    </w:p>
    <w:p w:rsidR="00B43901" w:rsidRPr="002652D3" w:rsidRDefault="00B43901" w:rsidP="00C85B13">
      <w:pPr>
        <w:tabs>
          <w:tab w:val="clear" w:pos="567"/>
        </w:tabs>
        <w:spacing w:line="240" w:lineRule="auto"/>
        <w:rPr>
          <w:color w:val="000000"/>
          <w:lang w:val="lv-LV"/>
        </w:rPr>
      </w:pPr>
      <w:r w:rsidRPr="002652D3">
        <w:rPr>
          <w:color w:val="000000"/>
          <w:lang w:val="lv-LV"/>
        </w:rPr>
        <w:t>&lt;</w:t>
      </w:r>
      <w:r w:rsidR="00E924F9" w:rsidRPr="002652D3">
        <w:rPr>
          <w:color w:val="000000"/>
          <w:lang w:val="lv-LV"/>
        </w:rPr>
        <w:t xml:space="preserve">Nav ieteicams </w:t>
      </w:r>
      <w:r w:rsidRPr="002652D3">
        <w:rPr>
          <w:color w:val="000000"/>
          <w:lang w:val="lv-LV"/>
        </w:rPr>
        <w:t>lietot &lt;grūsnības&gt; &lt;laktācijas&gt;laikā</w:t>
      </w:r>
      <w:r w:rsidR="00A162D7"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&lt;Lietot </w:t>
      </w:r>
      <w:r w:rsidR="00633925" w:rsidRPr="002652D3">
        <w:rPr>
          <w:color w:val="000000"/>
          <w:lang w:val="lv-LV"/>
        </w:rPr>
        <w:t xml:space="preserve">tikai </w:t>
      </w:r>
      <w:r w:rsidR="00E924F9" w:rsidRPr="002652D3">
        <w:rPr>
          <w:color w:val="000000"/>
          <w:lang w:val="lv-LV"/>
        </w:rPr>
        <w:t xml:space="preserve">pēc </w:t>
      </w:r>
      <w:r w:rsidR="00633925" w:rsidRPr="002652D3">
        <w:rPr>
          <w:color w:val="000000"/>
          <w:lang w:val="lv-LV"/>
        </w:rPr>
        <w:t>ārstējošā</w:t>
      </w:r>
      <w:r w:rsidR="00E924F9" w:rsidRPr="002652D3">
        <w:rPr>
          <w:color w:val="000000"/>
          <w:lang w:val="lv-LV"/>
        </w:rPr>
        <w:t xml:space="preserve"> veterinārārsta ieguvuma </w:t>
      </w:r>
      <w:r w:rsidR="00633925" w:rsidRPr="002652D3">
        <w:rPr>
          <w:color w:val="000000"/>
          <w:lang w:val="lv-LV"/>
        </w:rPr>
        <w:t>un</w:t>
      </w:r>
      <w:r w:rsidR="00E924F9" w:rsidRPr="002652D3">
        <w:rPr>
          <w:color w:val="000000"/>
          <w:lang w:val="lv-LV"/>
        </w:rPr>
        <w:t xml:space="preserve"> riska </w:t>
      </w:r>
      <w:r w:rsidR="00633925" w:rsidRPr="002652D3">
        <w:rPr>
          <w:color w:val="000000"/>
          <w:lang w:val="lv-LV"/>
        </w:rPr>
        <w:t xml:space="preserve">attiecības </w:t>
      </w:r>
      <w:r w:rsidR="00E924F9" w:rsidRPr="002652D3">
        <w:rPr>
          <w:color w:val="000000"/>
          <w:lang w:val="lv-LV"/>
        </w:rPr>
        <w:t>izvērtēšanas.</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&lt;Laboratoriskajos pētījumos {sugas} netika konstatēta </w:t>
      </w:r>
      <w:r w:rsidR="00A162D7" w:rsidRPr="002652D3">
        <w:rPr>
          <w:color w:val="000000"/>
          <w:lang w:val="lv-LV"/>
        </w:rPr>
        <w:t>&lt;</w:t>
      </w:r>
      <w:r w:rsidRPr="002652D3">
        <w:rPr>
          <w:color w:val="000000"/>
          <w:lang w:val="lv-LV"/>
        </w:rPr>
        <w:t>teratogēna</w:t>
      </w:r>
      <w:r w:rsidR="00A162D7" w:rsidRPr="002652D3">
        <w:rPr>
          <w:color w:val="000000"/>
          <w:lang w:val="lv-LV"/>
        </w:rPr>
        <w:t>&gt;</w:t>
      </w:r>
      <w:r w:rsidRPr="002652D3">
        <w:rPr>
          <w:color w:val="000000"/>
          <w:lang w:val="lv-LV"/>
        </w:rPr>
        <w:t xml:space="preserve">, </w:t>
      </w:r>
      <w:r w:rsidR="00A162D7" w:rsidRPr="002652D3">
        <w:rPr>
          <w:color w:val="000000"/>
          <w:lang w:val="lv-LV"/>
        </w:rPr>
        <w:t>&lt;</w:t>
      </w:r>
      <w:r w:rsidRPr="002652D3">
        <w:rPr>
          <w:color w:val="000000"/>
          <w:lang w:val="lv-LV"/>
        </w:rPr>
        <w:t>fetotoksiska</w:t>
      </w:r>
      <w:r w:rsidR="00A162D7" w:rsidRPr="002652D3">
        <w:rPr>
          <w:color w:val="000000"/>
          <w:lang w:val="lv-LV"/>
        </w:rPr>
        <w:t>&gt;</w:t>
      </w:r>
      <w:r w:rsidRPr="002652D3">
        <w:rPr>
          <w:color w:val="000000"/>
          <w:lang w:val="lv-LV"/>
        </w:rPr>
        <w:t xml:space="preserve"> vai </w:t>
      </w:r>
      <w:r w:rsidR="00A162D7" w:rsidRPr="002652D3">
        <w:rPr>
          <w:color w:val="000000"/>
          <w:lang w:val="lv-LV"/>
        </w:rPr>
        <w:t>&lt;</w:t>
      </w:r>
      <w:r w:rsidRPr="002652D3">
        <w:rPr>
          <w:color w:val="000000"/>
          <w:lang w:val="lv-LV"/>
        </w:rPr>
        <w:t>maternotoksiska</w:t>
      </w:r>
      <w:r w:rsidR="00A162D7" w:rsidRPr="002652D3">
        <w:rPr>
          <w:color w:val="000000"/>
          <w:lang w:val="lv-LV"/>
        </w:rPr>
        <w:t>&gt;</w:t>
      </w:r>
      <w:r w:rsidRPr="002652D3">
        <w:rPr>
          <w:color w:val="000000"/>
          <w:lang w:val="lv-LV"/>
        </w:rPr>
        <w:t xml:space="preserve"> iedarbība.&gt;</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&lt;Laboratoriskajos pētījumos {sugas} tika konstatēta </w:t>
      </w:r>
      <w:r w:rsidR="00A162D7" w:rsidRPr="002652D3">
        <w:rPr>
          <w:color w:val="000000"/>
          <w:lang w:val="lv-LV"/>
        </w:rPr>
        <w:t>&lt;</w:t>
      </w:r>
      <w:r w:rsidRPr="002652D3">
        <w:rPr>
          <w:color w:val="000000"/>
          <w:lang w:val="lv-LV"/>
        </w:rPr>
        <w:t>teratogēna</w:t>
      </w:r>
      <w:r w:rsidR="00A162D7" w:rsidRPr="002652D3">
        <w:rPr>
          <w:color w:val="000000"/>
          <w:lang w:val="lv-LV"/>
        </w:rPr>
        <w:t>&gt;</w:t>
      </w:r>
      <w:r w:rsidRPr="002652D3">
        <w:rPr>
          <w:color w:val="000000"/>
          <w:lang w:val="lv-LV"/>
        </w:rPr>
        <w:t xml:space="preserve">, </w:t>
      </w:r>
      <w:r w:rsidR="00A162D7" w:rsidRPr="002652D3">
        <w:rPr>
          <w:color w:val="000000"/>
          <w:lang w:val="lv-LV"/>
        </w:rPr>
        <w:t>&lt;</w:t>
      </w:r>
      <w:r w:rsidRPr="002652D3">
        <w:rPr>
          <w:color w:val="000000"/>
          <w:lang w:val="lv-LV"/>
        </w:rPr>
        <w:t>fetotoksiska</w:t>
      </w:r>
      <w:r w:rsidR="00A162D7" w:rsidRPr="002652D3">
        <w:rPr>
          <w:color w:val="000000"/>
          <w:lang w:val="lv-LV"/>
        </w:rPr>
        <w:t>&gt;</w:t>
      </w:r>
      <w:r w:rsidRPr="002652D3">
        <w:rPr>
          <w:color w:val="000000"/>
          <w:lang w:val="lv-LV"/>
        </w:rPr>
        <w:t xml:space="preserve">, </w:t>
      </w:r>
      <w:r w:rsidR="00A162D7" w:rsidRPr="002652D3">
        <w:rPr>
          <w:color w:val="000000"/>
          <w:lang w:val="lv-LV"/>
        </w:rPr>
        <w:t>&lt;</w:t>
      </w:r>
      <w:r w:rsidRPr="002652D3">
        <w:rPr>
          <w:color w:val="000000"/>
          <w:lang w:val="lv-LV"/>
        </w:rPr>
        <w:t>maternotoksiska</w:t>
      </w:r>
      <w:r w:rsidR="00A162D7" w:rsidRPr="002652D3">
        <w:rPr>
          <w:color w:val="000000"/>
          <w:lang w:val="lv-LV"/>
        </w:rPr>
        <w:t>&gt;</w:t>
      </w:r>
      <w:r w:rsidRPr="002652D3">
        <w:rPr>
          <w:color w:val="000000"/>
          <w:lang w:val="lv-LV"/>
        </w:rPr>
        <w:t xml:space="preserve"> iedarbība.&gt;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Pr="002652D3">
        <w:rPr>
          <w:color w:val="000000"/>
          <w:u w:val="single"/>
          <w:lang w:val="lv-LV"/>
        </w:rPr>
        <w:t>Laktācija:</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8A4CA0">
        <w:rPr>
          <w:color w:val="000000"/>
          <w:lang w:val="lv-LV"/>
        </w:rPr>
        <w:t>piemērojam</w:t>
      </w:r>
      <w:r w:rsidR="00846FE4">
        <w:rPr>
          <w:color w:val="000000"/>
          <w:lang w:val="lv-LV"/>
        </w:rPr>
        <w:t>a</w:t>
      </w:r>
      <w:r w:rsidRPr="002652D3">
        <w:rPr>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Pr="002652D3">
        <w:rPr>
          <w:color w:val="000000"/>
          <w:u w:val="single"/>
          <w:lang w:val="lv-LV"/>
        </w:rPr>
        <w:t>Dējējputniem:</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&lt;Nelietot </w:t>
      </w:r>
      <w:r w:rsidR="00BA7A29" w:rsidRPr="002652D3">
        <w:rPr>
          <w:color w:val="000000"/>
          <w:lang w:val="lv-LV"/>
        </w:rPr>
        <w:t>&lt;</w:t>
      </w:r>
      <w:r w:rsidRPr="002652D3">
        <w:rPr>
          <w:color w:val="000000"/>
          <w:lang w:val="lv-LV"/>
        </w:rPr>
        <w:t>putniem dēšanas periodā</w:t>
      </w:r>
      <w:r w:rsidR="00BA7A29" w:rsidRPr="002652D3">
        <w:rPr>
          <w:color w:val="000000"/>
          <w:lang w:val="lv-LV"/>
        </w:rPr>
        <w:t>&gt;</w:t>
      </w:r>
      <w:r w:rsidRPr="002652D3">
        <w:rPr>
          <w:color w:val="000000"/>
          <w:lang w:val="lv-LV"/>
        </w:rPr>
        <w:t xml:space="preserve"> &lt;vaislas putni</w:t>
      </w:r>
      <w:r w:rsidR="009937F1" w:rsidRPr="002652D3">
        <w:rPr>
          <w:color w:val="000000"/>
          <w:lang w:val="lv-LV"/>
        </w:rPr>
        <w:t>em</w:t>
      </w:r>
      <w:r w:rsidRPr="002652D3">
        <w:rPr>
          <w:color w:val="000000"/>
          <w:lang w:val="lv-LV"/>
        </w:rPr>
        <w:t xml:space="preserve">&gt; </w:t>
      </w:r>
      <w:r w:rsidR="008C03C7">
        <w:rPr>
          <w:color w:val="000000"/>
          <w:lang w:val="lv-LV"/>
        </w:rPr>
        <w:t>&lt;</w:t>
      </w:r>
      <w:r w:rsidRPr="002652D3">
        <w:rPr>
          <w:color w:val="000000"/>
          <w:lang w:val="lv-LV"/>
        </w:rPr>
        <w:t>un 4 nedēļas pirms dēšanas perioda sākuma</w:t>
      </w:r>
      <w:r w:rsidR="00F116E6" w:rsidRPr="002652D3">
        <w:rPr>
          <w:szCs w:val="22"/>
          <w:lang w:val="lv-LV"/>
        </w:rPr>
        <w:t>&gt;.&gt;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Pr="002652D3">
        <w:rPr>
          <w:color w:val="000000"/>
          <w:u w:val="single"/>
          <w:lang w:val="lv-LV"/>
        </w:rPr>
        <w:t>Auglība:</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&lt;Nelietot vaislas dzīvniekiem.&gt;</w:t>
      </w:r>
    </w:p>
    <w:p w:rsidR="00B43901" w:rsidRPr="00C85B13" w:rsidRDefault="00B43901" w:rsidP="00C85B13">
      <w:pPr>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4.8</w:t>
      </w:r>
      <w:r w:rsidRPr="002652D3">
        <w:rPr>
          <w:b/>
          <w:color w:val="000000"/>
          <w:lang w:val="lv-LV"/>
        </w:rPr>
        <w:tab/>
        <w:t>Mijiedarbība ar citām zālēm un citi mijiedarbības veidi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FA5FE6" w:rsidRPr="002652D3">
        <w:rPr>
          <w:color w:val="000000"/>
          <w:lang w:val="lv-LV"/>
        </w:rPr>
        <w:t>zināma.</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&lt;Nav pieejami dati.&gt;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pieejama informācija par </w:t>
      </w:r>
      <w:r w:rsidR="005F3DDA" w:rsidRPr="002652D3">
        <w:rPr>
          <w:color w:val="000000"/>
          <w:lang w:val="lv-LV"/>
        </w:rPr>
        <w:t>&lt;</w:t>
      </w:r>
      <w:r w:rsidR="00633925" w:rsidRPr="002652D3">
        <w:rPr>
          <w:color w:val="000000"/>
          <w:lang w:val="lv-LV"/>
        </w:rPr>
        <w:t xml:space="preserve">šīs </w:t>
      </w:r>
      <w:r w:rsidR="00EB6904" w:rsidRPr="002652D3">
        <w:rPr>
          <w:color w:val="000000"/>
          <w:lang w:val="lv-LV"/>
        </w:rPr>
        <w:t>v</w:t>
      </w:r>
      <w:r w:rsidR="005F3DDA" w:rsidRPr="002652D3">
        <w:rPr>
          <w:color w:val="000000"/>
          <w:lang w:val="lv-LV"/>
        </w:rPr>
        <w:t>akcīna</w:t>
      </w:r>
      <w:r w:rsidR="003A18FB" w:rsidRPr="002652D3">
        <w:rPr>
          <w:color w:val="000000"/>
          <w:lang w:val="lv-LV"/>
        </w:rPr>
        <w:t>s</w:t>
      </w:r>
      <w:r w:rsidR="005F3DDA" w:rsidRPr="002652D3">
        <w:rPr>
          <w:color w:val="000000"/>
          <w:lang w:val="lv-LV"/>
        </w:rPr>
        <w:t>&gt;</w:t>
      </w:r>
      <w:r w:rsidR="008C03C7">
        <w:rPr>
          <w:color w:val="000000"/>
          <w:lang w:val="lv-LV"/>
        </w:rPr>
        <w:t xml:space="preserve"> </w:t>
      </w:r>
      <w:r w:rsidR="005F3DDA" w:rsidRPr="002652D3">
        <w:rPr>
          <w:color w:val="000000"/>
          <w:lang w:val="lv-LV"/>
        </w:rPr>
        <w:t>&lt;</w:t>
      </w:r>
      <w:r w:rsidR="00633925" w:rsidRPr="002652D3">
        <w:rPr>
          <w:color w:val="000000"/>
          <w:lang w:val="lv-LV"/>
        </w:rPr>
        <w:t xml:space="preserve">šo </w:t>
      </w:r>
      <w:r w:rsidR="005F3DDA" w:rsidRPr="002652D3">
        <w:rPr>
          <w:color w:val="000000"/>
          <w:lang w:val="lv-LV"/>
        </w:rPr>
        <w:t>imunoloģisk</w:t>
      </w:r>
      <w:r w:rsidR="003A18FB" w:rsidRPr="002652D3">
        <w:rPr>
          <w:color w:val="000000"/>
          <w:lang w:val="lv-LV"/>
        </w:rPr>
        <w:t>o</w:t>
      </w:r>
      <w:r w:rsidR="005F3DDA" w:rsidRPr="002652D3">
        <w:rPr>
          <w:color w:val="000000"/>
          <w:lang w:val="lv-LV"/>
        </w:rPr>
        <w:t xml:space="preserve"> veterinār</w:t>
      </w:r>
      <w:r w:rsidR="003A18FB" w:rsidRPr="002652D3">
        <w:rPr>
          <w:color w:val="000000"/>
          <w:lang w:val="lv-LV"/>
        </w:rPr>
        <w:t>o</w:t>
      </w:r>
      <w:r w:rsidR="005F3DDA" w:rsidRPr="002652D3">
        <w:rPr>
          <w:color w:val="000000"/>
          <w:lang w:val="lv-LV"/>
        </w:rPr>
        <w:t xml:space="preserve"> zā</w:t>
      </w:r>
      <w:r w:rsidR="003A18FB" w:rsidRPr="002652D3">
        <w:rPr>
          <w:color w:val="000000"/>
          <w:lang w:val="lv-LV"/>
        </w:rPr>
        <w:t>ļu</w:t>
      </w:r>
      <w:r w:rsidR="005F3DDA" w:rsidRPr="002652D3">
        <w:rPr>
          <w:color w:val="000000"/>
          <w:lang w:val="lv-LV"/>
        </w:rPr>
        <w:t xml:space="preserve">&gt; </w:t>
      </w:r>
      <w:r w:rsidRPr="002652D3">
        <w:rPr>
          <w:color w:val="000000"/>
          <w:lang w:val="lv-LV"/>
        </w:rPr>
        <w:t xml:space="preserve">drošumu un iedarbīgumu, ja to lieto kopā ar citām </w:t>
      </w:r>
      <w:r w:rsidR="004403FA" w:rsidRPr="002652D3">
        <w:rPr>
          <w:color w:val="000000"/>
          <w:lang w:val="lv-LV"/>
        </w:rPr>
        <w:t>veterinārajām</w:t>
      </w:r>
      <w:r w:rsidRPr="002652D3">
        <w:rPr>
          <w:color w:val="000000"/>
          <w:lang w:val="lv-LV"/>
        </w:rPr>
        <w:t xml:space="preserve"> zālēm. Lēmumu par </w:t>
      </w:r>
      <w:r w:rsidR="005F3DDA" w:rsidRPr="002652D3">
        <w:rPr>
          <w:color w:val="000000"/>
          <w:lang w:val="lv-LV"/>
        </w:rPr>
        <w:t>&lt;vakcīna</w:t>
      </w:r>
      <w:r w:rsidR="003A18FB" w:rsidRPr="002652D3">
        <w:rPr>
          <w:color w:val="000000"/>
          <w:lang w:val="lv-LV"/>
        </w:rPr>
        <w:t>s</w:t>
      </w:r>
      <w:r w:rsidR="005F3DDA" w:rsidRPr="002652D3">
        <w:rPr>
          <w:color w:val="000000"/>
          <w:lang w:val="lv-LV"/>
        </w:rPr>
        <w:t>&gt;</w:t>
      </w:r>
      <w:r w:rsidR="008C03C7">
        <w:rPr>
          <w:color w:val="000000"/>
          <w:lang w:val="lv-LV"/>
        </w:rPr>
        <w:t xml:space="preserve"> </w:t>
      </w:r>
      <w:r w:rsidR="005F3DDA" w:rsidRPr="002652D3">
        <w:rPr>
          <w:color w:val="000000"/>
          <w:lang w:val="lv-LV"/>
        </w:rPr>
        <w:t>&lt;imunoloģisk</w:t>
      </w:r>
      <w:r w:rsidR="003A18FB" w:rsidRPr="002652D3">
        <w:rPr>
          <w:color w:val="000000"/>
          <w:lang w:val="lv-LV"/>
        </w:rPr>
        <w:t>o</w:t>
      </w:r>
      <w:r w:rsidR="005F3DDA" w:rsidRPr="002652D3">
        <w:rPr>
          <w:color w:val="000000"/>
          <w:lang w:val="lv-LV"/>
        </w:rPr>
        <w:t xml:space="preserve"> veterinār</w:t>
      </w:r>
      <w:r w:rsidR="003A18FB" w:rsidRPr="002652D3">
        <w:rPr>
          <w:color w:val="000000"/>
          <w:lang w:val="lv-LV"/>
        </w:rPr>
        <w:t>o</w:t>
      </w:r>
      <w:r w:rsidR="005F3DDA" w:rsidRPr="002652D3">
        <w:rPr>
          <w:color w:val="000000"/>
          <w:lang w:val="lv-LV"/>
        </w:rPr>
        <w:t xml:space="preserve"> zā</w:t>
      </w:r>
      <w:r w:rsidR="003A18FB" w:rsidRPr="002652D3">
        <w:rPr>
          <w:color w:val="000000"/>
          <w:lang w:val="lv-LV"/>
        </w:rPr>
        <w:t>ļu</w:t>
      </w:r>
      <w:r w:rsidR="005F3DDA" w:rsidRPr="002652D3">
        <w:rPr>
          <w:color w:val="000000"/>
          <w:lang w:val="lv-LV"/>
        </w:rPr>
        <w:t xml:space="preserve">&gt; </w:t>
      </w:r>
      <w:r w:rsidRPr="002652D3">
        <w:rPr>
          <w:color w:val="000000"/>
          <w:lang w:val="lv-LV"/>
        </w:rPr>
        <w:t>lietošanu pirms vai pēc citu veterināro zāļu lietošanas pieņem</w:t>
      </w:r>
      <w:r w:rsidR="00A82875" w:rsidRPr="002652D3">
        <w:rPr>
          <w:color w:val="000000"/>
          <w:lang w:val="lv-LV"/>
        </w:rPr>
        <w:t>,</w:t>
      </w:r>
      <w:r w:rsidRPr="002652D3">
        <w:rPr>
          <w:color w:val="000000"/>
          <w:lang w:val="lv-LV"/>
        </w:rPr>
        <w:t xml:space="preserve"> izvērtējot katru gadījumu atsevišķi.&gt;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&lt;Pieejamie &lt;drošuma</w:t>
      </w:r>
      <w:r w:rsidR="005F3DDA" w:rsidRPr="002652D3">
        <w:rPr>
          <w:color w:val="000000"/>
          <w:lang w:val="lv-LV"/>
        </w:rPr>
        <w:t>&gt;</w:t>
      </w:r>
      <w:r w:rsidR="008C03C7">
        <w:rPr>
          <w:color w:val="000000"/>
          <w:lang w:val="lv-LV"/>
        </w:rPr>
        <w:t xml:space="preserve"> </w:t>
      </w:r>
      <w:r w:rsidRPr="002652D3">
        <w:rPr>
          <w:color w:val="000000"/>
          <w:lang w:val="lv-LV"/>
        </w:rPr>
        <w:t>&lt;un&gt;</w:t>
      </w:r>
      <w:r w:rsidR="008C03C7">
        <w:rPr>
          <w:color w:val="000000"/>
          <w:lang w:val="lv-LV"/>
        </w:rPr>
        <w:t xml:space="preserve"> </w:t>
      </w:r>
      <w:r w:rsidR="005F3DDA" w:rsidRPr="002652D3">
        <w:rPr>
          <w:color w:val="000000"/>
          <w:lang w:val="lv-LV"/>
        </w:rPr>
        <w:t>&lt;</w:t>
      </w:r>
      <w:r w:rsidRPr="002652D3">
        <w:rPr>
          <w:color w:val="000000"/>
          <w:lang w:val="lv-LV"/>
        </w:rPr>
        <w:t>iedarbīguma</w:t>
      </w:r>
      <w:r w:rsidR="005F3DDA" w:rsidRPr="002652D3">
        <w:rPr>
          <w:color w:val="000000"/>
          <w:lang w:val="lv-LV"/>
        </w:rPr>
        <w:t>&gt;</w:t>
      </w:r>
      <w:r w:rsidRPr="002652D3">
        <w:rPr>
          <w:color w:val="000000"/>
          <w:lang w:val="lv-LV"/>
        </w:rPr>
        <w:t xml:space="preserve"> pētījumi norāda, ka šo </w:t>
      </w:r>
      <w:r w:rsidR="005F3DDA" w:rsidRPr="002652D3">
        <w:rPr>
          <w:color w:val="000000"/>
          <w:lang w:val="lv-LV"/>
        </w:rPr>
        <w:t>&lt;vakcīn</w:t>
      </w:r>
      <w:r w:rsidR="003A18FB" w:rsidRPr="002652D3">
        <w:rPr>
          <w:color w:val="000000"/>
          <w:lang w:val="lv-LV"/>
        </w:rPr>
        <w:t>u</w:t>
      </w:r>
      <w:r w:rsidR="005F3DDA" w:rsidRPr="002652D3">
        <w:rPr>
          <w:color w:val="000000"/>
          <w:lang w:val="lv-LV"/>
        </w:rPr>
        <w:t>&gt;</w:t>
      </w:r>
      <w:r w:rsidR="008C03C7">
        <w:rPr>
          <w:color w:val="000000"/>
          <w:lang w:val="lv-LV"/>
        </w:rPr>
        <w:t xml:space="preserve"> </w:t>
      </w:r>
      <w:r w:rsidR="005F3DDA" w:rsidRPr="002652D3">
        <w:rPr>
          <w:color w:val="000000"/>
          <w:lang w:val="lv-LV"/>
        </w:rPr>
        <w:t xml:space="preserve">&lt;imunoloģiskās veterinārās zāles&gt; </w:t>
      </w:r>
      <w:r w:rsidRPr="002652D3">
        <w:rPr>
          <w:color w:val="000000"/>
          <w:lang w:val="lv-LV"/>
        </w:rPr>
        <w:t xml:space="preserve">var lietot tai pašā dienā, bet </w:t>
      </w:r>
      <w:r w:rsidR="00BE6A5F" w:rsidRPr="002652D3">
        <w:rPr>
          <w:color w:val="000000"/>
          <w:lang w:val="lv-LV"/>
        </w:rPr>
        <w:t>nedrīkst lietot maisījumā</w:t>
      </w:r>
      <w:r w:rsidRPr="002652D3">
        <w:rPr>
          <w:color w:val="000000"/>
          <w:lang w:val="lv-LV"/>
        </w:rPr>
        <w:t xml:space="preserve"> ar {</w:t>
      </w:r>
      <w:r w:rsidR="005F3DDA" w:rsidRPr="002652D3">
        <w:rPr>
          <w:color w:val="000000"/>
          <w:lang w:val="lv-LV"/>
        </w:rPr>
        <w:t>pārbaudīto</w:t>
      </w:r>
      <w:r w:rsidR="00A82875" w:rsidRPr="002652D3">
        <w:rPr>
          <w:color w:val="000000"/>
          <w:lang w:val="lv-LV"/>
        </w:rPr>
        <w:t xml:space="preserve"> veterināro zāļu </w:t>
      </w:r>
      <w:r w:rsidRPr="002652D3">
        <w:rPr>
          <w:color w:val="000000"/>
          <w:lang w:val="lv-LV"/>
        </w:rPr>
        <w:t>apraksts.}&gt;</w:t>
      </w:r>
    </w:p>
    <w:p w:rsidR="005F3DDA" w:rsidRPr="002652D3" w:rsidRDefault="005F3DDA" w:rsidP="00C85B13">
      <w:pPr>
        <w:tabs>
          <w:tab w:val="clear" w:pos="567"/>
        </w:tabs>
        <w:spacing w:line="240" w:lineRule="auto"/>
        <w:rPr>
          <w:color w:val="000000"/>
          <w:lang w:val="lv-LV"/>
        </w:rPr>
      </w:pPr>
    </w:p>
    <w:p w:rsidR="005423AB" w:rsidRPr="002652D3" w:rsidRDefault="005F3DDA" w:rsidP="00C85B13">
      <w:pPr>
        <w:tabs>
          <w:tab w:val="clear" w:pos="567"/>
        </w:tabs>
        <w:spacing w:line="240" w:lineRule="auto"/>
        <w:rPr>
          <w:szCs w:val="22"/>
          <w:lang w:val="lv-LV"/>
        </w:rPr>
      </w:pPr>
      <w:r w:rsidRPr="002652D3">
        <w:rPr>
          <w:szCs w:val="22"/>
          <w:lang w:val="lv-LV"/>
        </w:rPr>
        <w:t>&lt;</w:t>
      </w:r>
      <w:r w:rsidR="00A01F1A" w:rsidRPr="002652D3">
        <w:rPr>
          <w:szCs w:val="22"/>
          <w:lang w:val="lv-LV"/>
        </w:rPr>
        <w:t>Veterinārās zāles</w:t>
      </w:r>
      <w:r w:rsidR="00F116E6" w:rsidRPr="002652D3">
        <w:rPr>
          <w:szCs w:val="22"/>
          <w:lang w:val="lv-LV"/>
        </w:rPr>
        <w:t>&gt;</w:t>
      </w:r>
      <w:r w:rsidR="008C03C7">
        <w:rPr>
          <w:szCs w:val="22"/>
          <w:lang w:val="lv-LV"/>
        </w:rPr>
        <w:t xml:space="preserve"> </w:t>
      </w:r>
      <w:r w:rsidR="00F116E6" w:rsidRPr="002652D3">
        <w:rPr>
          <w:szCs w:val="22"/>
          <w:lang w:val="lv-LV"/>
        </w:rPr>
        <w:t>&lt;vakcīna&gt;</w:t>
      </w:r>
      <w:r w:rsidR="00A01F1A" w:rsidRPr="002652D3">
        <w:rPr>
          <w:szCs w:val="22"/>
          <w:lang w:val="lv-LV"/>
        </w:rPr>
        <w:t xml:space="preserve"> </w:t>
      </w:r>
      <w:r w:rsidR="00F116E6" w:rsidRPr="002652D3">
        <w:rPr>
          <w:szCs w:val="22"/>
          <w:lang w:val="lv-LV"/>
        </w:rPr>
        <w:t xml:space="preserve">&lt;imunoloģiskās veterinārās zāles&gt; </w:t>
      </w:r>
      <w:r w:rsidR="00A01F1A" w:rsidRPr="002652D3">
        <w:rPr>
          <w:szCs w:val="22"/>
          <w:lang w:val="lv-LV"/>
        </w:rPr>
        <w:t xml:space="preserve">ieteicams ievadīt </w:t>
      </w:r>
      <w:r w:rsidR="00F116E6" w:rsidRPr="002652D3">
        <w:rPr>
          <w:szCs w:val="22"/>
          <w:lang w:val="lv-LV"/>
        </w:rPr>
        <w:t>dažādās</w:t>
      </w:r>
      <w:r w:rsidR="00A01F1A" w:rsidRPr="002652D3">
        <w:rPr>
          <w:szCs w:val="22"/>
          <w:lang w:val="lv-LV"/>
        </w:rPr>
        <w:t xml:space="preserve"> ķermeņa </w:t>
      </w:r>
      <w:r w:rsidR="00F116E6" w:rsidRPr="002652D3">
        <w:rPr>
          <w:szCs w:val="22"/>
          <w:lang w:val="lv-LV"/>
        </w:rPr>
        <w:t>vietās</w:t>
      </w:r>
      <w:r w:rsidRPr="002652D3">
        <w:rPr>
          <w:szCs w:val="22"/>
          <w:lang w:val="lv-LV"/>
        </w:rPr>
        <w:t>.&gt;</w:t>
      </w:r>
      <w:r w:rsidR="005423AB" w:rsidRPr="002652D3">
        <w:rPr>
          <w:szCs w:val="22"/>
          <w:lang w:val="lv-LV"/>
        </w:rPr>
        <w:t xml:space="preserve"> </w:t>
      </w:r>
    </w:p>
    <w:p w:rsidR="00B43901" w:rsidRPr="002652D3" w:rsidRDefault="00B43901" w:rsidP="00C85B13">
      <w:pPr>
        <w:tabs>
          <w:tab w:val="clear" w:pos="567"/>
        </w:tabs>
        <w:spacing w:line="240" w:lineRule="auto"/>
        <w:rPr>
          <w:color w:val="000000"/>
          <w:lang w:val="lv-LV"/>
        </w:rPr>
      </w:pPr>
      <w:r w:rsidRPr="002652D3">
        <w:rPr>
          <w:color w:val="000000"/>
          <w:lang w:val="lv-LV"/>
        </w:rPr>
        <w:t>Pieejamie &lt;drošuma</w:t>
      </w:r>
      <w:r w:rsidR="005F3DDA" w:rsidRPr="002652D3">
        <w:rPr>
          <w:color w:val="000000"/>
          <w:lang w:val="lv-LV"/>
        </w:rPr>
        <w:t>&gt;</w:t>
      </w:r>
      <w:r w:rsidR="008C03C7">
        <w:rPr>
          <w:color w:val="000000"/>
          <w:lang w:val="lv-LV"/>
        </w:rPr>
        <w:t xml:space="preserve"> </w:t>
      </w:r>
      <w:r w:rsidRPr="002652D3">
        <w:rPr>
          <w:color w:val="000000"/>
          <w:lang w:val="lv-LV"/>
        </w:rPr>
        <w:t xml:space="preserve">&lt;un&gt; </w:t>
      </w:r>
      <w:r w:rsidR="005F3DDA" w:rsidRPr="002652D3">
        <w:rPr>
          <w:color w:val="000000"/>
          <w:lang w:val="lv-LV"/>
        </w:rPr>
        <w:t>&lt;</w:t>
      </w:r>
      <w:r w:rsidRPr="002652D3">
        <w:rPr>
          <w:color w:val="000000"/>
          <w:lang w:val="lv-LV"/>
        </w:rPr>
        <w:t>iedarbīguma</w:t>
      </w:r>
      <w:r w:rsidR="005F3DDA" w:rsidRPr="002652D3">
        <w:rPr>
          <w:color w:val="000000"/>
          <w:lang w:val="lv-LV"/>
        </w:rPr>
        <w:t>&gt;</w:t>
      </w:r>
      <w:r w:rsidRPr="002652D3">
        <w:rPr>
          <w:color w:val="000000"/>
          <w:lang w:val="lv-LV"/>
        </w:rPr>
        <w:t xml:space="preserve"> pētījumi</w:t>
      </w:r>
      <w:r w:rsidR="00BE6A5F" w:rsidRPr="002652D3">
        <w:rPr>
          <w:color w:val="000000"/>
          <w:lang w:val="lv-LV"/>
        </w:rPr>
        <w:t xml:space="preserve"> pierāda</w:t>
      </w:r>
      <w:r w:rsidRPr="002652D3">
        <w:rPr>
          <w:color w:val="000000"/>
          <w:lang w:val="lv-LV"/>
        </w:rPr>
        <w:t xml:space="preserve">, ka šo </w:t>
      </w:r>
      <w:r w:rsidR="005F3DDA" w:rsidRPr="002652D3">
        <w:rPr>
          <w:color w:val="000000"/>
          <w:lang w:val="lv-LV"/>
        </w:rPr>
        <w:t>&lt;vakcīn</w:t>
      </w:r>
      <w:r w:rsidR="003A18FB" w:rsidRPr="002652D3">
        <w:rPr>
          <w:color w:val="000000"/>
          <w:lang w:val="lv-LV"/>
        </w:rPr>
        <w:t>u</w:t>
      </w:r>
      <w:r w:rsidR="005F3DDA" w:rsidRPr="002652D3">
        <w:rPr>
          <w:color w:val="000000"/>
          <w:lang w:val="lv-LV"/>
        </w:rPr>
        <w:t>&gt;</w:t>
      </w:r>
      <w:r w:rsidR="008C03C7">
        <w:rPr>
          <w:color w:val="000000"/>
          <w:lang w:val="lv-LV"/>
        </w:rPr>
        <w:t xml:space="preserve"> </w:t>
      </w:r>
      <w:r w:rsidR="005F3DDA" w:rsidRPr="002652D3">
        <w:rPr>
          <w:color w:val="000000"/>
          <w:lang w:val="lv-LV"/>
        </w:rPr>
        <w:t xml:space="preserve">&lt;imunoloģiskās veterinārās zāles&gt; </w:t>
      </w:r>
      <w:r w:rsidR="00BE6A5F" w:rsidRPr="002652D3">
        <w:rPr>
          <w:color w:val="000000"/>
          <w:lang w:val="lv-LV"/>
        </w:rPr>
        <w:t xml:space="preserve">drīkst </w:t>
      </w:r>
      <w:r w:rsidRPr="002652D3">
        <w:rPr>
          <w:color w:val="000000"/>
          <w:lang w:val="lv-LV"/>
        </w:rPr>
        <w:t xml:space="preserve">lietot vismaz {X} &lt;dienas&gt; &lt;nedēļas&gt; &lt;pirms&gt; &lt;pēc&gt; </w:t>
      </w:r>
      <w:r w:rsidR="003C6E39" w:rsidRPr="002652D3">
        <w:rPr>
          <w:color w:val="000000"/>
          <w:lang w:val="lv-LV"/>
        </w:rPr>
        <w:t>{pārbaudīto veterināro zāļu</w:t>
      </w:r>
      <w:r w:rsidR="003C6E39">
        <w:rPr>
          <w:color w:val="000000"/>
          <w:lang w:val="lv-LV"/>
        </w:rPr>
        <w:t xml:space="preserve"> apraksts</w:t>
      </w:r>
      <w:r w:rsidR="003C6E39" w:rsidRPr="002652D3">
        <w:rPr>
          <w:color w:val="000000"/>
          <w:lang w:val="lv-LV"/>
        </w:rPr>
        <w:t>}</w:t>
      </w:r>
      <w:r w:rsidR="003C6E39">
        <w:rPr>
          <w:color w:val="000000"/>
          <w:lang w:val="lv-LV"/>
        </w:rPr>
        <w:t xml:space="preserve"> </w:t>
      </w:r>
      <w:r w:rsidRPr="002652D3">
        <w:rPr>
          <w:color w:val="000000"/>
          <w:lang w:val="lv-LV"/>
        </w:rPr>
        <w:t>lietošanas</w:t>
      </w:r>
      <w:r w:rsidR="003C6E39">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Nav pieejama informācija par šīs </w:t>
      </w:r>
      <w:r w:rsidR="005F3DDA" w:rsidRPr="002652D3">
        <w:rPr>
          <w:color w:val="000000"/>
          <w:lang w:val="lv-LV"/>
        </w:rPr>
        <w:t>&lt;vakcīna</w:t>
      </w:r>
      <w:r w:rsidR="003A18FB" w:rsidRPr="002652D3">
        <w:rPr>
          <w:color w:val="000000"/>
          <w:lang w:val="lv-LV"/>
        </w:rPr>
        <w:t>s</w:t>
      </w:r>
      <w:r w:rsidR="005F3DDA" w:rsidRPr="002652D3">
        <w:rPr>
          <w:color w:val="000000"/>
          <w:lang w:val="lv-LV"/>
        </w:rPr>
        <w:t>&gt;</w:t>
      </w:r>
      <w:r w:rsidR="008C03C7">
        <w:rPr>
          <w:color w:val="000000"/>
          <w:lang w:val="lv-LV"/>
        </w:rPr>
        <w:t xml:space="preserve"> </w:t>
      </w:r>
      <w:r w:rsidR="005F3DDA" w:rsidRPr="002652D3">
        <w:rPr>
          <w:color w:val="000000"/>
          <w:lang w:val="lv-LV"/>
        </w:rPr>
        <w:t>&lt;imunoloģisk</w:t>
      </w:r>
      <w:r w:rsidR="003A18FB" w:rsidRPr="002652D3">
        <w:rPr>
          <w:color w:val="000000"/>
          <w:lang w:val="lv-LV"/>
        </w:rPr>
        <w:t>o</w:t>
      </w:r>
      <w:r w:rsidR="005F3DDA" w:rsidRPr="002652D3">
        <w:rPr>
          <w:color w:val="000000"/>
          <w:lang w:val="lv-LV"/>
        </w:rPr>
        <w:t xml:space="preserve"> veterinār</w:t>
      </w:r>
      <w:r w:rsidR="003A18FB" w:rsidRPr="002652D3">
        <w:rPr>
          <w:color w:val="000000"/>
          <w:lang w:val="lv-LV"/>
        </w:rPr>
        <w:t>o</w:t>
      </w:r>
      <w:r w:rsidR="005F3DDA" w:rsidRPr="002652D3">
        <w:rPr>
          <w:color w:val="000000"/>
          <w:lang w:val="lv-LV"/>
        </w:rPr>
        <w:t xml:space="preserve"> zā</w:t>
      </w:r>
      <w:r w:rsidR="003A18FB" w:rsidRPr="002652D3">
        <w:rPr>
          <w:color w:val="000000"/>
          <w:lang w:val="lv-LV"/>
        </w:rPr>
        <w:t>ļu</w:t>
      </w:r>
      <w:r w:rsidR="005F3DDA" w:rsidRPr="002652D3">
        <w:rPr>
          <w:color w:val="000000"/>
          <w:lang w:val="lv-LV"/>
        </w:rPr>
        <w:t xml:space="preserve">&gt; </w:t>
      </w:r>
      <w:r w:rsidRPr="002652D3">
        <w:rPr>
          <w:color w:val="000000"/>
          <w:lang w:val="lv-LV"/>
        </w:rPr>
        <w:t>drošumu un iedarbīgumu, kad tā</w:t>
      </w:r>
      <w:r w:rsidR="00525C98" w:rsidRPr="002652D3">
        <w:rPr>
          <w:color w:val="000000"/>
          <w:lang w:val="lv-LV"/>
        </w:rPr>
        <w:t xml:space="preserve"> &lt;tās&gt; </w:t>
      </w:r>
      <w:r w:rsidRPr="002652D3">
        <w:rPr>
          <w:color w:val="000000"/>
          <w:lang w:val="lv-LV"/>
        </w:rPr>
        <w:t>tiek lietota</w:t>
      </w:r>
      <w:r w:rsidR="00525C98" w:rsidRPr="002652D3">
        <w:rPr>
          <w:color w:val="000000"/>
          <w:lang w:val="lv-LV"/>
        </w:rPr>
        <w:t xml:space="preserve"> </w:t>
      </w:r>
      <w:r w:rsidR="00846FE4">
        <w:rPr>
          <w:color w:val="000000"/>
          <w:lang w:val="lv-LV"/>
        </w:rPr>
        <w:t>(</w:t>
      </w:r>
      <w:r w:rsidR="003D15A5">
        <w:rPr>
          <w:color w:val="000000"/>
          <w:lang w:val="lv-LV"/>
        </w:rPr>
        <w:t>-</w:t>
      </w:r>
      <w:r w:rsidR="00525C98" w:rsidRPr="002652D3">
        <w:rPr>
          <w:color w:val="000000"/>
          <w:lang w:val="lv-LV"/>
        </w:rPr>
        <w:t>s</w:t>
      </w:r>
      <w:r w:rsidR="00846FE4">
        <w:rPr>
          <w:color w:val="000000"/>
          <w:lang w:val="lv-LV"/>
        </w:rPr>
        <w:t>)</w:t>
      </w:r>
      <w:r w:rsidR="00525C98" w:rsidRPr="002652D3">
        <w:rPr>
          <w:color w:val="000000"/>
          <w:lang w:val="lv-LV"/>
        </w:rPr>
        <w:t xml:space="preserve"> </w:t>
      </w:r>
      <w:r w:rsidR="00102C5E" w:rsidRPr="002652D3">
        <w:rPr>
          <w:color w:val="000000"/>
          <w:lang w:val="lv-LV"/>
        </w:rPr>
        <w:t>kopā</w:t>
      </w:r>
      <w:r w:rsidRPr="002652D3">
        <w:rPr>
          <w:color w:val="000000"/>
          <w:lang w:val="lv-LV"/>
        </w:rPr>
        <w:t xml:space="preserve"> ar citām</w:t>
      </w:r>
      <w:r w:rsidR="00102C5E" w:rsidRPr="002652D3">
        <w:rPr>
          <w:color w:val="000000"/>
          <w:lang w:val="lv-LV"/>
        </w:rPr>
        <w:t>,</w:t>
      </w:r>
      <w:r w:rsidRPr="002652D3">
        <w:rPr>
          <w:color w:val="000000"/>
          <w:lang w:val="lv-LV"/>
        </w:rPr>
        <w:t xml:space="preserve"> </w:t>
      </w:r>
      <w:r w:rsidR="00102C5E" w:rsidRPr="002652D3">
        <w:rPr>
          <w:color w:val="000000"/>
          <w:lang w:val="lv-LV"/>
        </w:rPr>
        <w:t>izņemot iepriekš minēt</w:t>
      </w:r>
      <w:r w:rsidR="00BE6A5F" w:rsidRPr="002652D3">
        <w:rPr>
          <w:color w:val="000000"/>
          <w:lang w:val="lv-LV"/>
        </w:rPr>
        <w:t>aj</w:t>
      </w:r>
      <w:r w:rsidR="00102C5E" w:rsidRPr="002652D3">
        <w:rPr>
          <w:color w:val="000000"/>
          <w:lang w:val="lv-LV"/>
        </w:rPr>
        <w:t>ām veterinār</w:t>
      </w:r>
      <w:r w:rsidR="00BE6A5F" w:rsidRPr="002652D3">
        <w:rPr>
          <w:color w:val="000000"/>
          <w:lang w:val="lv-LV"/>
        </w:rPr>
        <w:t>aj</w:t>
      </w:r>
      <w:r w:rsidR="00102C5E" w:rsidRPr="002652D3">
        <w:rPr>
          <w:color w:val="000000"/>
          <w:lang w:val="lv-LV"/>
        </w:rPr>
        <w:t xml:space="preserve">ām </w:t>
      </w:r>
      <w:r w:rsidR="00102C5E" w:rsidRPr="002652D3">
        <w:rPr>
          <w:color w:val="000000"/>
          <w:lang w:val="lv-LV"/>
        </w:rPr>
        <w:lastRenderedPageBreak/>
        <w:t xml:space="preserve">zālēm. </w:t>
      </w:r>
      <w:r w:rsidR="00846FE4" w:rsidRPr="002652D3">
        <w:rPr>
          <w:color w:val="000000"/>
          <w:lang w:val="lv-LV"/>
        </w:rPr>
        <w:t>Lēmum</w:t>
      </w:r>
      <w:r w:rsidR="00846FE4">
        <w:rPr>
          <w:color w:val="000000"/>
          <w:lang w:val="lv-LV"/>
        </w:rPr>
        <w:t xml:space="preserve">s </w:t>
      </w:r>
      <w:r w:rsidRPr="002652D3">
        <w:rPr>
          <w:color w:val="000000"/>
          <w:lang w:val="lv-LV"/>
        </w:rPr>
        <w:t xml:space="preserve">par </w:t>
      </w:r>
      <w:r w:rsidR="005F3DDA" w:rsidRPr="002652D3">
        <w:rPr>
          <w:color w:val="000000"/>
          <w:lang w:val="lv-LV"/>
        </w:rPr>
        <w:t>&lt;</w:t>
      </w:r>
      <w:r w:rsidR="00BE6A5F" w:rsidRPr="002652D3">
        <w:rPr>
          <w:color w:val="000000"/>
          <w:lang w:val="lv-LV"/>
        </w:rPr>
        <w:t xml:space="preserve">šīs </w:t>
      </w:r>
      <w:r w:rsidR="005F3DDA" w:rsidRPr="002652D3">
        <w:rPr>
          <w:color w:val="000000"/>
          <w:lang w:val="lv-LV"/>
        </w:rPr>
        <w:t>vakcīna</w:t>
      </w:r>
      <w:r w:rsidR="003A18FB" w:rsidRPr="002652D3">
        <w:rPr>
          <w:color w:val="000000"/>
          <w:lang w:val="lv-LV"/>
        </w:rPr>
        <w:t>s</w:t>
      </w:r>
      <w:r w:rsidR="005F3DDA" w:rsidRPr="002652D3">
        <w:rPr>
          <w:color w:val="000000"/>
          <w:lang w:val="lv-LV"/>
        </w:rPr>
        <w:t>&gt;</w:t>
      </w:r>
      <w:r w:rsidR="008C03C7">
        <w:rPr>
          <w:color w:val="000000"/>
          <w:lang w:val="lv-LV"/>
        </w:rPr>
        <w:t xml:space="preserve"> </w:t>
      </w:r>
      <w:r w:rsidR="005F3DDA" w:rsidRPr="002652D3">
        <w:rPr>
          <w:color w:val="000000"/>
          <w:lang w:val="lv-LV"/>
        </w:rPr>
        <w:t>&lt;</w:t>
      </w:r>
      <w:r w:rsidR="00BE6A5F" w:rsidRPr="002652D3">
        <w:rPr>
          <w:color w:val="000000"/>
          <w:lang w:val="lv-LV"/>
        </w:rPr>
        <w:t xml:space="preserve">šo </w:t>
      </w:r>
      <w:r w:rsidR="005F3DDA" w:rsidRPr="002652D3">
        <w:rPr>
          <w:color w:val="000000"/>
          <w:lang w:val="lv-LV"/>
        </w:rPr>
        <w:t>imunoloģisk</w:t>
      </w:r>
      <w:r w:rsidR="003A18FB" w:rsidRPr="002652D3">
        <w:rPr>
          <w:color w:val="000000"/>
          <w:lang w:val="lv-LV"/>
        </w:rPr>
        <w:t>o</w:t>
      </w:r>
      <w:r w:rsidR="005F3DDA" w:rsidRPr="002652D3">
        <w:rPr>
          <w:color w:val="000000"/>
          <w:lang w:val="lv-LV"/>
        </w:rPr>
        <w:t xml:space="preserve"> veterinār</w:t>
      </w:r>
      <w:r w:rsidR="003A18FB" w:rsidRPr="002652D3">
        <w:rPr>
          <w:color w:val="000000"/>
          <w:lang w:val="lv-LV"/>
        </w:rPr>
        <w:t>o</w:t>
      </w:r>
      <w:r w:rsidR="005F3DDA" w:rsidRPr="002652D3">
        <w:rPr>
          <w:color w:val="000000"/>
          <w:lang w:val="lv-LV"/>
        </w:rPr>
        <w:t xml:space="preserve"> zā</w:t>
      </w:r>
      <w:r w:rsidR="003A18FB" w:rsidRPr="002652D3">
        <w:rPr>
          <w:color w:val="000000"/>
          <w:lang w:val="lv-LV"/>
        </w:rPr>
        <w:t>ļu</w:t>
      </w:r>
      <w:r w:rsidR="005F3DDA" w:rsidRPr="002652D3">
        <w:rPr>
          <w:color w:val="000000"/>
          <w:lang w:val="lv-LV"/>
        </w:rPr>
        <w:t xml:space="preserve">&gt; </w:t>
      </w:r>
      <w:r w:rsidRPr="002652D3">
        <w:rPr>
          <w:color w:val="000000"/>
          <w:lang w:val="lv-LV"/>
        </w:rPr>
        <w:t>lietošanu pirms vai pēc citu veterināro zāļu lietošanas jāpieņem</w:t>
      </w:r>
      <w:r w:rsidR="00453D82">
        <w:rPr>
          <w:color w:val="000000"/>
          <w:lang w:val="lv-LV"/>
        </w:rPr>
        <w:t>,</w:t>
      </w:r>
      <w:r w:rsidRPr="002652D3">
        <w:rPr>
          <w:color w:val="000000"/>
          <w:lang w:val="lv-LV"/>
        </w:rPr>
        <w:t xml:space="preserve"> izvērtējot katru gadījumu atsevišķi.&gt;</w:t>
      </w:r>
    </w:p>
    <w:p w:rsidR="005F3DDA" w:rsidRPr="002652D3" w:rsidRDefault="005F3DDA" w:rsidP="00C85B13">
      <w:pPr>
        <w:tabs>
          <w:tab w:val="clear" w:pos="567"/>
        </w:tabs>
        <w:spacing w:line="240" w:lineRule="auto"/>
        <w:rPr>
          <w:color w:val="000000"/>
          <w:lang w:val="lv-LV"/>
        </w:rPr>
      </w:pPr>
    </w:p>
    <w:p w:rsidR="005F3DDA" w:rsidRPr="002652D3" w:rsidRDefault="005F3DDA" w:rsidP="00C85B13">
      <w:pPr>
        <w:tabs>
          <w:tab w:val="clear" w:pos="567"/>
        </w:tabs>
        <w:spacing w:line="240" w:lineRule="auto"/>
        <w:rPr>
          <w:color w:val="000000"/>
          <w:lang w:val="lv-LV"/>
        </w:rPr>
      </w:pPr>
      <w:r w:rsidRPr="002652D3">
        <w:rPr>
          <w:color w:val="000000"/>
          <w:lang w:val="lv-LV"/>
        </w:rPr>
        <w:t>Pieejamie &lt;drošuma&gt;</w:t>
      </w:r>
      <w:r w:rsidR="00EE5DCB" w:rsidRPr="002652D3">
        <w:rPr>
          <w:color w:val="000000"/>
          <w:lang w:val="lv-LV"/>
        </w:rPr>
        <w:t xml:space="preserve"> </w:t>
      </w:r>
      <w:r w:rsidRPr="002652D3">
        <w:rPr>
          <w:color w:val="000000"/>
          <w:lang w:val="lv-LV"/>
        </w:rPr>
        <w:t>&lt;un&gt; &lt;iedarbīguma&gt; pētījumi</w:t>
      </w:r>
      <w:r w:rsidR="00BE6A5F" w:rsidRPr="002652D3">
        <w:rPr>
          <w:color w:val="000000"/>
          <w:lang w:val="lv-LV"/>
        </w:rPr>
        <w:t xml:space="preserve"> pierāda</w:t>
      </w:r>
      <w:r w:rsidRPr="002652D3">
        <w:rPr>
          <w:color w:val="000000"/>
          <w:lang w:val="lv-LV"/>
        </w:rPr>
        <w:t>, ka &lt;</w:t>
      </w:r>
      <w:r w:rsidR="00BE6A5F" w:rsidRPr="002652D3">
        <w:rPr>
          <w:color w:val="000000"/>
          <w:lang w:val="lv-LV"/>
        </w:rPr>
        <w:t xml:space="preserve">šo </w:t>
      </w:r>
      <w:r w:rsidRPr="002652D3">
        <w:rPr>
          <w:color w:val="000000"/>
          <w:lang w:val="lv-LV"/>
        </w:rPr>
        <w:t>vakcīn</w:t>
      </w:r>
      <w:r w:rsidR="003A18FB" w:rsidRPr="002652D3">
        <w:rPr>
          <w:color w:val="000000"/>
          <w:lang w:val="lv-LV"/>
        </w:rPr>
        <w:t>u</w:t>
      </w:r>
      <w:r w:rsidRPr="002652D3">
        <w:rPr>
          <w:color w:val="000000"/>
          <w:lang w:val="lv-LV"/>
        </w:rPr>
        <w:t>&gt;</w:t>
      </w:r>
      <w:r w:rsidR="008C03C7">
        <w:rPr>
          <w:color w:val="000000"/>
          <w:lang w:val="lv-LV"/>
        </w:rPr>
        <w:t xml:space="preserve"> </w:t>
      </w:r>
      <w:r w:rsidRPr="002652D3">
        <w:rPr>
          <w:color w:val="000000"/>
          <w:lang w:val="lv-LV"/>
        </w:rPr>
        <w:t>&lt;</w:t>
      </w:r>
      <w:r w:rsidR="00BE6A5F" w:rsidRPr="002652D3">
        <w:rPr>
          <w:color w:val="000000"/>
          <w:lang w:val="lv-LV"/>
        </w:rPr>
        <w:t xml:space="preserve">šīs </w:t>
      </w:r>
      <w:r w:rsidRPr="002652D3">
        <w:rPr>
          <w:color w:val="000000"/>
          <w:lang w:val="lv-LV"/>
        </w:rPr>
        <w:t xml:space="preserve">imunoloģiskās veterinārās zāles&gt; </w:t>
      </w:r>
      <w:r w:rsidR="00BE6A5F" w:rsidRPr="002652D3">
        <w:rPr>
          <w:color w:val="000000"/>
          <w:lang w:val="lv-LV"/>
        </w:rPr>
        <w:t>drīkst lietot maisījumā ar</w:t>
      </w:r>
      <w:r w:rsidR="00846FE4">
        <w:rPr>
          <w:color w:val="000000"/>
          <w:lang w:val="lv-LV"/>
        </w:rPr>
        <w:t xml:space="preserve"> </w:t>
      </w:r>
      <w:r w:rsidRPr="002652D3">
        <w:rPr>
          <w:color w:val="000000"/>
          <w:lang w:val="lv-LV"/>
        </w:rPr>
        <w:t>{pārbaudīto veterināro zāļu apraksts.}&gt;</w:t>
      </w:r>
    </w:p>
    <w:p w:rsidR="005F3DDA" w:rsidRPr="002652D3" w:rsidRDefault="005F3DDA"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left="567" w:hanging="567"/>
        <w:rPr>
          <w:b/>
          <w:color w:val="000000"/>
          <w:lang w:val="lv-LV"/>
        </w:rPr>
      </w:pPr>
      <w:r w:rsidRPr="002652D3">
        <w:rPr>
          <w:b/>
          <w:color w:val="000000"/>
          <w:lang w:val="lv-LV"/>
        </w:rPr>
        <w:t>4.9</w:t>
      </w:r>
      <w:r w:rsidRPr="002652D3">
        <w:rPr>
          <w:b/>
          <w:color w:val="000000"/>
          <w:lang w:val="lv-LV"/>
        </w:rPr>
        <w:tab/>
        <w:t>Devas un lietošanas veids</w:t>
      </w:r>
    </w:p>
    <w:p w:rsidR="00B43901" w:rsidRPr="00C85B13" w:rsidRDefault="00B43901" w:rsidP="00C85B13">
      <w:pPr>
        <w:tabs>
          <w:tab w:val="clear" w:pos="567"/>
        </w:tabs>
        <w:spacing w:line="240" w:lineRule="auto"/>
        <w:ind w:left="567" w:hanging="567"/>
        <w:rPr>
          <w:color w:val="000000"/>
          <w:lang w:val="lv-LV"/>
        </w:rPr>
      </w:pPr>
    </w:p>
    <w:p w:rsidR="00B43901" w:rsidRPr="002652D3" w:rsidRDefault="00B43901" w:rsidP="00C85B13">
      <w:pPr>
        <w:tabs>
          <w:tab w:val="clear" w:pos="567"/>
        </w:tabs>
        <w:spacing w:line="240" w:lineRule="auto"/>
        <w:rPr>
          <w:b/>
          <w:color w:val="000000"/>
          <w:lang w:val="lv-LV"/>
        </w:rPr>
      </w:pPr>
      <w:r w:rsidRPr="002652D3">
        <w:rPr>
          <w:color w:val="000000"/>
          <w:lang w:val="lv-LV"/>
        </w:rPr>
        <w:t xml:space="preserve">&lt;Nelietot </w:t>
      </w:r>
      <w:r w:rsidR="00505835" w:rsidRPr="002652D3">
        <w:rPr>
          <w:color w:val="000000"/>
          <w:lang w:val="lv-LV"/>
        </w:rPr>
        <w:t>&lt;vakcīn</w:t>
      </w:r>
      <w:r w:rsidR="00BE6A5F" w:rsidRPr="002652D3">
        <w:rPr>
          <w:color w:val="000000"/>
          <w:lang w:val="lv-LV"/>
        </w:rPr>
        <w:t>u</w:t>
      </w:r>
      <w:r w:rsidR="00505835" w:rsidRPr="002652D3">
        <w:rPr>
          <w:color w:val="000000"/>
          <w:lang w:val="lv-LV"/>
        </w:rPr>
        <w:t>&gt;</w:t>
      </w:r>
      <w:r w:rsidR="008C03C7">
        <w:rPr>
          <w:color w:val="000000"/>
          <w:lang w:val="lv-LV"/>
        </w:rPr>
        <w:t xml:space="preserve"> </w:t>
      </w:r>
      <w:r w:rsidR="00505835" w:rsidRPr="002652D3">
        <w:rPr>
          <w:color w:val="000000"/>
          <w:lang w:val="lv-LV"/>
        </w:rPr>
        <w:t>&lt;imunoloģiskās veterinārās zāles&gt;</w:t>
      </w:r>
      <w:r w:rsidR="008C03C7">
        <w:rPr>
          <w:color w:val="000000"/>
          <w:lang w:val="lv-LV"/>
        </w:rPr>
        <w:t xml:space="preserve"> </w:t>
      </w:r>
      <w:r w:rsidR="00505835" w:rsidRPr="002652D3">
        <w:rPr>
          <w:color w:val="000000"/>
          <w:lang w:val="lv-LV"/>
        </w:rPr>
        <w:t>&lt;veterinārās zāles&gt;</w:t>
      </w:r>
      <w:r w:rsidRPr="002652D3">
        <w:rPr>
          <w:color w:val="000000"/>
          <w:lang w:val="lv-LV"/>
        </w:rPr>
        <w:t>, ja {acīmredzamo pasliktināšanās pazīmju apraksts}. &gt;</w:t>
      </w:r>
    </w:p>
    <w:p w:rsidR="00B43901" w:rsidRPr="002652D3" w:rsidRDefault="00B43901" w:rsidP="00C85B13">
      <w:pPr>
        <w:tabs>
          <w:tab w:val="clear" w:pos="567"/>
        </w:tabs>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4.10</w:t>
      </w:r>
      <w:r w:rsidRPr="002652D3">
        <w:rPr>
          <w:b/>
          <w:color w:val="000000"/>
          <w:lang w:val="lv-LV"/>
        </w:rPr>
        <w:tab/>
        <w:t>Pārdozēšana (simptomi, rīcība ārkārtas situācijā, antidoti), ja nepieciešams</w:t>
      </w:r>
    </w:p>
    <w:p w:rsidR="00B43901" w:rsidRPr="00C85B13" w:rsidRDefault="00B43901" w:rsidP="00C85B13">
      <w:pPr>
        <w:spacing w:line="240" w:lineRule="auto"/>
        <w:ind w:left="567" w:hanging="567"/>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4.11</w:t>
      </w:r>
      <w:r w:rsidRPr="002652D3">
        <w:rPr>
          <w:b/>
          <w:color w:val="000000"/>
          <w:lang w:val="lv-LV"/>
        </w:rPr>
        <w:tab/>
        <w:t>Ierobežojumu periods(</w:t>
      </w:r>
      <w:r w:rsidR="006E03DE">
        <w:rPr>
          <w:b/>
          <w:color w:val="000000"/>
          <w:lang w:val="lv-LV"/>
        </w:rPr>
        <w:t>-</w:t>
      </w:r>
      <w:r w:rsidRPr="002652D3">
        <w:rPr>
          <w:b/>
          <w:color w:val="000000"/>
          <w:lang w:val="lv-LV"/>
        </w:rPr>
        <w:t>i) dzīvnieku produkcijas izmantošanā</w:t>
      </w:r>
    </w:p>
    <w:p w:rsidR="00B43901" w:rsidRPr="002652D3" w:rsidRDefault="00B43901" w:rsidP="00C85B13">
      <w:pPr>
        <w:tabs>
          <w:tab w:val="clear" w:pos="567"/>
        </w:tabs>
        <w:spacing w:line="240" w:lineRule="auto"/>
        <w:ind w:left="567" w:hanging="567"/>
        <w:rPr>
          <w:color w:val="000000"/>
          <w:lang w:val="lv-LV"/>
        </w:rPr>
      </w:pPr>
    </w:p>
    <w:p w:rsidR="00B43901" w:rsidRPr="002652D3" w:rsidRDefault="00B43901" w:rsidP="00C85B13">
      <w:pPr>
        <w:tabs>
          <w:tab w:val="clear" w:pos="567"/>
        </w:tabs>
        <w:spacing w:line="240" w:lineRule="auto"/>
        <w:rPr>
          <w:color w:val="000000"/>
          <w:szCs w:val="22"/>
          <w:lang w:val="lv-LV"/>
        </w:rPr>
      </w:pPr>
      <w:r w:rsidRPr="002652D3">
        <w:rPr>
          <w:color w:val="000000"/>
          <w:lang w:val="lv-LV"/>
        </w:rPr>
        <w:t>&lt;</w:t>
      </w:r>
      <w:r w:rsidRPr="002652D3">
        <w:rPr>
          <w:color w:val="000000"/>
          <w:szCs w:val="22"/>
          <w:lang w:val="lv-LV"/>
        </w:rPr>
        <w:t xml:space="preserve">Nav </w:t>
      </w:r>
      <w:r w:rsidR="00F55B25" w:rsidRPr="002652D3">
        <w:rPr>
          <w:color w:val="000000"/>
          <w:szCs w:val="22"/>
          <w:lang w:val="lv-LV"/>
        </w:rPr>
        <w:t>piemērojams</w:t>
      </w:r>
      <w:r w:rsidRPr="002652D3">
        <w:rPr>
          <w:color w:val="000000"/>
          <w:szCs w:val="22"/>
          <w:lang w:val="lv-LV"/>
        </w:rPr>
        <w:t>.&gt;</w:t>
      </w:r>
    </w:p>
    <w:p w:rsidR="00B43901" w:rsidRPr="002652D3" w:rsidRDefault="00B43901" w:rsidP="00C85B13">
      <w:pPr>
        <w:tabs>
          <w:tab w:val="clear" w:pos="567"/>
        </w:tabs>
        <w:spacing w:line="240" w:lineRule="auto"/>
        <w:rPr>
          <w:color w:val="000000"/>
          <w:szCs w:val="22"/>
          <w:lang w:val="lv-LV"/>
        </w:rPr>
      </w:pPr>
      <w:r w:rsidRPr="002652D3">
        <w:rPr>
          <w:color w:val="000000"/>
          <w:szCs w:val="22"/>
          <w:lang w:val="lv-LV"/>
        </w:rPr>
        <w:t>&lt;Nulle dienas.&gt;</w:t>
      </w:r>
    </w:p>
    <w:p w:rsidR="00B01AA0" w:rsidRPr="002652D3" w:rsidRDefault="00B01AA0" w:rsidP="00C85B13">
      <w:pPr>
        <w:tabs>
          <w:tab w:val="clear" w:pos="567"/>
        </w:tabs>
        <w:spacing w:line="240" w:lineRule="auto"/>
        <w:rPr>
          <w:szCs w:val="22"/>
          <w:lang w:val="lv-LV"/>
        </w:rPr>
      </w:pPr>
      <w:r w:rsidRPr="002652D3">
        <w:rPr>
          <w:szCs w:val="22"/>
          <w:lang w:val="lv-LV"/>
        </w:rPr>
        <w:t>&lt;</w:t>
      </w:r>
      <w:r w:rsidR="00B43901" w:rsidRPr="002652D3">
        <w:rPr>
          <w:color w:val="000000"/>
          <w:szCs w:val="22"/>
          <w:lang w:val="lv-LV"/>
        </w:rPr>
        <w:t>&lt;Gaļai un blakusproduktiem&gt; &lt;</w:t>
      </w:r>
      <w:r w:rsidR="00801EDA" w:rsidRPr="002652D3">
        <w:rPr>
          <w:color w:val="000000"/>
          <w:szCs w:val="22"/>
          <w:lang w:val="lv-LV"/>
        </w:rPr>
        <w:t>Olām</w:t>
      </w:r>
      <w:r w:rsidR="00B43901" w:rsidRPr="002652D3">
        <w:rPr>
          <w:color w:val="000000"/>
          <w:szCs w:val="22"/>
          <w:lang w:val="lv-LV"/>
        </w:rPr>
        <w:t>&gt; &lt;</w:t>
      </w:r>
      <w:r w:rsidRPr="002652D3">
        <w:rPr>
          <w:color w:val="000000"/>
          <w:szCs w:val="22"/>
          <w:lang w:val="lv-LV"/>
        </w:rPr>
        <w:t>Pienam</w:t>
      </w:r>
      <w:r w:rsidR="00B43901" w:rsidRPr="002652D3">
        <w:rPr>
          <w:color w:val="000000"/>
          <w:szCs w:val="22"/>
          <w:lang w:val="lv-LV"/>
        </w:rPr>
        <w:t>&gt;</w:t>
      </w:r>
      <w:r w:rsidR="00AC737B">
        <w:rPr>
          <w:color w:val="000000"/>
          <w:szCs w:val="22"/>
          <w:lang w:val="lv-LV"/>
        </w:rPr>
        <w:t xml:space="preserve"> </w:t>
      </w:r>
      <w:r w:rsidR="00D8163D" w:rsidRPr="00E27493">
        <w:rPr>
          <w:szCs w:val="22"/>
          <w:lang w:val="lv-LV"/>
        </w:rPr>
        <w:t>&lt;Medum&gt;</w:t>
      </w:r>
      <w:r w:rsidR="00B43901" w:rsidRPr="002652D3">
        <w:rPr>
          <w:color w:val="000000"/>
          <w:szCs w:val="22"/>
          <w:lang w:val="lv-LV"/>
        </w:rPr>
        <w:t>: {X} &lt;</w:t>
      </w:r>
      <w:r w:rsidRPr="002652D3">
        <w:rPr>
          <w:color w:val="000000"/>
          <w:szCs w:val="22"/>
          <w:lang w:val="lv-LV"/>
        </w:rPr>
        <w:t>dienas</w:t>
      </w:r>
      <w:r w:rsidR="00B43901" w:rsidRPr="002652D3">
        <w:rPr>
          <w:color w:val="000000"/>
          <w:szCs w:val="22"/>
          <w:lang w:val="lv-LV"/>
        </w:rPr>
        <w:t>&gt;</w:t>
      </w:r>
      <w:r w:rsidR="003C6E39" w:rsidRPr="002652D3">
        <w:rPr>
          <w:color w:val="000000"/>
          <w:szCs w:val="22"/>
          <w:lang w:val="lv-LV"/>
        </w:rPr>
        <w:t xml:space="preserve"> &lt;stundas&gt;</w:t>
      </w:r>
      <w:r w:rsidRPr="002652D3">
        <w:rPr>
          <w:szCs w:val="22"/>
          <w:lang w:val="lv-LV"/>
        </w:rPr>
        <w:t>&gt;</w:t>
      </w:r>
    </w:p>
    <w:p w:rsidR="00B43901" w:rsidRPr="002652D3" w:rsidRDefault="00B43901" w:rsidP="00C85B13">
      <w:pPr>
        <w:tabs>
          <w:tab w:val="clear" w:pos="567"/>
        </w:tabs>
        <w:spacing w:line="240" w:lineRule="auto"/>
        <w:rPr>
          <w:color w:val="000000"/>
          <w:szCs w:val="22"/>
          <w:lang w:val="lv-LV"/>
        </w:rPr>
      </w:pPr>
      <w:r w:rsidRPr="002652D3">
        <w:rPr>
          <w:color w:val="000000"/>
          <w:szCs w:val="22"/>
          <w:lang w:val="lv-LV"/>
        </w:rPr>
        <w:t>&lt;{</w:t>
      </w:r>
      <w:r w:rsidR="000C6C37" w:rsidRPr="002652D3">
        <w:rPr>
          <w:color w:val="000000"/>
          <w:szCs w:val="22"/>
          <w:lang w:val="lv-LV"/>
        </w:rPr>
        <w:t>X} g</w:t>
      </w:r>
      <w:r w:rsidRPr="002652D3">
        <w:rPr>
          <w:color w:val="000000"/>
          <w:szCs w:val="22"/>
          <w:lang w:val="lv-LV"/>
        </w:rPr>
        <w:t>rāddienas}&gt;</w:t>
      </w:r>
    </w:p>
    <w:p w:rsidR="00B43901" w:rsidRPr="002652D3" w:rsidRDefault="00B43901" w:rsidP="00C85B13">
      <w:pPr>
        <w:tabs>
          <w:tab w:val="clear" w:pos="567"/>
        </w:tabs>
        <w:spacing w:line="240" w:lineRule="auto"/>
        <w:rPr>
          <w:color w:val="000000"/>
          <w:szCs w:val="22"/>
          <w:lang w:val="lv-LV"/>
        </w:rPr>
      </w:pPr>
    </w:p>
    <w:p w:rsidR="009D2651" w:rsidRPr="002652D3" w:rsidRDefault="009D2651" w:rsidP="00C85B13">
      <w:pPr>
        <w:tabs>
          <w:tab w:val="clear" w:pos="567"/>
        </w:tabs>
        <w:spacing w:line="240" w:lineRule="auto"/>
        <w:rPr>
          <w:color w:val="000000"/>
          <w:szCs w:val="22"/>
          <w:lang w:val="lv-LV"/>
        </w:rPr>
      </w:pPr>
      <w:r w:rsidRPr="002652D3">
        <w:rPr>
          <w:color w:val="000000"/>
          <w:szCs w:val="22"/>
          <w:lang w:val="lv-LV"/>
        </w:rPr>
        <w:t>&lt;</w:t>
      </w:r>
      <w:r w:rsidRPr="002652D3">
        <w:rPr>
          <w:szCs w:val="22"/>
          <w:lang w:val="lv-LV"/>
        </w:rPr>
        <w:t xml:space="preserve">Nav reģistrēts lietošanai dzīvniekiem, </w:t>
      </w:r>
      <w:r w:rsidR="00BE6A5F" w:rsidRPr="002652D3">
        <w:rPr>
          <w:color w:val="000000"/>
          <w:szCs w:val="22"/>
          <w:lang w:val="lv-LV"/>
        </w:rPr>
        <w:t>kuru</w:t>
      </w:r>
      <w:r w:rsidRPr="002652D3">
        <w:rPr>
          <w:color w:val="000000"/>
          <w:szCs w:val="22"/>
          <w:lang w:val="lv-LV"/>
        </w:rPr>
        <w:t xml:space="preserve"> pienu paredzēts izmantot cilvēku uzturā.&gt;</w:t>
      </w:r>
    </w:p>
    <w:p w:rsidR="009D2651" w:rsidRPr="002652D3" w:rsidRDefault="009D2651" w:rsidP="00C85B13">
      <w:pPr>
        <w:rPr>
          <w:szCs w:val="22"/>
          <w:lang w:val="lv-LV"/>
        </w:rPr>
      </w:pPr>
      <w:r w:rsidRPr="002652D3">
        <w:rPr>
          <w:color w:val="000000"/>
          <w:szCs w:val="22"/>
          <w:lang w:val="lv-LV"/>
        </w:rPr>
        <w:t>&lt;</w:t>
      </w:r>
      <w:r w:rsidRPr="002652D3">
        <w:rPr>
          <w:szCs w:val="22"/>
          <w:lang w:val="lv-LV"/>
        </w:rPr>
        <w:t>Nelietot grūsniem dzīvniekiem</w:t>
      </w:r>
      <w:r w:rsidR="00162D7F">
        <w:rPr>
          <w:szCs w:val="22"/>
          <w:lang w:val="lv-LV"/>
        </w:rPr>
        <w:t xml:space="preserve"> </w:t>
      </w:r>
      <w:r w:rsidR="00162D7F" w:rsidRPr="002652D3">
        <w:rPr>
          <w:szCs w:val="22"/>
          <w:lang w:val="lv-LV"/>
        </w:rPr>
        <w:t>{X} mēnešu</w:t>
      </w:r>
      <w:r w:rsidR="00162D7F">
        <w:rPr>
          <w:szCs w:val="22"/>
          <w:lang w:val="lv-LV"/>
        </w:rPr>
        <w:t>s</w:t>
      </w:r>
      <w:r w:rsidR="00162D7F" w:rsidRPr="002652D3">
        <w:rPr>
          <w:szCs w:val="22"/>
          <w:lang w:val="lv-LV"/>
        </w:rPr>
        <w:t xml:space="preserve"> pirms gaidāmajām dzemdībām</w:t>
      </w:r>
      <w:r w:rsidRPr="002652D3">
        <w:rPr>
          <w:szCs w:val="22"/>
          <w:lang w:val="lv-LV"/>
        </w:rPr>
        <w:t xml:space="preserve">, </w:t>
      </w:r>
      <w:r w:rsidR="00BE6A5F" w:rsidRPr="002652D3">
        <w:rPr>
          <w:szCs w:val="22"/>
          <w:lang w:val="lv-LV"/>
        </w:rPr>
        <w:t>ja šo dzīvnieku</w:t>
      </w:r>
      <w:r w:rsidRPr="002652D3">
        <w:rPr>
          <w:szCs w:val="22"/>
          <w:lang w:val="lv-LV"/>
        </w:rPr>
        <w:t xml:space="preserve"> pienu paredzēts </w:t>
      </w:r>
      <w:r w:rsidR="00EE5DCB" w:rsidRPr="002652D3">
        <w:rPr>
          <w:color w:val="000000"/>
          <w:szCs w:val="22"/>
          <w:lang w:val="lv-LV"/>
        </w:rPr>
        <w:t>izmantot cilvēku uzturā</w:t>
      </w:r>
      <w:r w:rsidRPr="002652D3">
        <w:rPr>
          <w:szCs w:val="22"/>
          <w:lang w:val="lv-LV"/>
        </w:rPr>
        <w:t>.&gt;</w:t>
      </w:r>
    </w:p>
    <w:p w:rsidR="00AC737B" w:rsidRPr="002652D3" w:rsidRDefault="003C6E39" w:rsidP="00C85B13">
      <w:pPr>
        <w:tabs>
          <w:tab w:val="clear" w:pos="567"/>
        </w:tabs>
        <w:spacing w:line="240" w:lineRule="auto"/>
        <w:rPr>
          <w:color w:val="000000"/>
          <w:szCs w:val="22"/>
          <w:lang w:val="lv-LV"/>
        </w:rPr>
      </w:pPr>
      <w:r>
        <w:rPr>
          <w:color w:val="000000"/>
          <w:szCs w:val="22"/>
          <w:lang w:val="lv-LV"/>
        </w:rPr>
        <w:t xml:space="preserve">&lt;Nelietot putniem, kuru olas izmanto vai </w:t>
      </w:r>
      <w:r w:rsidR="00AC737B">
        <w:rPr>
          <w:color w:val="000000"/>
          <w:szCs w:val="22"/>
          <w:lang w:val="lv-LV"/>
        </w:rPr>
        <w:t xml:space="preserve">paredzēts </w:t>
      </w:r>
      <w:r>
        <w:rPr>
          <w:color w:val="000000"/>
          <w:szCs w:val="22"/>
          <w:lang w:val="lv-LV"/>
        </w:rPr>
        <w:t>izmantot cilvēku uzturā.&gt;</w:t>
      </w:r>
    </w:p>
    <w:p w:rsidR="009D2651" w:rsidRPr="002652D3" w:rsidRDefault="009D2651" w:rsidP="00C85B13">
      <w:pPr>
        <w:tabs>
          <w:tab w:val="clear" w:pos="567"/>
        </w:tabs>
        <w:spacing w:line="240" w:lineRule="auto"/>
        <w:rPr>
          <w:color w:val="000000"/>
          <w:szCs w:val="22"/>
          <w:lang w:val="lv-LV"/>
        </w:rPr>
      </w:pPr>
      <w:r w:rsidRPr="002652D3">
        <w:rPr>
          <w:color w:val="000000"/>
          <w:szCs w:val="22"/>
          <w:lang w:val="lv-LV"/>
        </w:rPr>
        <w:t>&lt;Nelietot {X} nedēļas pirms dēšanas perioda sākuma.&gt;</w:t>
      </w:r>
    </w:p>
    <w:p w:rsidR="00B43901" w:rsidRPr="00C85B13" w:rsidRDefault="00B43901" w:rsidP="00C85B13">
      <w:pPr>
        <w:spacing w:line="240" w:lineRule="auto"/>
        <w:ind w:left="567" w:hanging="567"/>
        <w:rPr>
          <w:color w:val="000000"/>
          <w:sz w:val="24"/>
          <w:szCs w:val="24"/>
          <w:lang w:val="lv-LV"/>
        </w:rPr>
      </w:pPr>
    </w:p>
    <w:p w:rsidR="002652D3" w:rsidRPr="00C85B13" w:rsidRDefault="002652D3" w:rsidP="00C85B13">
      <w:pPr>
        <w:spacing w:line="240" w:lineRule="auto"/>
        <w:ind w:left="567" w:hanging="567"/>
        <w:rPr>
          <w:color w:val="000000"/>
          <w:sz w:val="24"/>
          <w:szCs w:val="24"/>
          <w:lang w:val="lv-LV"/>
        </w:rPr>
      </w:pPr>
    </w:p>
    <w:p w:rsidR="00B43901" w:rsidRPr="002652D3" w:rsidRDefault="00B43901" w:rsidP="00C85B13">
      <w:pPr>
        <w:tabs>
          <w:tab w:val="clear" w:pos="567"/>
        </w:tabs>
        <w:spacing w:line="240" w:lineRule="auto"/>
        <w:rPr>
          <w:b/>
          <w:color w:val="000000"/>
          <w:lang w:val="lv-LV"/>
        </w:rPr>
      </w:pPr>
      <w:r w:rsidRPr="002652D3">
        <w:rPr>
          <w:b/>
          <w:color w:val="000000"/>
          <w:lang w:val="lv-LV"/>
        </w:rPr>
        <w:t>5.</w:t>
      </w:r>
      <w:r w:rsidRPr="002652D3">
        <w:rPr>
          <w:b/>
          <w:color w:val="000000"/>
          <w:lang w:val="lv-LV"/>
        </w:rPr>
        <w:tab/>
        <w:t>&lt;FARMAKOLOĢISKĀS&gt; &lt;IMUNOLOĢISKĀS&gt; ĪPAŠĪBAS</w:t>
      </w:r>
    </w:p>
    <w:p w:rsidR="003A18FB" w:rsidRPr="002652D3" w:rsidRDefault="003A18FB" w:rsidP="00C85B13">
      <w:pPr>
        <w:tabs>
          <w:tab w:val="clear" w:pos="567"/>
        </w:tabs>
        <w:spacing w:line="240" w:lineRule="auto"/>
        <w:rPr>
          <w:color w:val="000000"/>
          <w:lang w:val="lv-LV"/>
        </w:rPr>
      </w:pPr>
    </w:p>
    <w:p w:rsidR="002652D3" w:rsidRDefault="00B43901" w:rsidP="00C85B13">
      <w:pPr>
        <w:tabs>
          <w:tab w:val="clear" w:pos="567"/>
        </w:tabs>
        <w:spacing w:line="240" w:lineRule="auto"/>
        <w:rPr>
          <w:color w:val="000000"/>
          <w:lang w:val="lv-LV"/>
        </w:rPr>
      </w:pPr>
      <w:r w:rsidRPr="002652D3">
        <w:rPr>
          <w:color w:val="000000"/>
          <w:lang w:val="lv-LV"/>
        </w:rPr>
        <w:t>Farmakoterapeitiskā grupa: {grupa}</w:t>
      </w:r>
      <w:r w:rsidR="002652D3">
        <w:rPr>
          <w:color w:val="000000"/>
          <w:lang w:val="lv-LV"/>
        </w:rPr>
        <w:t>.</w:t>
      </w:r>
    </w:p>
    <w:p w:rsidR="00B43901" w:rsidRPr="002652D3" w:rsidRDefault="00B43901" w:rsidP="00C85B13">
      <w:pPr>
        <w:tabs>
          <w:tab w:val="clear" w:pos="567"/>
        </w:tabs>
        <w:spacing w:line="240" w:lineRule="auto"/>
        <w:rPr>
          <w:color w:val="000000"/>
          <w:lang w:val="lv-LV"/>
        </w:rPr>
      </w:pPr>
      <w:r w:rsidRPr="002652D3">
        <w:rPr>
          <w:color w:val="000000"/>
          <w:lang w:val="lv-LV"/>
        </w:rPr>
        <w:t>ATĶ vet kods: {zemākais pieejamais līmenis (piemēram, ķīmiskās vielas apakšgrupa)}</w:t>
      </w:r>
    </w:p>
    <w:p w:rsidR="00B43901" w:rsidRPr="00C85B13" w:rsidRDefault="00B43901" w:rsidP="00C85B13">
      <w:pPr>
        <w:spacing w:line="240" w:lineRule="auto"/>
        <w:rPr>
          <w:color w:val="000000"/>
          <w:lang w:val="lv-LV"/>
        </w:rPr>
      </w:pPr>
    </w:p>
    <w:p w:rsidR="00B43901" w:rsidRPr="002652D3" w:rsidRDefault="00B43901" w:rsidP="00C85B13">
      <w:pPr>
        <w:spacing w:line="240" w:lineRule="auto"/>
        <w:rPr>
          <w:color w:val="000000"/>
          <w:lang w:val="lv-LV"/>
        </w:rPr>
      </w:pPr>
      <w:r w:rsidRPr="002652D3">
        <w:rPr>
          <w:b/>
          <w:color w:val="000000"/>
          <w:lang w:val="lv-LV"/>
        </w:rPr>
        <w:t>&lt;5.1</w:t>
      </w:r>
      <w:r w:rsidRPr="002652D3">
        <w:rPr>
          <w:b/>
          <w:color w:val="000000"/>
          <w:lang w:val="lv-LV"/>
        </w:rPr>
        <w:tab/>
        <w:t>Farmakodinamiskās īpašības&gt;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rPr>
          <w:color w:val="000000"/>
          <w:lang w:val="lv-LV"/>
        </w:rPr>
      </w:pPr>
      <w:r w:rsidRPr="002652D3">
        <w:rPr>
          <w:b/>
          <w:color w:val="000000"/>
          <w:lang w:val="lv-LV"/>
        </w:rPr>
        <w:t>&lt;5.2</w:t>
      </w:r>
      <w:r w:rsidRPr="002652D3">
        <w:rPr>
          <w:b/>
          <w:color w:val="000000"/>
          <w:lang w:val="lv-LV"/>
        </w:rPr>
        <w:tab/>
        <w:t>Farmakokinētiskie dati&gt;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rPr>
          <w:b/>
          <w:color w:val="000000"/>
          <w:lang w:val="lv-LV"/>
        </w:rPr>
      </w:pPr>
      <w:r w:rsidRPr="002652D3">
        <w:rPr>
          <w:b/>
          <w:color w:val="000000"/>
          <w:lang w:val="lv-LV"/>
        </w:rPr>
        <w:t>&lt;Ietekme uz vidi&gt;</w:t>
      </w:r>
    </w:p>
    <w:p w:rsidR="00B43901" w:rsidRPr="00C85B1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2652D3">
        <w:rPr>
          <w:b/>
          <w:color w:val="000000"/>
          <w:lang w:val="lv-LV"/>
        </w:rPr>
        <w:t>6.</w:t>
      </w:r>
      <w:r w:rsidRPr="002652D3">
        <w:rPr>
          <w:b/>
          <w:color w:val="000000"/>
          <w:lang w:val="lv-LV"/>
        </w:rPr>
        <w:tab/>
        <w:t>FARMACEITISKĀ INFORMĀCIJA</w:t>
      </w:r>
    </w:p>
    <w:p w:rsidR="00B43901" w:rsidRPr="002652D3" w:rsidRDefault="00B43901" w:rsidP="00C85B13">
      <w:pPr>
        <w:spacing w:line="240" w:lineRule="auto"/>
        <w:ind w:left="567" w:hanging="567"/>
        <w:rPr>
          <w:color w:val="000000"/>
          <w:lang w:val="lv-LV"/>
        </w:rPr>
      </w:pPr>
    </w:p>
    <w:p w:rsidR="00B43901" w:rsidRPr="002652D3" w:rsidRDefault="00B43901" w:rsidP="00C85B13">
      <w:pPr>
        <w:spacing w:line="240" w:lineRule="auto"/>
        <w:rPr>
          <w:b/>
          <w:color w:val="000000"/>
          <w:lang w:val="lv-LV"/>
        </w:rPr>
      </w:pPr>
      <w:r w:rsidRPr="002652D3">
        <w:rPr>
          <w:b/>
          <w:color w:val="000000"/>
          <w:lang w:val="lv-LV"/>
        </w:rPr>
        <w:t>6.1</w:t>
      </w:r>
      <w:r w:rsidRPr="002652D3">
        <w:rPr>
          <w:b/>
          <w:color w:val="000000"/>
          <w:lang w:val="lv-LV"/>
        </w:rPr>
        <w:tab/>
        <w:t xml:space="preserve"> Palīgvielu saraksts</w:t>
      </w:r>
    </w:p>
    <w:p w:rsidR="00B43901" w:rsidRPr="002652D3" w:rsidRDefault="00B43901" w:rsidP="00C85B13">
      <w:pPr>
        <w:spacing w:line="240" w:lineRule="auto"/>
        <w:ind w:left="567" w:hanging="567"/>
        <w:rPr>
          <w:b/>
          <w:color w:val="000000"/>
          <w:lang w:val="lv-LV"/>
        </w:rPr>
      </w:pPr>
    </w:p>
    <w:p w:rsidR="00B43901" w:rsidRPr="002652D3" w:rsidRDefault="00B43901" w:rsidP="00C85B13">
      <w:pPr>
        <w:spacing w:line="240" w:lineRule="auto"/>
        <w:ind w:left="567" w:hanging="567"/>
        <w:rPr>
          <w:color w:val="000000"/>
          <w:lang w:val="lv-LV"/>
        </w:rPr>
      </w:pPr>
      <w:r w:rsidRPr="002652D3">
        <w:rPr>
          <w:b/>
          <w:color w:val="000000"/>
          <w:lang w:val="lv-LV"/>
        </w:rPr>
        <w:t>6.2</w:t>
      </w:r>
      <w:r w:rsidRPr="002652D3">
        <w:rPr>
          <w:b/>
          <w:color w:val="000000"/>
          <w:lang w:val="lv-LV"/>
        </w:rPr>
        <w:tab/>
      </w:r>
      <w:r w:rsidR="00AC737B">
        <w:rPr>
          <w:b/>
          <w:color w:val="000000"/>
          <w:lang w:val="lv-LV"/>
        </w:rPr>
        <w:t>Būtiska</w:t>
      </w:r>
      <w:r w:rsidR="00D8163D">
        <w:rPr>
          <w:b/>
          <w:color w:val="000000"/>
          <w:lang w:val="lv-LV"/>
        </w:rPr>
        <w:t xml:space="preserve"> n</w:t>
      </w:r>
      <w:r w:rsidRPr="002652D3">
        <w:rPr>
          <w:b/>
          <w:color w:val="000000"/>
          <w:lang w:val="lv-LV"/>
        </w:rPr>
        <w:t>esaderība</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205CF8">
        <w:rPr>
          <w:rFonts w:ascii="TimesNewRoman,Italic" w:hAnsi="TimesNewRoman,Italic"/>
          <w:color w:val="000000"/>
          <w:lang w:val="lv-LV"/>
        </w:rPr>
        <w:t>piemērojama</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&lt;Tā kā nav veikti saderības pētījumi, šīs veterinārās zāles nedrīkst </w:t>
      </w:r>
      <w:r w:rsidR="004A2FC2" w:rsidRPr="002652D3">
        <w:rPr>
          <w:color w:val="000000"/>
          <w:lang w:val="lv-LV"/>
        </w:rPr>
        <w:t>lietot maisījumā</w:t>
      </w:r>
      <w:r w:rsidRPr="002652D3">
        <w:rPr>
          <w:color w:val="000000"/>
          <w:lang w:val="lv-LV"/>
        </w:rPr>
        <w:t xml:space="preserve"> ar citām veterinārajām zālēm.&gt;</w:t>
      </w:r>
    </w:p>
    <w:p w:rsidR="00B43901" w:rsidRPr="002652D3" w:rsidRDefault="00B43901" w:rsidP="00C85B13">
      <w:pPr>
        <w:tabs>
          <w:tab w:val="clear" w:pos="567"/>
        </w:tabs>
        <w:spacing w:line="240" w:lineRule="auto"/>
        <w:rPr>
          <w:color w:val="000000"/>
          <w:lang w:val="lv-LV"/>
        </w:rPr>
      </w:pPr>
      <w:r w:rsidRPr="002652D3">
        <w:rPr>
          <w:color w:val="000000"/>
          <w:lang w:val="lv-LV"/>
        </w:rPr>
        <w:t>&lt;</w:t>
      </w:r>
      <w:r w:rsidR="004A2FC2" w:rsidRPr="002652D3">
        <w:rPr>
          <w:color w:val="000000"/>
          <w:lang w:val="lv-LV"/>
        </w:rPr>
        <w:t>Nelietot maisījumā</w:t>
      </w:r>
      <w:r w:rsidRPr="002652D3">
        <w:rPr>
          <w:color w:val="000000"/>
          <w:lang w:val="lv-LV"/>
        </w:rPr>
        <w:t xml:space="preserve"> ar citām </w:t>
      </w:r>
      <w:r w:rsidR="00B95623" w:rsidRPr="002652D3">
        <w:rPr>
          <w:noProof/>
          <w:lang w:val="lv-LV"/>
        </w:rPr>
        <w:t>veterinārajām</w:t>
      </w:r>
      <w:r w:rsidRPr="002652D3">
        <w:rPr>
          <w:color w:val="000000"/>
          <w:lang w:val="lv-LV"/>
        </w:rPr>
        <w:t xml:space="preserve"> zālēm</w:t>
      </w:r>
      <w:r w:rsidR="004829B2">
        <w:rPr>
          <w:color w:val="000000"/>
          <w:lang w:val="lv-LV"/>
        </w:rPr>
        <w:t xml:space="preserve"> </w:t>
      </w:r>
      <w:r w:rsidRPr="002652D3">
        <w:rPr>
          <w:color w:val="000000"/>
          <w:lang w:val="lv-LV"/>
        </w:rPr>
        <w:t xml:space="preserve">&lt;izņemot </w:t>
      </w:r>
      <w:r w:rsidR="00D8163D">
        <w:rPr>
          <w:color w:val="000000"/>
          <w:lang w:val="lv-LV"/>
        </w:rPr>
        <w:t>&lt;</w:t>
      </w:r>
      <w:r w:rsidRPr="002652D3">
        <w:rPr>
          <w:color w:val="000000"/>
          <w:lang w:val="lv-LV"/>
        </w:rPr>
        <w:t>šķīdinātāju vai citu komponentu</w:t>
      </w:r>
      <w:r w:rsidR="00D8163D">
        <w:rPr>
          <w:color w:val="000000"/>
          <w:lang w:val="lv-LV"/>
        </w:rPr>
        <w:t>&gt;</w:t>
      </w:r>
      <w:r w:rsidRPr="002652D3">
        <w:rPr>
          <w:color w:val="000000"/>
          <w:lang w:val="lv-LV"/>
        </w:rPr>
        <w:t>, kas</w:t>
      </w:r>
      <w:r w:rsidR="00B95623" w:rsidRPr="002652D3">
        <w:rPr>
          <w:color w:val="000000"/>
          <w:lang w:val="lv-LV"/>
        </w:rPr>
        <w:t xml:space="preserve"> </w:t>
      </w:r>
      <w:r w:rsidRPr="002652D3">
        <w:rPr>
          <w:color w:val="000000"/>
          <w:lang w:val="lv-LV"/>
        </w:rPr>
        <w:t>&lt;</w:t>
      </w:r>
      <w:r w:rsidR="00AC737B">
        <w:rPr>
          <w:color w:val="000000"/>
          <w:lang w:val="lv-LV"/>
        </w:rPr>
        <w:t>ieteikts</w:t>
      </w:r>
      <w:r w:rsidRPr="002652D3">
        <w:rPr>
          <w:color w:val="000000"/>
          <w:lang w:val="lv-LV"/>
        </w:rPr>
        <w:t>&gt; &lt;</w:t>
      </w:r>
      <w:r w:rsidR="00AC737B">
        <w:rPr>
          <w:color w:val="000000"/>
          <w:lang w:val="lv-LV"/>
        </w:rPr>
        <w:t>paredzēts</w:t>
      </w:r>
      <w:r w:rsidRPr="002652D3">
        <w:rPr>
          <w:color w:val="000000"/>
          <w:lang w:val="lv-LV"/>
        </w:rPr>
        <w:t>&gt;</w:t>
      </w:r>
      <w:r w:rsidR="00D8163D">
        <w:rPr>
          <w:color w:val="000000"/>
          <w:lang w:val="lv-LV"/>
        </w:rPr>
        <w:t xml:space="preserve"> &lt;</w:t>
      </w:r>
      <w:r w:rsidRPr="002652D3">
        <w:rPr>
          <w:color w:val="000000"/>
          <w:lang w:val="lv-LV"/>
        </w:rPr>
        <w:t xml:space="preserve">lietošanai ar šīm </w:t>
      </w:r>
      <w:r w:rsidR="00B95623" w:rsidRPr="002652D3">
        <w:rPr>
          <w:noProof/>
          <w:lang w:val="lv-LV"/>
        </w:rPr>
        <w:t>veterinārajām</w:t>
      </w:r>
      <w:r w:rsidRPr="002652D3">
        <w:rPr>
          <w:color w:val="000000"/>
          <w:lang w:val="lv-LV"/>
        </w:rPr>
        <w:t xml:space="preserve"> zālēm&gt;.&gt;</w:t>
      </w:r>
    </w:p>
    <w:p w:rsidR="00B43901" w:rsidRPr="002652D3" w:rsidRDefault="00B43901" w:rsidP="00C85B13">
      <w:pPr>
        <w:tabs>
          <w:tab w:val="clear" w:pos="567"/>
        </w:tabs>
        <w:spacing w:line="240" w:lineRule="auto"/>
        <w:rPr>
          <w:color w:val="000000"/>
          <w:lang w:val="lv-LV"/>
        </w:rPr>
      </w:pPr>
      <w:r w:rsidRPr="002652D3">
        <w:rPr>
          <w:color w:val="000000"/>
          <w:lang w:val="lv-LV"/>
        </w:rPr>
        <w:t>&lt;Nav zināma</w:t>
      </w:r>
      <w:r w:rsidR="00AC1151"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6.3</w:t>
      </w:r>
      <w:r w:rsidRPr="002652D3">
        <w:rPr>
          <w:b/>
          <w:color w:val="000000"/>
          <w:lang w:val="lv-LV"/>
        </w:rPr>
        <w:tab/>
        <w:t>Derīgum</w:t>
      </w:r>
      <w:r w:rsidR="00AC1151" w:rsidRPr="002652D3">
        <w:rPr>
          <w:b/>
          <w:color w:val="000000"/>
          <w:lang w:val="lv-LV"/>
        </w:rPr>
        <w:t>a termiņš</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&lt;Veterināro zāļu derīguma termiņš izplatīšanai paredzētā</w:t>
      </w:r>
      <w:r w:rsidR="00470C17">
        <w:rPr>
          <w:color w:val="000000"/>
          <w:lang w:val="lv-LV"/>
        </w:rPr>
        <w:t xml:space="preserve"> </w:t>
      </w:r>
      <w:r w:rsidRPr="002652D3">
        <w:rPr>
          <w:color w:val="000000"/>
          <w:lang w:val="lv-LV"/>
        </w:rPr>
        <w:t>iepakojumā</w:t>
      </w:r>
      <w:r w:rsidR="00A828E5"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r w:rsidRPr="002652D3">
        <w:rPr>
          <w:color w:val="000000"/>
          <w:lang w:val="lv-LV"/>
        </w:rPr>
        <w:t>&lt;Derīguma termiņš pēc pirmās tiešā iepakojuma atvēršanas</w:t>
      </w:r>
      <w:r w:rsidR="00A828E5"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r w:rsidRPr="002652D3">
        <w:rPr>
          <w:color w:val="000000"/>
          <w:lang w:val="lv-LV"/>
        </w:rPr>
        <w:lastRenderedPageBreak/>
        <w:t>&lt;Derīguma termiņš</w:t>
      </w:r>
      <w:r w:rsidR="00102C5E" w:rsidRPr="002652D3">
        <w:rPr>
          <w:color w:val="000000"/>
          <w:lang w:val="lv-LV"/>
        </w:rPr>
        <w:t xml:space="preserve"> pēc</w:t>
      </w:r>
      <w:r w:rsidR="00102C5E" w:rsidRPr="002652D3" w:rsidDel="00F116E6">
        <w:rPr>
          <w:color w:val="000000"/>
          <w:lang w:val="lv-LV"/>
        </w:rPr>
        <w:t xml:space="preserve"> </w:t>
      </w:r>
      <w:r w:rsidR="00ED2E78">
        <w:rPr>
          <w:color w:val="000000"/>
          <w:lang w:val="lv-LV"/>
        </w:rPr>
        <w:t>&lt;izšķīdināšanas&gt; &lt;</w:t>
      </w:r>
      <w:r w:rsidR="00F116E6" w:rsidRPr="00ED2E78">
        <w:rPr>
          <w:color w:val="000000"/>
          <w:lang w:val="lv-LV"/>
        </w:rPr>
        <w:t>atšķaidīšana</w:t>
      </w:r>
      <w:r w:rsidR="00ED2E78" w:rsidRPr="00E27493">
        <w:rPr>
          <w:color w:val="000000"/>
          <w:lang w:val="lv-LV"/>
        </w:rPr>
        <w:t>s</w:t>
      </w:r>
      <w:r w:rsidR="000A515F" w:rsidRPr="002652D3">
        <w:rPr>
          <w:color w:val="000000"/>
          <w:lang w:val="lv-LV"/>
        </w:rPr>
        <w:t>&gt;</w:t>
      </w:r>
      <w:r w:rsidRPr="002652D3">
        <w:rPr>
          <w:color w:val="000000"/>
          <w:lang w:val="lv-LV"/>
        </w:rPr>
        <w:t xml:space="preserve"> saskaņā ar </w:t>
      </w:r>
      <w:r w:rsidR="00A828E5" w:rsidRPr="002652D3">
        <w:rPr>
          <w:color w:val="000000"/>
          <w:lang w:val="lv-LV"/>
        </w:rPr>
        <w:t>norādījumiem:</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r w:rsidRPr="002652D3">
        <w:rPr>
          <w:color w:val="000000"/>
          <w:lang w:val="lv-LV"/>
        </w:rPr>
        <w:t>&lt;Derīgum</w:t>
      </w:r>
      <w:r w:rsidR="00AC1151" w:rsidRPr="002652D3">
        <w:rPr>
          <w:color w:val="000000"/>
          <w:lang w:val="lv-LV"/>
        </w:rPr>
        <w:t>a</w:t>
      </w:r>
      <w:r w:rsidRPr="002652D3">
        <w:rPr>
          <w:color w:val="000000"/>
          <w:lang w:val="lv-LV"/>
        </w:rPr>
        <w:t xml:space="preserve"> </w:t>
      </w:r>
      <w:r w:rsidR="00AC1151" w:rsidRPr="002652D3">
        <w:rPr>
          <w:color w:val="000000"/>
          <w:lang w:val="lv-LV"/>
        </w:rPr>
        <w:t xml:space="preserve">termiņš </w:t>
      </w:r>
      <w:r w:rsidRPr="002652D3">
        <w:rPr>
          <w:color w:val="000000"/>
          <w:lang w:val="lv-LV"/>
        </w:rPr>
        <w:t>pēc pievienošanas barībai vai granulētai barībai</w:t>
      </w:r>
      <w:r w:rsidR="00102C5E"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&lt;6 mēneši&gt; &lt;...&gt; &lt;1 gads&gt; &lt;18 mēneši&gt; &lt;2 gadi&gt; &lt;30 mēneši&gt; &lt;3 gadi&gt;</w:t>
      </w:r>
      <w:r w:rsidR="00F116E6" w:rsidRPr="002652D3">
        <w:rPr>
          <w:color w:val="000000"/>
          <w:lang w:val="lv-LV"/>
        </w:rPr>
        <w:t xml:space="preserve"> &lt;izlietot nekavējoties&gt;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6.4.</w:t>
      </w:r>
      <w:r w:rsidRPr="002652D3">
        <w:rPr>
          <w:b/>
          <w:color w:val="000000"/>
          <w:lang w:val="lv-LV"/>
        </w:rPr>
        <w:tab/>
        <w:t xml:space="preserve">Īpaši uzglabāšanas nosacījumi </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rPr>
          <w:noProof/>
          <w:lang w:val="lv-LV"/>
        </w:rPr>
      </w:pPr>
      <w:r w:rsidRPr="002652D3">
        <w:rPr>
          <w:noProof/>
          <w:lang w:val="lv-LV"/>
        </w:rPr>
        <w:t>&lt;Neuzglabāt temperatūrā virs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w:t>
      </w:r>
      <w:r w:rsidR="00A828E5" w:rsidRPr="002652D3">
        <w:rPr>
          <w:noProof/>
          <w:lang w:val="lv-LV"/>
        </w:rPr>
        <w:t>.</w:t>
      </w:r>
      <w:r w:rsidRPr="002652D3">
        <w:rPr>
          <w:noProof/>
          <w:lang w:val="lv-LV"/>
        </w:rPr>
        <w:t xml:space="preserve">&gt; </w:t>
      </w:r>
    </w:p>
    <w:p w:rsidR="00B43901" w:rsidRPr="002652D3" w:rsidRDefault="00B43901" w:rsidP="00C85B13">
      <w:pPr>
        <w:tabs>
          <w:tab w:val="clear" w:pos="567"/>
        </w:tabs>
        <w:spacing w:line="240" w:lineRule="auto"/>
        <w:rPr>
          <w:noProof/>
          <w:lang w:val="lv-LV"/>
        </w:rPr>
      </w:pPr>
      <w:r w:rsidRPr="002652D3">
        <w:rPr>
          <w:noProof/>
          <w:lang w:val="lv-LV"/>
        </w:rPr>
        <w:t>&lt;Uzglabāt temperatūrā līdz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ledusskapī (2</w:t>
      </w:r>
      <w:r w:rsidR="00DB2698" w:rsidRPr="002652D3">
        <w:rPr>
          <w:noProof/>
          <w:lang w:val="lv-LV"/>
        </w:rPr>
        <w:sym w:font="Symbol" w:char="F0B0"/>
      </w:r>
      <w:r w:rsidR="00DB2698" w:rsidRPr="002652D3">
        <w:rPr>
          <w:noProof/>
          <w:lang w:val="lv-LV"/>
        </w:rPr>
        <w:t>C</w:t>
      </w:r>
      <w:r w:rsidRPr="002652D3">
        <w:rPr>
          <w:noProof/>
          <w:lang w:val="lv-LV"/>
        </w:rPr>
        <w:t xml:space="preserve"> - 8</w:t>
      </w:r>
      <w:r w:rsidRPr="002652D3">
        <w:rPr>
          <w:noProof/>
          <w:lang w:val="lv-LV"/>
        </w:rPr>
        <w:sym w:font="Symbol" w:char="F0B0"/>
      </w:r>
      <w:r w:rsidRPr="002652D3">
        <w:rPr>
          <w:noProof/>
          <w:lang w:val="lv-LV"/>
        </w:rPr>
        <w:t>C)</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un transportēt atdzesētu (2</w:t>
      </w:r>
      <w:r w:rsidR="00B03DD5" w:rsidRPr="002652D3">
        <w:rPr>
          <w:noProof/>
          <w:lang w:val="lv-LV"/>
        </w:rPr>
        <w:sym w:font="Symbol" w:char="F0B0"/>
      </w:r>
      <w:r w:rsidR="00B03DD5" w:rsidRPr="002652D3">
        <w:rPr>
          <w:noProof/>
          <w:lang w:val="lv-LV"/>
        </w:rPr>
        <w:t>C</w:t>
      </w:r>
      <w:r w:rsidRPr="002652D3">
        <w:rPr>
          <w:noProof/>
          <w:lang w:val="lv-LV"/>
        </w:rPr>
        <w:t xml:space="preserve"> - 8</w:t>
      </w:r>
      <w:r w:rsidRPr="002652D3">
        <w:rPr>
          <w:noProof/>
          <w:lang w:val="lv-LV"/>
        </w:rPr>
        <w:sym w:font="Symbol" w:char="F0B0"/>
      </w:r>
      <w:r w:rsidRPr="002652D3">
        <w:rPr>
          <w:noProof/>
          <w:lang w:val="lv-LV"/>
        </w:rPr>
        <w:t>C)</w:t>
      </w:r>
      <w:r w:rsidR="00A828E5" w:rsidRPr="002652D3">
        <w:rPr>
          <w:noProof/>
          <w:lang w:val="lv-LV"/>
        </w:rPr>
        <w:t>.</w:t>
      </w:r>
      <w:r w:rsidRPr="002652D3">
        <w:rPr>
          <w:noProof/>
          <w:lang w:val="lv-LV"/>
        </w:rPr>
        <w:t>&gt;</w:t>
      </w:r>
      <w:r w:rsidRPr="002652D3">
        <w:rPr>
          <w:noProof/>
          <w:color w:val="008000"/>
          <w:lang w:val="lv-LV"/>
        </w:rPr>
        <w:t>*</w:t>
      </w:r>
    </w:p>
    <w:p w:rsidR="00B43901" w:rsidRPr="002652D3" w:rsidRDefault="00B43901" w:rsidP="00C85B13">
      <w:pPr>
        <w:tabs>
          <w:tab w:val="clear" w:pos="567"/>
        </w:tabs>
        <w:spacing w:line="240" w:lineRule="auto"/>
        <w:rPr>
          <w:noProof/>
          <w:lang w:val="lv-LV"/>
        </w:rPr>
      </w:pPr>
      <w:r w:rsidRPr="002652D3">
        <w:rPr>
          <w:noProof/>
          <w:lang w:val="lv-LV"/>
        </w:rPr>
        <w:t>&lt;Uzglabāt saldētavā {temperatūras amplitūda}</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un transportēt sasaldētu {temperatūras amplitūda}</w:t>
      </w:r>
      <w:r w:rsidR="00A828E5" w:rsidRPr="002652D3">
        <w:rPr>
          <w:noProof/>
          <w:lang w:val="lv-LV"/>
        </w:rPr>
        <w:t>.</w:t>
      </w:r>
      <w:r w:rsidRPr="002652D3">
        <w:rPr>
          <w:noProof/>
          <w:lang w:val="lv-LV"/>
        </w:rPr>
        <w:t>&gt;</w:t>
      </w:r>
      <w:r w:rsidRPr="002652D3">
        <w:rPr>
          <w:noProof/>
          <w:color w:val="008000"/>
          <w:lang w:val="lv-LV"/>
        </w:rPr>
        <w:t>**</w:t>
      </w:r>
    </w:p>
    <w:p w:rsidR="00B43901" w:rsidRPr="002652D3" w:rsidRDefault="00B43901" w:rsidP="00C85B13">
      <w:pPr>
        <w:tabs>
          <w:tab w:val="clear" w:pos="567"/>
        </w:tabs>
        <w:spacing w:line="240" w:lineRule="auto"/>
        <w:ind w:left="567" w:hanging="567"/>
        <w:rPr>
          <w:noProof/>
          <w:lang w:val="lv-LV"/>
        </w:rPr>
      </w:pPr>
      <w:r w:rsidRPr="002652D3">
        <w:rPr>
          <w:noProof/>
          <w:lang w:val="lv-LV"/>
        </w:rPr>
        <w:t>&lt;Neatdzesēt&gt; &lt;vai&gt; &lt;nesasaldēt</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ind w:left="567" w:hanging="567"/>
        <w:rPr>
          <w:noProof/>
          <w:lang w:val="lv-LV"/>
        </w:rPr>
      </w:pPr>
      <w:r w:rsidRPr="002652D3">
        <w:rPr>
          <w:noProof/>
          <w:lang w:val="lv-LV"/>
        </w:rPr>
        <w:t>&lt;Sargāt no sasalšanas</w:t>
      </w:r>
      <w:r w:rsidR="00A828E5" w:rsidRPr="002652D3">
        <w:rPr>
          <w:noProof/>
          <w:lang w:val="lv-LV"/>
        </w:rPr>
        <w:t>.</w:t>
      </w:r>
      <w:r w:rsidRPr="002652D3">
        <w:rPr>
          <w:noProof/>
          <w:lang w:val="lv-LV"/>
        </w:rPr>
        <w:t>&gt;</w:t>
      </w:r>
      <w:r w:rsidRPr="002652D3">
        <w:rPr>
          <w:noProof/>
          <w:color w:val="008000"/>
          <w:lang w:val="lv-LV"/>
        </w:rPr>
        <w:t>***</w:t>
      </w:r>
    </w:p>
    <w:p w:rsidR="00B43901" w:rsidRPr="002652D3" w:rsidRDefault="00B43901" w:rsidP="00C85B13">
      <w:pPr>
        <w:tabs>
          <w:tab w:val="clear" w:pos="567"/>
        </w:tabs>
        <w:spacing w:line="240" w:lineRule="auto"/>
        <w:ind w:left="567" w:hanging="567"/>
        <w:rPr>
          <w:noProof/>
          <w:lang w:val="lv-LV"/>
        </w:rPr>
      </w:pPr>
      <w:r w:rsidRPr="002652D3">
        <w:rPr>
          <w:noProof/>
          <w:lang w:val="lv-LV"/>
        </w:rPr>
        <w:t>&lt;Uzglabāt oriģinālā iepakojumā</w:t>
      </w:r>
      <w:r w:rsidR="00836AF1" w:rsidRPr="002652D3">
        <w:rPr>
          <w:noProof/>
          <w:lang w:val="lv-LV"/>
        </w:rPr>
        <w:t>.&gt;</w:t>
      </w:r>
    </w:p>
    <w:p w:rsidR="008E0682" w:rsidRDefault="008E0682" w:rsidP="00C85B13">
      <w:pPr>
        <w:tabs>
          <w:tab w:val="clear" w:pos="567"/>
        </w:tabs>
        <w:spacing w:line="240" w:lineRule="auto"/>
        <w:ind w:left="567" w:hanging="567"/>
        <w:rPr>
          <w:noProof/>
          <w:lang w:val="lv-LV"/>
        </w:rPr>
      </w:pPr>
    </w:p>
    <w:p w:rsidR="00B43901" w:rsidRPr="002652D3" w:rsidRDefault="00B43901" w:rsidP="00C85B13">
      <w:pPr>
        <w:tabs>
          <w:tab w:val="clear" w:pos="567"/>
        </w:tabs>
        <w:spacing w:line="240" w:lineRule="auto"/>
        <w:ind w:left="567" w:hanging="567"/>
        <w:rPr>
          <w:noProof/>
          <w:lang w:val="lv-LV"/>
        </w:rPr>
      </w:pPr>
      <w:r w:rsidRPr="002652D3">
        <w:rPr>
          <w:noProof/>
          <w:lang w:val="lv-LV"/>
        </w:rPr>
        <w:t xml:space="preserve">&lt;Uzglabāt </w:t>
      </w:r>
      <w:r w:rsidR="00ED2E78" w:rsidRPr="002652D3">
        <w:rPr>
          <w:noProof/>
          <w:lang w:val="lv-LV"/>
        </w:rPr>
        <w:t>{iepakojum</w:t>
      </w:r>
      <w:r w:rsidR="00ED2E78">
        <w:rPr>
          <w:noProof/>
          <w:lang w:val="lv-LV"/>
        </w:rPr>
        <w:t>u</w:t>
      </w:r>
      <w:r w:rsidR="00ED2E78" w:rsidRPr="002652D3">
        <w:rPr>
          <w:noProof/>
          <w:lang w:val="lv-LV"/>
        </w:rPr>
        <w:t>}</w:t>
      </w:r>
      <w:r w:rsidR="00ED2E78">
        <w:rPr>
          <w:noProof/>
          <w:lang w:val="lv-LV"/>
        </w:rPr>
        <w:t xml:space="preserve"> </w:t>
      </w:r>
      <w:r w:rsidRPr="002652D3">
        <w:rPr>
          <w:noProof/>
          <w:lang w:val="lv-LV"/>
        </w:rPr>
        <w:t>cieši noslēgt</w:t>
      </w:r>
      <w:r w:rsidR="00ED2E78">
        <w:rPr>
          <w:noProof/>
          <w:lang w:val="lv-LV"/>
        </w:rPr>
        <w:t>u</w:t>
      </w:r>
      <w:r w:rsidR="00A828E5" w:rsidRPr="002652D3">
        <w:rPr>
          <w:noProof/>
          <w:lang w:val="lv-LV"/>
        </w:rPr>
        <w:t>.</w:t>
      </w:r>
      <w:r w:rsidRPr="002652D3">
        <w:rPr>
          <w:noProof/>
          <w:color w:val="008000"/>
          <w:lang w:val="lv-LV"/>
        </w:rPr>
        <w:t>****</w:t>
      </w:r>
      <w:r w:rsidR="00D32C53" w:rsidRPr="002652D3">
        <w:rPr>
          <w:szCs w:val="22"/>
          <w:lang w:val="lv-LV"/>
        </w:rPr>
        <w:t>&gt;</w:t>
      </w:r>
    </w:p>
    <w:p w:rsidR="00B43901" w:rsidRPr="002652D3" w:rsidRDefault="00B43901" w:rsidP="00C85B13">
      <w:pPr>
        <w:tabs>
          <w:tab w:val="clear" w:pos="567"/>
        </w:tabs>
        <w:spacing w:line="240" w:lineRule="auto"/>
        <w:rPr>
          <w:noProof/>
          <w:lang w:val="lv-LV"/>
        </w:rPr>
      </w:pPr>
      <w:r w:rsidRPr="002652D3">
        <w:rPr>
          <w:noProof/>
          <w:lang w:val="lv-LV"/>
        </w:rPr>
        <w:t xml:space="preserve">&lt;Uzglabāt </w:t>
      </w:r>
      <w:r w:rsidR="00ED2E78" w:rsidRPr="002652D3">
        <w:rPr>
          <w:noProof/>
          <w:lang w:val="lv-LV"/>
        </w:rPr>
        <w:t>{iepakojum</w:t>
      </w:r>
      <w:r w:rsidR="00ED2E78">
        <w:rPr>
          <w:noProof/>
          <w:lang w:val="lv-LV"/>
        </w:rPr>
        <w:t>u</w:t>
      </w:r>
      <w:r w:rsidR="00ED2E78" w:rsidRPr="002652D3">
        <w:rPr>
          <w:noProof/>
          <w:lang w:val="lv-LV"/>
        </w:rPr>
        <w:t>}</w:t>
      </w:r>
      <w:r w:rsidR="00ED2E78">
        <w:rPr>
          <w:noProof/>
          <w:lang w:val="lv-LV"/>
        </w:rPr>
        <w:t xml:space="preserve"> </w:t>
      </w:r>
      <w:r w:rsidRPr="002652D3">
        <w:rPr>
          <w:noProof/>
          <w:lang w:val="lv-LV"/>
        </w:rPr>
        <w:t>ārējā iepakojumā</w:t>
      </w:r>
      <w:r w:rsidR="00A828E5" w:rsidRPr="002652D3">
        <w:rPr>
          <w:noProof/>
          <w:lang w:val="lv-LV"/>
        </w:rPr>
        <w:t>.</w:t>
      </w:r>
      <w:r w:rsidRPr="002652D3">
        <w:rPr>
          <w:noProof/>
          <w:color w:val="008000"/>
          <w:lang w:val="lv-LV"/>
        </w:rPr>
        <w:t>****</w:t>
      </w:r>
      <w:r w:rsidR="00D32C53" w:rsidRPr="002652D3">
        <w:rPr>
          <w:szCs w:val="22"/>
          <w:lang w:val="lv-LV"/>
        </w:rPr>
        <w:t>&gt;</w:t>
      </w:r>
    </w:p>
    <w:p w:rsidR="00B43901" w:rsidRPr="002652D3" w:rsidRDefault="00B43901" w:rsidP="00C85B13">
      <w:pPr>
        <w:tabs>
          <w:tab w:val="clear" w:pos="567"/>
        </w:tabs>
        <w:spacing w:line="240" w:lineRule="auto"/>
        <w:rPr>
          <w:noProof/>
          <w:lang w:val="lv-LV"/>
        </w:rPr>
      </w:pPr>
      <w:r w:rsidRPr="002652D3">
        <w:rPr>
          <w:noProof/>
          <w:lang w:val="lv-LV"/>
        </w:rPr>
        <w:t>&lt;lai pasargātu no &lt;gaismas&gt;</w:t>
      </w:r>
      <w:r w:rsidR="00D32C53" w:rsidRPr="002652D3">
        <w:rPr>
          <w:noProof/>
          <w:lang w:val="lv-LV"/>
        </w:rPr>
        <w:t xml:space="preserve"> &lt;un&gt; </w:t>
      </w:r>
      <w:r w:rsidRPr="002652D3">
        <w:rPr>
          <w:noProof/>
          <w:lang w:val="lv-LV"/>
        </w:rPr>
        <w:t xml:space="preserve"> &lt;mitruma&gt;</w:t>
      </w:r>
      <w:r w:rsidR="00836AF1" w:rsidRPr="002652D3">
        <w:rPr>
          <w:noProof/>
          <w:lang w:val="lv-LV"/>
        </w:rPr>
        <w:t>.&gt;</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&lt;Sargāt no gaismas</w:t>
      </w:r>
      <w:r w:rsidR="003A18FB"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sausā vietā</w:t>
      </w:r>
      <w:r w:rsidR="003A18FB"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&lt;Sargāt no tiešiem saules stariem</w:t>
      </w:r>
      <w:r w:rsidR="003A18FB"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 xml:space="preserve">&lt;Šīm veterinārajām zālēm nav </w:t>
      </w:r>
      <w:r w:rsidR="00052988" w:rsidRPr="002652D3">
        <w:rPr>
          <w:noProof/>
          <w:lang w:val="lv-LV"/>
        </w:rPr>
        <w:t xml:space="preserve">nepieciešami </w:t>
      </w:r>
      <w:r w:rsidRPr="002652D3">
        <w:rPr>
          <w:noProof/>
          <w:lang w:val="lv-LV"/>
        </w:rPr>
        <w:t xml:space="preserve">īpaši uzglabāšanas apstākļi.&gt; </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szCs w:val="22"/>
          <w:lang w:val="lv-LV"/>
        </w:rPr>
      </w:pPr>
      <w:r w:rsidRPr="002652D3">
        <w:rPr>
          <w:rFonts w:eastAsia="SimSun"/>
          <w:szCs w:val="22"/>
          <w:lang w:val="lv-LV" w:eastAsia="zh-CN"/>
        </w:rPr>
        <w:t>&lt;</w:t>
      </w:r>
      <w:r w:rsidR="00052988" w:rsidRPr="002652D3">
        <w:rPr>
          <w:noProof/>
          <w:lang w:val="lv-LV"/>
        </w:rPr>
        <w:t xml:space="preserve">Šīm veterinārajām </w:t>
      </w:r>
      <w:r w:rsidR="00052988" w:rsidRPr="002652D3">
        <w:rPr>
          <w:rFonts w:eastAsia="SimSun"/>
          <w:szCs w:val="22"/>
          <w:lang w:val="lv-LV" w:eastAsia="zh-CN"/>
        </w:rPr>
        <w:t>z</w:t>
      </w:r>
      <w:r w:rsidRPr="002652D3">
        <w:rPr>
          <w:rFonts w:eastAsia="SimSun"/>
          <w:szCs w:val="22"/>
          <w:lang w:val="lv-LV" w:eastAsia="zh-CN"/>
        </w:rPr>
        <w:t xml:space="preserve">ālēm nav </w:t>
      </w:r>
      <w:r w:rsidR="002738ED" w:rsidRPr="002652D3">
        <w:rPr>
          <w:rFonts w:eastAsia="SimSun"/>
          <w:szCs w:val="22"/>
          <w:lang w:val="lv-LV" w:eastAsia="zh-CN"/>
        </w:rPr>
        <w:t xml:space="preserve">nepieciešama īpaša </w:t>
      </w:r>
      <w:r w:rsidRPr="002652D3">
        <w:rPr>
          <w:rFonts w:eastAsia="SimSun"/>
          <w:szCs w:val="22"/>
          <w:lang w:val="lv-LV" w:eastAsia="zh-CN"/>
        </w:rPr>
        <w:t xml:space="preserve">uzglabāšanas </w:t>
      </w:r>
      <w:r w:rsidR="002738ED" w:rsidRPr="002652D3">
        <w:rPr>
          <w:rFonts w:eastAsia="SimSun"/>
          <w:szCs w:val="22"/>
          <w:lang w:val="lv-LV" w:eastAsia="zh-CN"/>
        </w:rPr>
        <w:t>temperatūra</w:t>
      </w:r>
      <w:r w:rsidR="008E0682">
        <w:rPr>
          <w:rFonts w:eastAsia="SimSun"/>
          <w:szCs w:val="22"/>
          <w:lang w:val="lv-LV" w:eastAsia="zh-CN"/>
        </w:rPr>
        <w:t>.</w:t>
      </w:r>
      <w:r w:rsidRPr="002652D3">
        <w:rPr>
          <w:rFonts w:eastAsia="SimSun"/>
          <w:szCs w:val="22"/>
          <w:lang w:val="lv-LV" w:eastAsia="zh-CN"/>
        </w:rPr>
        <w:t>&gt;</w:t>
      </w:r>
      <w:r w:rsidRPr="002652D3">
        <w:rPr>
          <w:noProof/>
          <w:szCs w:val="22"/>
          <w:lang w:val="lv-LV"/>
        </w:rPr>
        <w:t xml:space="preserve">*****    </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i/>
          <w:color w:val="008000"/>
          <w:lang w:val="lv-LV"/>
        </w:rPr>
      </w:pPr>
      <w:r w:rsidRPr="002652D3">
        <w:rPr>
          <w:i/>
          <w:color w:val="008000"/>
          <w:lang w:val="lv-LV"/>
        </w:rPr>
        <w:t>[* The stability data generated at 25</w:t>
      </w:r>
      <w:r w:rsidRPr="002652D3">
        <w:rPr>
          <w:i/>
          <w:color w:val="008000"/>
          <w:lang w:val="lv-LV"/>
        </w:rPr>
        <w:sym w:font="Symbol" w:char="F0B0"/>
      </w:r>
      <w:r w:rsidRPr="002652D3">
        <w:rPr>
          <w:i/>
          <w:color w:val="008000"/>
          <w:lang w:val="lv-LV"/>
        </w:rPr>
        <w:t>C/60%RH (acc) should be taken into account when deciding whether or not transport under refrigeration is necessary. The statement should only be used in exceptional cases.</w:t>
      </w:r>
    </w:p>
    <w:p w:rsidR="00B43901" w:rsidRPr="002652D3" w:rsidRDefault="00B43901" w:rsidP="00C85B13">
      <w:pPr>
        <w:tabs>
          <w:tab w:val="clear" w:pos="567"/>
        </w:tabs>
        <w:spacing w:line="240" w:lineRule="auto"/>
        <w:rPr>
          <w:i/>
          <w:color w:val="008000"/>
          <w:lang w:val="lv-LV"/>
        </w:rPr>
      </w:pPr>
      <w:r w:rsidRPr="002652D3">
        <w:rPr>
          <w:i/>
          <w:color w:val="008000"/>
          <w:lang w:val="lv-LV"/>
        </w:rPr>
        <w:t>** This statement should be used only when critical.</w:t>
      </w:r>
    </w:p>
    <w:p w:rsidR="00B43901" w:rsidRPr="002652D3" w:rsidRDefault="00B43901" w:rsidP="00C85B13">
      <w:pPr>
        <w:tabs>
          <w:tab w:val="clear" w:pos="567"/>
        </w:tabs>
        <w:spacing w:line="240" w:lineRule="auto"/>
        <w:rPr>
          <w:i/>
          <w:color w:val="008000"/>
          <w:lang w:val="lv-LV"/>
        </w:rPr>
      </w:pPr>
      <w:r w:rsidRPr="002652D3">
        <w:rPr>
          <w:i/>
          <w:color w:val="008000"/>
          <w:lang w:val="lv-LV"/>
        </w:rPr>
        <w:t>*** E.g. for containers to be stored on a farm.</w:t>
      </w:r>
    </w:p>
    <w:p w:rsidR="00B43901" w:rsidRPr="002652D3" w:rsidRDefault="00B43901" w:rsidP="00C85B13">
      <w:pPr>
        <w:tabs>
          <w:tab w:val="clear" w:pos="567"/>
        </w:tabs>
        <w:spacing w:line="240" w:lineRule="auto"/>
        <w:ind w:right="-318"/>
        <w:rPr>
          <w:i/>
          <w:color w:val="008000"/>
          <w:lang w:val="lv-LV"/>
        </w:rPr>
      </w:pPr>
      <w:r w:rsidRPr="002652D3">
        <w:rPr>
          <w:i/>
          <w:color w:val="008000"/>
          <w:lang w:val="lv-LV"/>
        </w:rPr>
        <w:t>**** The actual name of the container should be used (e.g. bottle, blister, etc.).</w:t>
      </w:r>
    </w:p>
    <w:p w:rsidR="00B43901" w:rsidRPr="002652D3" w:rsidRDefault="00B43901" w:rsidP="00C85B13">
      <w:pPr>
        <w:tabs>
          <w:tab w:val="clear" w:pos="567"/>
        </w:tabs>
        <w:spacing w:line="240" w:lineRule="auto"/>
        <w:rPr>
          <w:i/>
          <w:color w:val="008000"/>
          <w:lang w:val="lv-LV"/>
        </w:rPr>
      </w:pPr>
      <w:r w:rsidRPr="002652D3">
        <w:rPr>
          <w:i/>
          <w:color w:val="008000"/>
          <w:lang w:val="lv-LV"/>
        </w:rPr>
        <w:t>*****Depending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left="567" w:hanging="567"/>
        <w:rPr>
          <w:color w:val="000000"/>
          <w:lang w:val="lv-LV"/>
        </w:rPr>
      </w:pPr>
      <w:r w:rsidRPr="002652D3">
        <w:rPr>
          <w:b/>
          <w:color w:val="000000"/>
          <w:lang w:val="lv-LV"/>
        </w:rPr>
        <w:t xml:space="preserve">6.5 Tiešā iepakojuma veids un saturs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&lt;Ne </w:t>
      </w:r>
      <w:r w:rsidRPr="002652D3">
        <w:rPr>
          <w:rFonts w:ascii="TimesNewRoman,Italic" w:hAnsi="TimesNewRoman,Italic"/>
          <w:color w:val="000000"/>
          <w:lang w:val="lv-LV"/>
        </w:rPr>
        <w:t>visi</w:t>
      </w:r>
      <w:r w:rsidRPr="002652D3">
        <w:rPr>
          <w:color w:val="000000"/>
          <w:lang w:val="lv-LV"/>
        </w:rPr>
        <w:t xml:space="preserve"> iepakojuma izmēri var tikt izplatīti.&gt;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spacing w:line="240" w:lineRule="auto"/>
        <w:ind w:left="567" w:hanging="567"/>
        <w:rPr>
          <w:b/>
          <w:color w:val="000000"/>
          <w:lang w:val="lv-LV"/>
        </w:rPr>
      </w:pPr>
      <w:r w:rsidRPr="002652D3">
        <w:rPr>
          <w:b/>
          <w:color w:val="000000"/>
          <w:lang w:val="lv-LV"/>
        </w:rPr>
        <w:t>6.6</w:t>
      </w:r>
      <w:r w:rsidRPr="002652D3">
        <w:rPr>
          <w:b/>
          <w:color w:val="000000"/>
          <w:lang w:val="lv-LV"/>
        </w:rPr>
        <w:tab/>
        <w:t xml:space="preserve">Īpaši norādījumi </w:t>
      </w:r>
      <w:r w:rsidR="00000C59" w:rsidRPr="002652D3">
        <w:rPr>
          <w:b/>
          <w:color w:val="000000"/>
          <w:lang w:val="lv-LV"/>
        </w:rPr>
        <w:t>neizlietot</w:t>
      </w:r>
      <w:r w:rsidR="00000C59">
        <w:rPr>
          <w:b/>
          <w:color w:val="000000"/>
          <w:lang w:val="lv-LV"/>
        </w:rPr>
        <w:t>u</w:t>
      </w:r>
      <w:r w:rsidR="00000C59" w:rsidRPr="002652D3">
        <w:rPr>
          <w:b/>
          <w:color w:val="000000"/>
          <w:lang w:val="lv-LV"/>
        </w:rPr>
        <w:t xml:space="preserve"> </w:t>
      </w:r>
      <w:r w:rsidR="002738ED" w:rsidRPr="002652D3">
        <w:rPr>
          <w:b/>
          <w:color w:val="000000"/>
          <w:lang w:val="lv-LV"/>
        </w:rPr>
        <w:t xml:space="preserve">veterināro zāļu </w:t>
      </w:r>
      <w:r w:rsidRPr="002652D3">
        <w:rPr>
          <w:b/>
          <w:color w:val="000000"/>
          <w:lang w:val="lv-LV"/>
        </w:rPr>
        <w:t xml:space="preserve">vai to </w:t>
      </w:r>
      <w:r w:rsidR="002738ED" w:rsidRPr="002652D3">
        <w:rPr>
          <w:b/>
          <w:color w:val="000000"/>
          <w:lang w:val="lv-LV"/>
        </w:rPr>
        <w:t>atkritumu iznīcināšanai</w:t>
      </w:r>
      <w:r w:rsidRPr="002652D3">
        <w:rPr>
          <w:b/>
          <w:color w:val="000000"/>
          <w:lang w:val="lv-LV"/>
        </w:rPr>
        <w:t xml:space="preserve">  </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 xml:space="preserve">&lt;Nav </w:t>
      </w:r>
      <w:r w:rsidR="000C0F83">
        <w:rPr>
          <w:color w:val="000000"/>
          <w:lang w:val="lv-LV"/>
        </w:rPr>
        <w:t>piemērojami</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r w:rsidRPr="002652D3">
        <w:rPr>
          <w:color w:val="000000"/>
          <w:lang w:val="lv-LV"/>
        </w:rPr>
        <w:t xml:space="preserve">&lt;Jebkuras </w:t>
      </w:r>
      <w:r w:rsidR="00000C59" w:rsidRPr="002652D3">
        <w:rPr>
          <w:color w:val="000000"/>
          <w:lang w:val="lv-LV"/>
        </w:rPr>
        <w:t>neizlietot</w:t>
      </w:r>
      <w:r w:rsidR="00000C59">
        <w:rPr>
          <w:color w:val="000000"/>
          <w:lang w:val="lv-LV"/>
        </w:rPr>
        <w:t>a</w:t>
      </w:r>
      <w:r w:rsidR="00000C59" w:rsidRPr="002652D3">
        <w:rPr>
          <w:color w:val="000000"/>
          <w:lang w:val="lv-LV"/>
        </w:rPr>
        <w:t xml:space="preserve">s </w:t>
      </w:r>
      <w:r w:rsidRPr="002652D3">
        <w:rPr>
          <w:color w:val="000000"/>
          <w:lang w:val="lv-LV"/>
        </w:rPr>
        <w:t xml:space="preserve">veterinārās zāles vai to atkritumi jāiznīcina saskaņā ar </w:t>
      </w:r>
      <w:r w:rsidR="002738ED" w:rsidRPr="002652D3">
        <w:rPr>
          <w:color w:val="000000"/>
          <w:lang w:val="lv-LV"/>
        </w:rPr>
        <w:t>nacionālajiem tiesību aktiem</w:t>
      </w:r>
      <w:r w:rsidRPr="002652D3">
        <w:rPr>
          <w:color w:val="000000"/>
          <w:lang w:val="lv-LV"/>
        </w:rPr>
        <w:t>.&gt;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&lt;{</w:t>
      </w:r>
      <w:r w:rsidR="00052988" w:rsidRPr="002652D3">
        <w:rPr>
          <w:color w:val="000000"/>
          <w:lang w:val="lv-LV"/>
        </w:rPr>
        <w:t>P</w:t>
      </w:r>
      <w:r w:rsidRPr="002652D3">
        <w:rPr>
          <w:color w:val="000000"/>
          <w:lang w:val="lv-LV"/>
        </w:rPr>
        <w:t xml:space="preserve">iešķirtais nosaukums} nedrīkst nonākt ūdenstilpēs, jo tas var apdraudēt zivis un citus ūdenī dzīvojošus organismus.&gt; </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spacing w:line="240" w:lineRule="auto"/>
        <w:ind w:left="567" w:hanging="567"/>
        <w:rPr>
          <w:b/>
          <w:color w:val="000000"/>
          <w:lang w:val="lv-LV"/>
        </w:rPr>
      </w:pPr>
      <w:r w:rsidRPr="002652D3">
        <w:rPr>
          <w:b/>
          <w:color w:val="000000"/>
          <w:lang w:val="lv-LV"/>
        </w:rPr>
        <w:t>7.</w:t>
      </w:r>
      <w:r w:rsidRPr="002652D3">
        <w:rPr>
          <w:b/>
          <w:color w:val="000000"/>
          <w:lang w:val="lv-LV"/>
        </w:rPr>
        <w:tab/>
        <w:t>REĢISTRĀCIJAS APLIECĪBAS ĪPAŠNIEKS</w:t>
      </w:r>
    </w:p>
    <w:p w:rsidR="00B43901" w:rsidRPr="002652D3" w:rsidRDefault="00B43901" w:rsidP="00C85B13">
      <w:pPr>
        <w:tabs>
          <w:tab w:val="clear" w:pos="567"/>
        </w:tabs>
        <w:spacing w:line="240" w:lineRule="auto"/>
        <w:ind w:right="-318"/>
        <w:rPr>
          <w:color w:val="000000"/>
          <w:lang w:val="lv-LV"/>
        </w:rPr>
      </w:pPr>
    </w:p>
    <w:p w:rsidR="00D8163D" w:rsidRDefault="00B43901" w:rsidP="00C85B13">
      <w:pPr>
        <w:tabs>
          <w:tab w:val="clear" w:pos="567"/>
        </w:tabs>
        <w:spacing w:line="240" w:lineRule="auto"/>
        <w:ind w:right="-318"/>
        <w:rPr>
          <w:lang w:val="lv-LV"/>
        </w:rPr>
      </w:pPr>
      <w:r w:rsidRPr="002652D3">
        <w:rPr>
          <w:lang w:val="lv-LV"/>
        </w:rPr>
        <w:t xml:space="preserve">{Nosaukums </w:t>
      </w:r>
    </w:p>
    <w:p w:rsidR="009E2FD8" w:rsidRDefault="009E2FD8" w:rsidP="00C85B13">
      <w:pPr>
        <w:tabs>
          <w:tab w:val="clear" w:pos="567"/>
        </w:tabs>
        <w:spacing w:line="240" w:lineRule="auto"/>
        <w:ind w:right="-318"/>
        <w:rPr>
          <w:lang w:val="lv-LV"/>
        </w:rPr>
      </w:pPr>
      <w:r>
        <w:rPr>
          <w:lang w:val="lv-LV"/>
        </w:rPr>
        <w:t>Adrese</w:t>
      </w:r>
    </w:p>
    <w:p w:rsidR="00B43901" w:rsidRPr="002652D3" w:rsidRDefault="009E2FD8" w:rsidP="00C85B13">
      <w:pPr>
        <w:tabs>
          <w:tab w:val="clear" w:pos="567"/>
        </w:tabs>
        <w:spacing w:line="240" w:lineRule="auto"/>
        <w:ind w:right="-318"/>
        <w:rPr>
          <w:lang w:val="lv-LV"/>
        </w:rPr>
      </w:pPr>
      <w:r>
        <w:rPr>
          <w:lang w:val="lv-LV"/>
        </w:rPr>
        <w:t>Valsts</w:t>
      </w:r>
      <w:r w:rsidR="00B43901" w:rsidRPr="002652D3">
        <w:rPr>
          <w:lang w:val="lv-LV"/>
        </w:rPr>
        <w:t>}</w:t>
      </w:r>
    </w:p>
    <w:p w:rsidR="00B43901" w:rsidRPr="002652D3" w:rsidRDefault="00B43901" w:rsidP="00C85B13">
      <w:pPr>
        <w:tabs>
          <w:tab w:val="clear" w:pos="567"/>
        </w:tabs>
        <w:spacing w:line="240" w:lineRule="auto"/>
        <w:ind w:right="-318"/>
        <w:rPr>
          <w:lang w:val="lv-LV"/>
        </w:rPr>
      </w:pPr>
      <w:r w:rsidRPr="002652D3">
        <w:rPr>
          <w:lang w:val="lv-LV"/>
        </w:rPr>
        <w:t>&lt;{</w:t>
      </w:r>
      <w:r w:rsidR="00052988" w:rsidRPr="002652D3">
        <w:rPr>
          <w:lang w:val="lv-LV"/>
        </w:rPr>
        <w:t>T</w:t>
      </w:r>
      <w:r w:rsidRPr="002652D3">
        <w:rPr>
          <w:lang w:val="lv-LV"/>
        </w:rPr>
        <w:t>ālr.}&gt;</w:t>
      </w:r>
    </w:p>
    <w:p w:rsidR="00B43901" w:rsidRPr="002652D3" w:rsidRDefault="00B43901" w:rsidP="00C85B13">
      <w:pPr>
        <w:tabs>
          <w:tab w:val="clear" w:pos="567"/>
        </w:tabs>
        <w:spacing w:line="240" w:lineRule="auto"/>
        <w:ind w:right="-318"/>
        <w:rPr>
          <w:lang w:val="lv-LV"/>
        </w:rPr>
      </w:pPr>
      <w:r w:rsidRPr="002652D3">
        <w:rPr>
          <w:lang w:val="lv-LV"/>
        </w:rPr>
        <w:t>&lt;{</w:t>
      </w:r>
      <w:r w:rsidR="00052988" w:rsidRPr="002652D3">
        <w:rPr>
          <w:lang w:val="lv-LV"/>
        </w:rPr>
        <w:t>F</w:t>
      </w:r>
      <w:r w:rsidRPr="002652D3">
        <w:rPr>
          <w:lang w:val="lv-LV"/>
        </w:rPr>
        <w:t>akss}&gt;</w:t>
      </w:r>
    </w:p>
    <w:p w:rsidR="00B43901" w:rsidRPr="002652D3" w:rsidRDefault="00B43901" w:rsidP="00C85B13">
      <w:pPr>
        <w:tabs>
          <w:tab w:val="clear" w:pos="567"/>
        </w:tabs>
        <w:spacing w:line="240" w:lineRule="auto"/>
        <w:ind w:right="-318"/>
        <w:rPr>
          <w:lang w:val="lv-LV"/>
        </w:rPr>
      </w:pPr>
      <w:r w:rsidRPr="002652D3">
        <w:rPr>
          <w:lang w:val="lv-LV"/>
        </w:rPr>
        <w:t>&lt;{</w:t>
      </w:r>
      <w:r w:rsidR="008F0596" w:rsidRPr="002652D3">
        <w:rPr>
          <w:lang w:val="lv-LV"/>
        </w:rPr>
        <w:t>E</w:t>
      </w:r>
      <w:r w:rsidRPr="002652D3">
        <w:rPr>
          <w:lang w:val="lv-LV"/>
        </w:rPr>
        <w:t>-pasts}&gt;</w:t>
      </w:r>
    </w:p>
    <w:p w:rsidR="00B43901" w:rsidRPr="00C85B13" w:rsidRDefault="00B43901" w:rsidP="00C85B13">
      <w:pPr>
        <w:tabs>
          <w:tab w:val="clear" w:pos="567"/>
        </w:tabs>
        <w:spacing w:line="240" w:lineRule="auto"/>
        <w:rPr>
          <w:color w:val="000000"/>
          <w:lang w:val="lv-LV"/>
        </w:rPr>
      </w:pPr>
    </w:p>
    <w:p w:rsidR="00B43901" w:rsidRPr="00C85B1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b/>
          <w:lang w:val="lv-LV"/>
        </w:rPr>
      </w:pPr>
      <w:r w:rsidRPr="002652D3">
        <w:rPr>
          <w:b/>
          <w:color w:val="000000"/>
          <w:lang w:val="lv-LV"/>
        </w:rPr>
        <w:t>8.</w:t>
      </w:r>
      <w:r w:rsidRPr="002652D3">
        <w:rPr>
          <w:b/>
          <w:color w:val="000000"/>
          <w:lang w:val="lv-LV"/>
        </w:rPr>
        <w:tab/>
      </w:r>
      <w:r w:rsidRPr="002652D3">
        <w:rPr>
          <w:b/>
          <w:lang w:val="lv-LV"/>
        </w:rPr>
        <w:t xml:space="preserve">REĢISTRĀCIJAS </w:t>
      </w:r>
      <w:r w:rsidR="00DA6CC6">
        <w:rPr>
          <w:b/>
          <w:lang w:val="lv-LV"/>
        </w:rPr>
        <w:t xml:space="preserve">APLIECĪBAS </w:t>
      </w:r>
      <w:r w:rsidRPr="002652D3">
        <w:rPr>
          <w:b/>
          <w:lang w:val="lv-LV"/>
        </w:rPr>
        <w:t>NUMURS(</w:t>
      </w:r>
      <w:r w:rsidR="00052988" w:rsidRPr="002652D3">
        <w:rPr>
          <w:b/>
          <w:lang w:val="lv-LV"/>
        </w:rPr>
        <w:t>-</w:t>
      </w:r>
      <w:r w:rsidRPr="002652D3">
        <w:rPr>
          <w:b/>
          <w:lang w:val="lv-LV"/>
        </w:rPr>
        <w:t xml:space="preserve">I) </w:t>
      </w:r>
    </w:p>
    <w:p w:rsidR="00B43901" w:rsidRPr="002652D3" w:rsidRDefault="00B43901" w:rsidP="00C85B13">
      <w:pPr>
        <w:tabs>
          <w:tab w:val="clear" w:pos="567"/>
        </w:tabs>
        <w:spacing w:line="240" w:lineRule="auto"/>
        <w:rPr>
          <w:caps/>
          <w:color w:val="000000"/>
          <w:szCs w:val="22"/>
          <w:lang w:val="lv-LV"/>
        </w:rPr>
      </w:pPr>
    </w:p>
    <w:p w:rsidR="00B43901" w:rsidRPr="002652D3" w:rsidRDefault="00B43901" w:rsidP="00C85B13">
      <w:pPr>
        <w:tabs>
          <w:tab w:val="clear" w:pos="567"/>
        </w:tabs>
        <w:spacing w:line="240" w:lineRule="auto"/>
        <w:rPr>
          <w:caps/>
          <w:color w:val="000000"/>
          <w:szCs w:val="22"/>
          <w:lang w:val="lv-LV"/>
        </w:rPr>
      </w:pPr>
    </w:p>
    <w:p w:rsidR="00B43901" w:rsidRPr="002652D3" w:rsidRDefault="00B43901" w:rsidP="00C85B13">
      <w:pPr>
        <w:tabs>
          <w:tab w:val="clear" w:pos="567"/>
        </w:tabs>
        <w:spacing w:line="240" w:lineRule="auto"/>
        <w:rPr>
          <w:b/>
          <w:caps/>
          <w:color w:val="000000"/>
          <w:szCs w:val="22"/>
          <w:lang w:val="lv-LV"/>
        </w:rPr>
      </w:pPr>
      <w:r w:rsidRPr="002652D3">
        <w:rPr>
          <w:b/>
          <w:lang w:val="lv-LV"/>
        </w:rPr>
        <w:t>9.</w:t>
      </w:r>
      <w:r w:rsidRPr="002652D3">
        <w:rPr>
          <w:b/>
          <w:lang w:val="lv-LV"/>
        </w:rPr>
        <w:tab/>
        <w:t>REĢISTRĀCIJAS /PĀRREĢISTRĀCIJAS DATUMS</w:t>
      </w:r>
      <w:r w:rsidRPr="002652D3">
        <w:rPr>
          <w:b/>
          <w:caps/>
          <w:color w:val="000000"/>
          <w:szCs w:val="22"/>
          <w:lang w:val="lv-LV"/>
        </w:rPr>
        <w:t xml:space="preserve"> </w:t>
      </w:r>
    </w:p>
    <w:p w:rsidR="00B43901" w:rsidRPr="00C85B13" w:rsidRDefault="00B43901" w:rsidP="00C85B13">
      <w:pPr>
        <w:tabs>
          <w:tab w:val="clear" w:pos="567"/>
        </w:tabs>
        <w:spacing w:line="240" w:lineRule="auto"/>
        <w:rPr>
          <w:caps/>
          <w:color w:val="000000"/>
          <w:szCs w:val="22"/>
          <w:lang w:val="lv-LV"/>
        </w:rPr>
      </w:pPr>
    </w:p>
    <w:p w:rsidR="00B43901" w:rsidRPr="002652D3" w:rsidRDefault="00D32C53" w:rsidP="00C85B13">
      <w:pPr>
        <w:tabs>
          <w:tab w:val="clear" w:pos="567"/>
        </w:tabs>
        <w:spacing w:line="240" w:lineRule="auto"/>
        <w:rPr>
          <w:lang w:val="lv-LV"/>
        </w:rPr>
      </w:pPr>
      <w:r w:rsidRPr="002652D3">
        <w:rPr>
          <w:lang w:val="lv-LV"/>
        </w:rPr>
        <w:t xml:space="preserve">&lt;Pirmās reģistrācijas datums:&gt; </w:t>
      </w:r>
      <w:r w:rsidR="00B43901" w:rsidRPr="002652D3">
        <w:rPr>
          <w:lang w:val="lv-LV"/>
        </w:rPr>
        <w:t>&lt;{DD/MM/GGGG}&gt; &lt;{DD mēnesis GGGG}&gt;</w:t>
      </w:r>
    </w:p>
    <w:p w:rsidR="00D32C53" w:rsidRPr="002652D3" w:rsidRDefault="00D32C53" w:rsidP="00C85B13">
      <w:pPr>
        <w:tabs>
          <w:tab w:val="clear" w:pos="567"/>
        </w:tabs>
        <w:spacing w:line="240" w:lineRule="auto"/>
        <w:rPr>
          <w:lang w:val="lv-LV"/>
        </w:rPr>
      </w:pPr>
      <w:r w:rsidRPr="002652D3">
        <w:rPr>
          <w:color w:val="000000"/>
          <w:lang w:val="lv-LV"/>
        </w:rPr>
        <w:t xml:space="preserve">&lt;Pēdējās pārreģistrācijas datums:&gt; </w:t>
      </w:r>
      <w:r w:rsidRPr="002652D3">
        <w:rPr>
          <w:lang w:val="lv-LV"/>
        </w:rPr>
        <w:t>&lt;{DD/MM/GGGG}&gt; &lt;{DD mēnesis GGGG}&gt;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b/>
          <w:color w:val="000000"/>
          <w:lang w:val="lv-LV"/>
        </w:rPr>
      </w:pPr>
      <w:r w:rsidRPr="002652D3">
        <w:rPr>
          <w:b/>
          <w:lang w:val="lv-LV"/>
        </w:rPr>
        <w:t>10.</w:t>
      </w:r>
      <w:r w:rsidRPr="002652D3">
        <w:rPr>
          <w:b/>
          <w:lang w:val="lv-LV"/>
        </w:rPr>
        <w:tab/>
        <w:t>TEKSTA PĒDĒJĀS PĀRSKATĪŠANAS DATUMS</w:t>
      </w:r>
      <w:r w:rsidRPr="002652D3">
        <w:rPr>
          <w:b/>
          <w:caps/>
          <w:color w:val="000000"/>
          <w:szCs w:val="22"/>
          <w:lang w:val="lv-LV"/>
        </w:rPr>
        <w:t xml:space="preserve"> </w:t>
      </w:r>
    </w:p>
    <w:p w:rsidR="00B43901" w:rsidRPr="00C85B13" w:rsidRDefault="00B43901" w:rsidP="00C85B13">
      <w:pPr>
        <w:tabs>
          <w:tab w:val="clear" w:pos="567"/>
        </w:tabs>
        <w:spacing w:line="240" w:lineRule="auto"/>
        <w:rPr>
          <w:color w:val="000000"/>
          <w:lang w:val="lv-LV"/>
        </w:rPr>
      </w:pPr>
    </w:p>
    <w:p w:rsidR="00B43901" w:rsidRPr="002652D3" w:rsidRDefault="002652D3" w:rsidP="00C85B13">
      <w:pPr>
        <w:tabs>
          <w:tab w:val="clear" w:pos="567"/>
          <w:tab w:val="left" w:pos="0"/>
        </w:tabs>
        <w:spacing w:line="240" w:lineRule="auto"/>
        <w:rPr>
          <w:lang w:val="lv-LV"/>
        </w:rPr>
      </w:pPr>
      <w:r>
        <w:rPr>
          <w:lang w:val="lv-LV"/>
        </w:rPr>
        <w:t>&lt;</w:t>
      </w:r>
      <w:r w:rsidR="00B43901" w:rsidRPr="002652D3">
        <w:rPr>
          <w:lang w:val="lv-LV"/>
        </w:rPr>
        <w:t>{MM/GGGG}</w:t>
      </w:r>
      <w:r>
        <w:rPr>
          <w:lang w:val="lv-LV"/>
        </w:rPr>
        <w:t>&gt;</w:t>
      </w:r>
    </w:p>
    <w:p w:rsidR="002652D3" w:rsidRDefault="002652D3" w:rsidP="00C85B13">
      <w:pPr>
        <w:tabs>
          <w:tab w:val="clear" w:pos="567"/>
        </w:tabs>
        <w:spacing w:line="240" w:lineRule="auto"/>
        <w:rPr>
          <w:lang w:val="lv-LV"/>
        </w:rPr>
      </w:pPr>
      <w:r w:rsidRPr="002652D3">
        <w:rPr>
          <w:lang w:val="lv-LV"/>
        </w:rPr>
        <w:t>&lt;{DD/MM/GGGG}&gt;</w:t>
      </w:r>
    </w:p>
    <w:p w:rsidR="00B43901" w:rsidRPr="002652D3" w:rsidRDefault="002652D3" w:rsidP="00C85B13">
      <w:pPr>
        <w:tabs>
          <w:tab w:val="clear" w:pos="567"/>
        </w:tabs>
        <w:spacing w:line="240" w:lineRule="auto"/>
        <w:rPr>
          <w:b/>
          <w:color w:val="000000"/>
          <w:lang w:val="lv-LV"/>
        </w:rPr>
      </w:pPr>
      <w:r w:rsidRPr="002652D3">
        <w:rPr>
          <w:lang w:val="lv-LV"/>
        </w:rPr>
        <w:t xml:space="preserve">&lt;{DD </w:t>
      </w:r>
      <w:r w:rsidR="00000C59" w:rsidRPr="002652D3">
        <w:rPr>
          <w:lang w:val="lv-LV"/>
        </w:rPr>
        <w:t>{</w:t>
      </w:r>
      <w:r w:rsidRPr="002652D3">
        <w:rPr>
          <w:lang w:val="lv-LV"/>
        </w:rPr>
        <w:t>mēnesis</w:t>
      </w:r>
      <w:r w:rsidR="00000C59" w:rsidRPr="002652D3">
        <w:rPr>
          <w:lang w:val="lv-LV"/>
        </w:rPr>
        <w:t>}</w:t>
      </w:r>
      <w:r w:rsidRPr="002652D3">
        <w:rPr>
          <w:lang w:val="lv-LV"/>
        </w:rPr>
        <w:t xml:space="preserve"> GGGG}&gt;</w:t>
      </w:r>
    </w:p>
    <w:p w:rsidR="00B43901" w:rsidRPr="00C85B13" w:rsidRDefault="00B43901" w:rsidP="00C85B13">
      <w:pPr>
        <w:tabs>
          <w:tab w:val="clear" w:pos="567"/>
        </w:tabs>
        <w:spacing w:line="240" w:lineRule="auto"/>
        <w:rPr>
          <w:color w:val="000000"/>
          <w:lang w:val="lv-LV"/>
        </w:rPr>
      </w:pPr>
    </w:p>
    <w:p w:rsidR="00B43901" w:rsidRPr="002652D3" w:rsidRDefault="00B43901" w:rsidP="00C85B13">
      <w:pPr>
        <w:rPr>
          <w:b/>
          <w:color w:val="000000"/>
          <w:lang w:val="lv-LV"/>
        </w:rPr>
      </w:pPr>
      <w:r w:rsidRPr="002652D3">
        <w:rPr>
          <w:color w:val="000000"/>
          <w:lang w:val="lv-LV"/>
        </w:rPr>
        <w:t xml:space="preserve">Sīkākas ziņas par šīm veterinārajām zālēm ir atrodamas Eiropas Zāļu aģentūras tīmekļa vietnē </w:t>
      </w:r>
      <w:r w:rsidR="009E2FD8">
        <w:rPr>
          <w:color w:val="000000"/>
          <w:lang w:val="lv-LV"/>
        </w:rPr>
        <w:t>(</w:t>
      </w:r>
      <w:hyperlink r:id="rId8" w:history="1">
        <w:r w:rsidR="00D32C53" w:rsidRPr="002652D3">
          <w:rPr>
            <w:rStyle w:val="Hyperlink"/>
            <w:szCs w:val="22"/>
            <w:lang w:val="lv-LV"/>
          </w:rPr>
          <w:t>http://www.ema.europa.eu/</w:t>
        </w:r>
      </w:hyperlink>
      <w:r w:rsidR="009E2FD8">
        <w:rPr>
          <w:szCs w:val="22"/>
          <w:lang w:val="lv-LV"/>
        </w:rPr>
        <w:t>)</w:t>
      </w:r>
      <w:r w:rsidR="00D32C53" w:rsidRPr="002652D3">
        <w:rPr>
          <w:szCs w:val="22"/>
          <w:lang w:val="lv-LV"/>
        </w:rPr>
        <w:t>.</w:t>
      </w:r>
    </w:p>
    <w:p w:rsidR="00B43901" w:rsidRPr="00C85B13" w:rsidRDefault="00B43901" w:rsidP="00C85B13">
      <w:pPr>
        <w:tabs>
          <w:tab w:val="clear" w:pos="567"/>
        </w:tabs>
        <w:spacing w:line="240" w:lineRule="auto"/>
        <w:rPr>
          <w:color w:val="000000"/>
          <w:lang w:val="lv-LV"/>
        </w:rPr>
      </w:pPr>
    </w:p>
    <w:p w:rsidR="004829B2" w:rsidRPr="00C85B13" w:rsidRDefault="004829B2" w:rsidP="00C85B13">
      <w:pPr>
        <w:tabs>
          <w:tab w:val="clear" w:pos="567"/>
        </w:tabs>
        <w:spacing w:line="240" w:lineRule="auto"/>
        <w:rPr>
          <w:color w:val="000000"/>
          <w:lang w:val="lv-LV"/>
        </w:rPr>
      </w:pPr>
    </w:p>
    <w:p w:rsidR="00B43901" w:rsidRPr="002652D3" w:rsidRDefault="00410B5A" w:rsidP="00C85B13">
      <w:pPr>
        <w:tabs>
          <w:tab w:val="clear" w:pos="567"/>
        </w:tabs>
        <w:spacing w:line="240" w:lineRule="auto"/>
        <w:rPr>
          <w:color w:val="000000"/>
          <w:lang w:val="lv-LV"/>
        </w:rPr>
      </w:pPr>
      <w:r>
        <w:rPr>
          <w:b/>
          <w:color w:val="000000"/>
          <w:lang w:val="lv-LV"/>
        </w:rPr>
        <w:t xml:space="preserve">RAŽOŠANAS, IEVEŠANAS, </w:t>
      </w:r>
      <w:r w:rsidR="00052988" w:rsidRPr="002652D3">
        <w:rPr>
          <w:b/>
          <w:color w:val="000000"/>
          <w:lang w:val="lv-LV"/>
        </w:rPr>
        <w:t>IZPLATĪŠANAS</w:t>
      </w:r>
      <w:r w:rsidR="006C42D4">
        <w:rPr>
          <w:b/>
          <w:color w:val="000000"/>
          <w:lang w:val="lv-LV"/>
        </w:rPr>
        <w:t>, TIRDZNIECĪBAS, PIEGĀDES</w:t>
      </w:r>
      <w:r w:rsidR="006C42D4" w:rsidRPr="002652D3">
        <w:rPr>
          <w:b/>
          <w:color w:val="000000"/>
          <w:lang w:val="lv-LV"/>
        </w:rPr>
        <w:t xml:space="preserve"> </w:t>
      </w:r>
      <w:r w:rsidR="00B43901" w:rsidRPr="002652D3">
        <w:rPr>
          <w:b/>
          <w:color w:val="000000"/>
          <w:lang w:val="lv-LV"/>
        </w:rPr>
        <w:t>UN/VAI LIETOŠANAS AIZLIEGUMS</w:t>
      </w:r>
    </w:p>
    <w:p w:rsidR="00B43901" w:rsidRPr="002652D3" w:rsidRDefault="00B43901" w:rsidP="00C85B13">
      <w:pPr>
        <w:tabs>
          <w:tab w:val="clear" w:pos="567"/>
        </w:tabs>
        <w:spacing w:line="240" w:lineRule="auto"/>
        <w:rPr>
          <w:color w:val="000000"/>
          <w:lang w:val="lv-LV"/>
        </w:rPr>
      </w:pPr>
    </w:p>
    <w:p w:rsidR="00B80EDD" w:rsidRPr="002652D3" w:rsidRDefault="00B43901" w:rsidP="00C85B13">
      <w:pPr>
        <w:tabs>
          <w:tab w:val="clear" w:pos="567"/>
        </w:tabs>
        <w:spacing w:line="240" w:lineRule="auto"/>
        <w:rPr>
          <w:color w:val="000000"/>
          <w:lang w:val="lv-LV"/>
        </w:rPr>
      </w:pPr>
      <w:r w:rsidRPr="002652D3">
        <w:rPr>
          <w:color w:val="000000"/>
          <w:lang w:val="lv-LV"/>
        </w:rPr>
        <w:t xml:space="preserve">&lt;Nav </w:t>
      </w:r>
      <w:r w:rsidR="000C0F83">
        <w:rPr>
          <w:color w:val="000000"/>
          <w:lang w:val="lv-LV"/>
        </w:rPr>
        <w:t>piemērojams</w:t>
      </w:r>
      <w:r w:rsidRPr="002652D3">
        <w:rPr>
          <w:color w:val="000000"/>
          <w:lang w:val="lv-LV"/>
        </w:rPr>
        <w:t>.&gt;</w:t>
      </w:r>
    </w:p>
    <w:p w:rsidR="00B251FB" w:rsidRDefault="00B251FB" w:rsidP="00C85B13">
      <w:pPr>
        <w:tabs>
          <w:tab w:val="clear" w:pos="567"/>
        </w:tabs>
        <w:spacing w:line="240" w:lineRule="auto"/>
        <w:rPr>
          <w:color w:val="000000"/>
          <w:lang w:val="lv-LV"/>
        </w:rPr>
      </w:pPr>
    </w:p>
    <w:p w:rsidR="00B43901" w:rsidRDefault="00B251FB" w:rsidP="00C85B13">
      <w:pPr>
        <w:tabs>
          <w:tab w:val="clear" w:pos="567"/>
        </w:tabs>
        <w:spacing w:line="240" w:lineRule="auto"/>
        <w:rPr>
          <w:color w:val="000000"/>
          <w:lang w:val="lv-LV"/>
        </w:rPr>
      </w:pPr>
      <w:r>
        <w:rPr>
          <w:color w:val="000000"/>
          <w:lang w:val="lv-LV"/>
        </w:rPr>
        <w:t>&lt;</w:t>
      </w:r>
      <w:r w:rsidR="002B52CD">
        <w:rPr>
          <w:color w:val="000000"/>
          <w:lang w:val="lv-LV"/>
        </w:rPr>
        <w:t>Jebkurai p</w:t>
      </w:r>
      <w:r w:rsidR="00E74E69" w:rsidRPr="002652D3">
        <w:rPr>
          <w:color w:val="000000"/>
          <w:lang w:val="lv-LV"/>
        </w:rPr>
        <w:t xml:space="preserve">ersonai pirms </w:t>
      </w:r>
      <w:r>
        <w:rPr>
          <w:color w:val="000000"/>
          <w:lang w:val="lv-LV"/>
        </w:rPr>
        <w:t>šo veterināro zāļu</w:t>
      </w:r>
      <w:r w:rsidR="00E74E69" w:rsidRPr="002652D3">
        <w:rPr>
          <w:color w:val="000000"/>
          <w:lang w:val="lv-LV"/>
        </w:rPr>
        <w:t xml:space="preserve"> </w:t>
      </w:r>
      <w:r w:rsidR="00410B5A">
        <w:rPr>
          <w:color w:val="000000"/>
          <w:lang w:val="lv-LV"/>
        </w:rPr>
        <w:t xml:space="preserve">ražošanas, </w:t>
      </w:r>
      <w:r w:rsidR="00E74E69" w:rsidRPr="002652D3">
        <w:rPr>
          <w:color w:val="000000"/>
          <w:lang w:val="lv-LV"/>
        </w:rPr>
        <w:t>ievešanas,</w:t>
      </w:r>
      <w:r w:rsidR="00410B5A">
        <w:rPr>
          <w:color w:val="000000"/>
          <w:lang w:val="lv-LV"/>
        </w:rPr>
        <w:t xml:space="preserve"> </w:t>
      </w:r>
      <w:r w:rsidR="00E74E69" w:rsidRPr="002652D3">
        <w:rPr>
          <w:color w:val="000000"/>
          <w:lang w:val="lv-LV"/>
        </w:rPr>
        <w:t>izplatīšanas</w:t>
      </w:r>
      <w:r w:rsidR="006C42D4">
        <w:rPr>
          <w:color w:val="000000"/>
          <w:lang w:val="lv-LV"/>
        </w:rPr>
        <w:t>, tirdzniecības, piegādes</w:t>
      </w:r>
      <w:r w:rsidR="00E74E69" w:rsidRPr="002652D3">
        <w:rPr>
          <w:color w:val="000000"/>
          <w:lang w:val="lv-LV"/>
        </w:rPr>
        <w:t xml:space="preserve"> un /vai lietošanas</w:t>
      </w:r>
      <w:r w:rsidR="00F76012">
        <w:rPr>
          <w:color w:val="000000"/>
          <w:lang w:val="lv-LV"/>
        </w:rPr>
        <w:t xml:space="preserve"> uzsākšanas ir</w:t>
      </w:r>
      <w:r w:rsidR="00E74E69" w:rsidRPr="002652D3">
        <w:rPr>
          <w:color w:val="000000"/>
          <w:lang w:val="lv-LV"/>
        </w:rPr>
        <w:t xml:space="preserve"> jākonsultējas ar dalībvalsts komp</w:t>
      </w:r>
      <w:r w:rsidR="00EB6904" w:rsidRPr="002652D3">
        <w:rPr>
          <w:color w:val="000000"/>
          <w:lang w:val="lv-LV"/>
        </w:rPr>
        <w:t>e</w:t>
      </w:r>
      <w:r w:rsidR="00E74E69" w:rsidRPr="002652D3">
        <w:rPr>
          <w:color w:val="000000"/>
          <w:lang w:val="lv-LV"/>
        </w:rPr>
        <w:t>tento iestādi par spēkā esošajiem dzīvnieku vakcinācijas noteikumiem</w:t>
      </w:r>
      <w:r>
        <w:rPr>
          <w:color w:val="000000"/>
          <w:lang w:val="lv-LV"/>
        </w:rPr>
        <w:t xml:space="preserve">, jo šīs darbības var būt aizliegtas </w:t>
      </w:r>
      <w:r w:rsidR="002B52CD">
        <w:rPr>
          <w:color w:val="000000"/>
          <w:lang w:val="lv-LV"/>
        </w:rPr>
        <w:t xml:space="preserve">visā </w:t>
      </w:r>
      <w:r>
        <w:rPr>
          <w:color w:val="000000"/>
          <w:lang w:val="lv-LV"/>
        </w:rPr>
        <w:t xml:space="preserve">dalībvalstī vai daļā tās teritorijas </w:t>
      </w:r>
      <w:r w:rsidRPr="002652D3">
        <w:rPr>
          <w:color w:val="000000"/>
          <w:lang w:val="lv-LV"/>
        </w:rPr>
        <w:t>saskaņā ar nacionālajiem tiesību aktiem</w:t>
      </w:r>
      <w:r w:rsidR="00E74E69" w:rsidRPr="002652D3">
        <w:rPr>
          <w:color w:val="000000"/>
          <w:lang w:val="lv-LV"/>
        </w:rPr>
        <w:t>.</w:t>
      </w:r>
      <w:r w:rsidR="00B43901" w:rsidRPr="002652D3">
        <w:rPr>
          <w:color w:val="000000"/>
          <w:lang w:val="lv-LV"/>
        </w:rPr>
        <w:t>&gt;</w:t>
      </w:r>
    </w:p>
    <w:p w:rsidR="00B43901" w:rsidRPr="00B251FB"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00E74E69" w:rsidRPr="002652D3">
        <w:rPr>
          <w:color w:val="000000"/>
          <w:lang w:val="lv-LV"/>
        </w:rPr>
        <w:t>Jāņem vērā oficiālās vadlīnijas</w:t>
      </w:r>
      <w:r w:rsidRPr="002652D3">
        <w:rPr>
          <w:color w:val="000000"/>
          <w:lang w:val="lv-LV"/>
        </w:rPr>
        <w:t xml:space="preserve"> par ārstniecisko premiksu iekļaušanu gatavajā barībā.&gt;</w:t>
      </w:r>
    </w:p>
    <w:p w:rsidR="00B43901" w:rsidRPr="002652D3" w:rsidRDefault="00B43901" w:rsidP="00C85B13">
      <w:pPr>
        <w:rPr>
          <w:b/>
          <w:color w:val="000000"/>
          <w:lang w:val="lv-LV"/>
        </w:rPr>
      </w:pPr>
    </w:p>
    <w:p w:rsidR="00B43901" w:rsidRPr="002652D3" w:rsidRDefault="00B43901" w:rsidP="00C85B13">
      <w:pPr>
        <w:rPr>
          <w:lang w:val="lv-LV"/>
        </w:rPr>
      </w:pPr>
      <w:r w:rsidRPr="002652D3">
        <w:rPr>
          <w:color w:val="000000"/>
          <w:lang w:val="lv-LV"/>
        </w:rPr>
        <w:br w:type="page"/>
      </w: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B43901" w:rsidRPr="002652D3" w:rsidRDefault="00B43901" w:rsidP="00930079">
      <w:pPr>
        <w:jc w:val="center"/>
        <w:rPr>
          <w:lang w:val="lv-LV"/>
        </w:rPr>
      </w:pPr>
    </w:p>
    <w:p w:rsidR="008C03C7" w:rsidRDefault="00B43901" w:rsidP="00930079">
      <w:pPr>
        <w:jc w:val="center"/>
        <w:rPr>
          <w:b/>
          <w:bCs/>
          <w:lang w:val="lv-LV"/>
        </w:rPr>
      </w:pPr>
      <w:r w:rsidRPr="002652D3">
        <w:rPr>
          <w:b/>
          <w:bCs/>
          <w:lang w:val="lv-LV"/>
        </w:rPr>
        <w:t>II PIELIKUMS</w:t>
      </w:r>
      <w:r w:rsidR="008C03C7">
        <w:rPr>
          <w:b/>
          <w:bCs/>
          <w:lang w:val="lv-LV"/>
        </w:rPr>
        <w:t xml:space="preserve"> </w:t>
      </w:r>
    </w:p>
    <w:p w:rsidR="00B43901" w:rsidRPr="002652D3" w:rsidRDefault="00A039D4" w:rsidP="00930079">
      <w:pPr>
        <w:jc w:val="center"/>
        <w:rPr>
          <w:b/>
          <w:bCs/>
          <w:lang w:val="lv-LV"/>
        </w:rPr>
      </w:pPr>
      <w:r>
        <w:rPr>
          <w:rFonts w:eastAsia="Verdana"/>
          <w:i/>
          <w:color w:val="008000"/>
          <w:szCs w:val="22"/>
          <w:lang w:eastAsia="en-GB"/>
        </w:rPr>
        <w:t>[Not applicable for MRP/DCP]</w:t>
      </w:r>
    </w:p>
    <w:p w:rsidR="00AF00D0" w:rsidRPr="002652D3" w:rsidRDefault="00AF00D0" w:rsidP="00930079">
      <w:pPr>
        <w:ind w:left="1701" w:right="1416" w:hanging="567"/>
        <w:jc w:val="center"/>
        <w:rPr>
          <w:lang w:val="lv-LV"/>
        </w:rPr>
      </w:pPr>
    </w:p>
    <w:p w:rsidR="00AF00D0" w:rsidRPr="002652D3" w:rsidRDefault="00AF00D0" w:rsidP="00930079">
      <w:pPr>
        <w:tabs>
          <w:tab w:val="clear" w:pos="567"/>
          <w:tab w:val="left" w:pos="1418"/>
        </w:tabs>
        <w:ind w:left="1418" w:hanging="851"/>
        <w:rPr>
          <w:b/>
          <w:bCs/>
          <w:lang w:val="lv-LV"/>
        </w:rPr>
      </w:pPr>
      <w:r w:rsidRPr="002652D3">
        <w:rPr>
          <w:b/>
          <w:bCs/>
          <w:noProof/>
          <w:lang w:val="lv-LV"/>
        </w:rPr>
        <w:t>A.</w:t>
      </w:r>
      <w:r w:rsidRPr="002652D3">
        <w:rPr>
          <w:b/>
          <w:bCs/>
          <w:lang w:val="lv-LV"/>
        </w:rPr>
        <w:tab/>
        <w:t>&lt;BIOLOĢISKI AKTĪVĀS(-O) VIELAS(-U) RAŽOTĀJS(-I) UN&gt; RAŽOTĀJS(-I), KAS ATBILD PAR SĒRIJAS IZLAIDI</w:t>
      </w:r>
    </w:p>
    <w:p w:rsidR="00AF00D0" w:rsidRPr="002652D3" w:rsidRDefault="00AF00D0" w:rsidP="00772AC5">
      <w:pPr>
        <w:tabs>
          <w:tab w:val="clear" w:pos="567"/>
          <w:tab w:val="left" w:pos="1418"/>
        </w:tabs>
        <w:ind w:left="1418" w:hanging="851"/>
        <w:rPr>
          <w:b/>
          <w:bCs/>
          <w:lang w:val="lv-LV"/>
        </w:rPr>
      </w:pPr>
    </w:p>
    <w:p w:rsidR="00AF00D0" w:rsidRPr="002652D3" w:rsidRDefault="00AF00D0" w:rsidP="00C85B13">
      <w:pPr>
        <w:tabs>
          <w:tab w:val="clear" w:pos="567"/>
          <w:tab w:val="left" w:pos="1418"/>
        </w:tabs>
        <w:ind w:left="1418" w:hanging="851"/>
        <w:rPr>
          <w:b/>
          <w:bCs/>
          <w:lang w:val="lv-LV"/>
        </w:rPr>
      </w:pPr>
      <w:r w:rsidRPr="002652D3">
        <w:rPr>
          <w:b/>
          <w:bCs/>
          <w:noProof/>
          <w:lang w:val="lv-LV"/>
        </w:rPr>
        <w:t>B.</w:t>
      </w:r>
      <w:r w:rsidRPr="002652D3">
        <w:rPr>
          <w:b/>
          <w:bCs/>
          <w:lang w:val="lv-LV"/>
        </w:rPr>
        <w:tab/>
        <w:t xml:space="preserve">IZPLATĪŠANAS UN LIETOŠANAS NOSACĪJUMI VAI IEROBEŽOJUMI </w:t>
      </w:r>
    </w:p>
    <w:p w:rsidR="00AF00D0" w:rsidRPr="002652D3" w:rsidRDefault="00AF00D0" w:rsidP="00C85B13">
      <w:pPr>
        <w:tabs>
          <w:tab w:val="clear" w:pos="567"/>
          <w:tab w:val="left" w:pos="1418"/>
        </w:tabs>
        <w:ind w:left="1418" w:hanging="851"/>
        <w:rPr>
          <w:b/>
          <w:bCs/>
          <w:lang w:val="lv-LV"/>
        </w:rPr>
      </w:pPr>
      <w:r w:rsidRPr="002652D3">
        <w:rPr>
          <w:b/>
          <w:bCs/>
          <w:lang w:val="lv-LV"/>
        </w:rPr>
        <w:tab/>
      </w:r>
    </w:p>
    <w:p w:rsidR="00AF00D0" w:rsidRPr="002652D3" w:rsidRDefault="00AF00D0" w:rsidP="00C85B13">
      <w:pPr>
        <w:tabs>
          <w:tab w:val="clear" w:pos="567"/>
          <w:tab w:val="left" w:pos="1418"/>
        </w:tabs>
        <w:ind w:left="1418" w:hanging="851"/>
        <w:rPr>
          <w:b/>
          <w:bCs/>
          <w:lang w:val="lv-LV"/>
        </w:rPr>
      </w:pPr>
      <w:r w:rsidRPr="002652D3">
        <w:rPr>
          <w:b/>
          <w:bCs/>
          <w:noProof/>
          <w:lang w:val="lv-LV"/>
        </w:rPr>
        <w:t>C.</w:t>
      </w:r>
      <w:r w:rsidRPr="002652D3">
        <w:rPr>
          <w:b/>
          <w:bCs/>
          <w:lang w:val="lv-LV"/>
        </w:rPr>
        <w:tab/>
      </w:r>
      <w:r w:rsidR="00E74E69" w:rsidRPr="002652D3">
        <w:rPr>
          <w:b/>
          <w:bCs/>
          <w:lang w:val="lv-LV"/>
        </w:rPr>
        <w:t xml:space="preserve">MAKSIMĀLI PIEĻAUJAMO </w:t>
      </w:r>
      <w:r w:rsidR="00205CF8" w:rsidRPr="002652D3">
        <w:rPr>
          <w:b/>
          <w:bCs/>
          <w:lang w:val="lv-LV"/>
        </w:rPr>
        <w:t>ATLIEK</w:t>
      </w:r>
      <w:r w:rsidR="00205CF8">
        <w:rPr>
          <w:b/>
          <w:bCs/>
          <w:lang w:val="lv-LV"/>
        </w:rPr>
        <w:t>VIELU</w:t>
      </w:r>
      <w:r w:rsidR="00205CF8" w:rsidRPr="002652D3">
        <w:rPr>
          <w:b/>
          <w:bCs/>
          <w:lang w:val="lv-LV"/>
        </w:rPr>
        <w:t xml:space="preserve"> </w:t>
      </w:r>
      <w:r w:rsidR="00E74E69" w:rsidRPr="002652D3">
        <w:rPr>
          <w:b/>
          <w:bCs/>
          <w:lang w:val="lv-LV"/>
        </w:rPr>
        <w:t>DAUDZUMS (</w:t>
      </w:r>
      <w:r w:rsidRPr="002652D3">
        <w:rPr>
          <w:b/>
          <w:bCs/>
          <w:lang w:val="lv-LV"/>
        </w:rPr>
        <w:t>MRL</w:t>
      </w:r>
      <w:r w:rsidR="00E74E69" w:rsidRPr="002652D3">
        <w:rPr>
          <w:b/>
          <w:bCs/>
          <w:lang w:val="lv-LV"/>
        </w:rPr>
        <w:t>)</w:t>
      </w:r>
    </w:p>
    <w:p w:rsidR="00AF00D0" w:rsidRPr="002652D3" w:rsidRDefault="00AF00D0" w:rsidP="00C85B13">
      <w:pPr>
        <w:tabs>
          <w:tab w:val="clear" w:pos="567"/>
          <w:tab w:val="left" w:pos="1418"/>
        </w:tabs>
        <w:ind w:left="1418" w:hanging="851"/>
        <w:rPr>
          <w:b/>
          <w:bCs/>
          <w:lang w:val="lv-LV"/>
        </w:rPr>
      </w:pPr>
    </w:p>
    <w:p w:rsidR="00AF00D0" w:rsidRPr="002652D3" w:rsidRDefault="00AF00D0" w:rsidP="00C85B13">
      <w:pPr>
        <w:tabs>
          <w:tab w:val="clear" w:pos="567"/>
          <w:tab w:val="left" w:pos="1418"/>
        </w:tabs>
        <w:ind w:left="1418" w:hanging="851"/>
        <w:rPr>
          <w:b/>
          <w:noProof/>
          <w:szCs w:val="22"/>
          <w:lang w:val="lv-LV"/>
        </w:rPr>
      </w:pPr>
      <w:r w:rsidRPr="002652D3">
        <w:rPr>
          <w:b/>
          <w:bCs/>
          <w:noProof/>
          <w:lang w:val="lv-LV"/>
        </w:rPr>
        <w:t>&lt;D.</w:t>
      </w:r>
      <w:r w:rsidRPr="002652D3">
        <w:rPr>
          <w:b/>
          <w:bCs/>
          <w:lang w:val="lv-LV"/>
        </w:rPr>
        <w:tab/>
      </w:r>
      <w:r w:rsidRPr="002652D3">
        <w:rPr>
          <w:b/>
          <w:noProof/>
          <w:szCs w:val="22"/>
          <w:lang w:val="lv-LV"/>
        </w:rPr>
        <w:t>CITI REĢISTRĀCIJAS NOSACĪJUMI UN PRASĪBAS&gt;</w:t>
      </w:r>
    </w:p>
    <w:p w:rsidR="00AF00D0" w:rsidRPr="002652D3" w:rsidRDefault="00AF00D0" w:rsidP="00C85B13">
      <w:pPr>
        <w:tabs>
          <w:tab w:val="clear" w:pos="567"/>
          <w:tab w:val="left" w:pos="0"/>
        </w:tabs>
        <w:rPr>
          <w:b/>
          <w:bCs/>
          <w:lang w:val="lv-LV"/>
        </w:rPr>
      </w:pPr>
      <w:r w:rsidRPr="002652D3">
        <w:rPr>
          <w:b/>
          <w:bCs/>
          <w:lang w:val="lv-LV"/>
        </w:rPr>
        <w:br w:type="page"/>
      </w:r>
      <w:r w:rsidRPr="002652D3">
        <w:rPr>
          <w:b/>
          <w:bCs/>
          <w:noProof/>
          <w:lang w:val="lv-LV"/>
        </w:rPr>
        <w:lastRenderedPageBreak/>
        <w:t>A.</w:t>
      </w:r>
      <w:r w:rsidRPr="002652D3">
        <w:rPr>
          <w:b/>
          <w:bCs/>
          <w:lang w:val="lv-LV"/>
        </w:rPr>
        <w:tab/>
        <w:t>&lt;BIOLOĢISKI AKTĪVĀS(-O) VIELAS(-U) RAŽOTĀJS(-I) UN&gt; RAŽOTĀJS(-I), KAS ATBILD PAR SĒRIJAS IZLAIDI</w:t>
      </w:r>
    </w:p>
    <w:p w:rsidR="00AF00D0" w:rsidRPr="002652D3" w:rsidRDefault="00AF00D0" w:rsidP="00930079">
      <w:pPr>
        <w:rPr>
          <w:lang w:val="lv-LV"/>
        </w:rPr>
      </w:pPr>
    </w:p>
    <w:p w:rsidR="00AF00D0" w:rsidRPr="002652D3" w:rsidRDefault="00AF00D0" w:rsidP="00930079">
      <w:pPr>
        <w:rPr>
          <w:u w:val="single"/>
          <w:lang w:val="lv-LV"/>
        </w:rPr>
      </w:pPr>
      <w:r w:rsidRPr="002652D3">
        <w:rPr>
          <w:u w:val="single"/>
          <w:lang w:val="lv-LV"/>
        </w:rPr>
        <w:t>&lt;Bioloģiski aktīvās(-o) vielas(-u) ražotāja(-u) nosaukums un adrese</w:t>
      </w:r>
      <w:r w:rsidR="002B52CD">
        <w:rPr>
          <w:u w:val="single"/>
          <w:lang w:val="lv-LV"/>
        </w:rPr>
        <w:t>:</w:t>
      </w:r>
    </w:p>
    <w:p w:rsidR="00AF00D0" w:rsidRDefault="00691328" w:rsidP="00930079">
      <w:pPr>
        <w:ind w:right="1416"/>
        <w:rPr>
          <w:lang w:val="lv-LV"/>
        </w:rPr>
      </w:pPr>
      <w:r>
        <w:rPr>
          <w:lang w:val="lv-LV"/>
        </w:rPr>
        <w:t>{Nosaukums un adrese}</w:t>
      </w:r>
    </w:p>
    <w:p w:rsidR="00AF00D0" w:rsidRPr="002652D3" w:rsidRDefault="00AF00D0" w:rsidP="00930079">
      <w:pPr>
        <w:rPr>
          <w:lang w:val="lv-LV"/>
        </w:rPr>
      </w:pPr>
    </w:p>
    <w:p w:rsidR="00AF00D0" w:rsidRPr="002652D3" w:rsidRDefault="00AF00D0" w:rsidP="00930079">
      <w:pPr>
        <w:rPr>
          <w:lang w:val="lv-LV"/>
        </w:rPr>
      </w:pPr>
      <w:r w:rsidRPr="002652D3">
        <w:rPr>
          <w:u w:val="single"/>
          <w:lang w:val="lv-LV"/>
        </w:rPr>
        <w:t>Ražotāja(-u), kas atbild par sērijas izlaidi, nosaukums un adrese</w:t>
      </w:r>
      <w:r w:rsidR="002B52CD">
        <w:rPr>
          <w:u w:val="single"/>
          <w:lang w:val="lv-LV"/>
        </w:rPr>
        <w:t>:</w:t>
      </w:r>
    </w:p>
    <w:p w:rsidR="00E76BAD" w:rsidRDefault="00E76BAD" w:rsidP="00930079">
      <w:pPr>
        <w:ind w:right="1416"/>
        <w:rPr>
          <w:lang w:val="lv-LV"/>
        </w:rPr>
      </w:pPr>
      <w:r>
        <w:rPr>
          <w:lang w:val="lv-LV"/>
        </w:rPr>
        <w:t>{Nosaukums un adrese}</w:t>
      </w:r>
    </w:p>
    <w:p w:rsidR="00AF00D0" w:rsidRPr="002652D3" w:rsidRDefault="00AF00D0" w:rsidP="00930079">
      <w:pPr>
        <w:rPr>
          <w:lang w:val="lv-LV"/>
        </w:rPr>
      </w:pPr>
    </w:p>
    <w:p w:rsidR="00AF00D0" w:rsidRPr="002652D3" w:rsidRDefault="00AF00D0" w:rsidP="00930079">
      <w:pPr>
        <w:rPr>
          <w:lang w:val="lv-LV"/>
        </w:rPr>
      </w:pPr>
      <w:r w:rsidRPr="002652D3">
        <w:rPr>
          <w:lang w:val="lv-LV"/>
        </w:rPr>
        <w:t>&lt;Zāļu lietošanas instrukcijā jānorāda ražotāja, kas atbild par attiecīgās sērijas izlaidi, nosaukums un adrese</w:t>
      </w:r>
      <w:r w:rsidR="003A18FB" w:rsidRPr="002652D3">
        <w:rPr>
          <w:lang w:val="lv-LV"/>
        </w:rPr>
        <w:t>.</w:t>
      </w:r>
      <w:r w:rsidRPr="002652D3">
        <w:rPr>
          <w:lang w:val="lv-LV"/>
        </w:rPr>
        <w:t>&gt;</w:t>
      </w:r>
    </w:p>
    <w:p w:rsidR="00AF00D0" w:rsidRPr="002652D3" w:rsidRDefault="00AF00D0" w:rsidP="00930079">
      <w:pPr>
        <w:rPr>
          <w:lang w:val="lv-LV"/>
        </w:rPr>
      </w:pPr>
    </w:p>
    <w:p w:rsidR="00AF00D0" w:rsidRPr="002652D3" w:rsidRDefault="00AF00D0" w:rsidP="00930079">
      <w:pPr>
        <w:rPr>
          <w:lang w:val="lv-LV"/>
        </w:rPr>
      </w:pPr>
    </w:p>
    <w:p w:rsidR="00AF00D0" w:rsidRPr="002652D3" w:rsidRDefault="00AF00D0" w:rsidP="00930079">
      <w:pPr>
        <w:ind w:left="567" w:hanging="567"/>
        <w:rPr>
          <w:lang w:val="lv-LV"/>
        </w:rPr>
      </w:pPr>
      <w:r w:rsidRPr="002652D3">
        <w:rPr>
          <w:b/>
          <w:bCs/>
          <w:noProof/>
          <w:lang w:val="lv-LV"/>
        </w:rPr>
        <w:t>B.</w:t>
      </w:r>
      <w:r w:rsidRPr="002652D3">
        <w:rPr>
          <w:b/>
          <w:bCs/>
          <w:lang w:val="lv-LV"/>
        </w:rPr>
        <w:tab/>
        <w:t xml:space="preserve">IZPLATĪŠANAS UN LIETOŠANAS NOSACĪJUMI VAI IEROBEŽOJUMI </w:t>
      </w:r>
    </w:p>
    <w:p w:rsidR="00AF00D0" w:rsidRPr="002652D3" w:rsidRDefault="00AF00D0" w:rsidP="00930079">
      <w:pPr>
        <w:rPr>
          <w:lang w:val="lv-LV"/>
        </w:rPr>
      </w:pPr>
    </w:p>
    <w:p w:rsidR="00AF00D0" w:rsidRPr="002652D3" w:rsidRDefault="00AF00D0" w:rsidP="00930079">
      <w:pPr>
        <w:rPr>
          <w:lang w:val="lv-LV"/>
        </w:rPr>
      </w:pPr>
      <w:r w:rsidRPr="002652D3">
        <w:rPr>
          <w:lang w:val="lv-LV"/>
        </w:rPr>
        <w:t>&lt;Recepšu veterinārās zāles.&gt;</w:t>
      </w:r>
    </w:p>
    <w:p w:rsidR="00AF00D0" w:rsidRPr="002652D3" w:rsidRDefault="00AF00D0" w:rsidP="00930079">
      <w:pPr>
        <w:rPr>
          <w:lang w:val="lv-LV"/>
        </w:rPr>
      </w:pPr>
      <w:r w:rsidRPr="002652D3">
        <w:rPr>
          <w:lang w:val="lv-LV"/>
        </w:rPr>
        <w:t>&lt;Bezrecepšu veterinārās zāles.&gt;</w:t>
      </w:r>
    </w:p>
    <w:p w:rsidR="00AF00D0" w:rsidRPr="002652D3" w:rsidRDefault="00AF00D0" w:rsidP="00930079">
      <w:pPr>
        <w:rPr>
          <w:lang w:val="lv-LV"/>
        </w:rPr>
      </w:pPr>
    </w:p>
    <w:p w:rsidR="00AF00D0" w:rsidRPr="002652D3" w:rsidRDefault="00AF00D0" w:rsidP="00930079">
      <w:pPr>
        <w:pStyle w:val="BodyText"/>
        <w:jc w:val="left"/>
        <w:rPr>
          <w:bCs/>
          <w:lang w:val="lv-LV"/>
        </w:rPr>
      </w:pPr>
      <w:r w:rsidRPr="002652D3">
        <w:rPr>
          <w:b/>
          <w:bCs/>
          <w:lang w:val="lv-LV"/>
        </w:rPr>
        <w:t>&lt;</w:t>
      </w:r>
      <w:r w:rsidRPr="002652D3">
        <w:rPr>
          <w:bCs/>
          <w:lang w:val="lv-LV"/>
        </w:rPr>
        <w:t xml:space="preserve">Saskaņā ar Eiropas Parlamenta un Padomes Direktīvas 2001/82/EK </w:t>
      </w:r>
      <w:r w:rsidR="007E32BC" w:rsidRPr="002652D3">
        <w:rPr>
          <w:bCs/>
          <w:lang w:val="lv-LV"/>
        </w:rPr>
        <w:t xml:space="preserve">un tās grozījumu </w:t>
      </w:r>
      <w:r w:rsidRPr="002652D3">
        <w:rPr>
          <w:bCs/>
          <w:lang w:val="lv-LV"/>
        </w:rPr>
        <w:t xml:space="preserve">71. pantu, dalībvalsts </w:t>
      </w:r>
      <w:r w:rsidR="007E32BC" w:rsidRPr="002652D3">
        <w:rPr>
          <w:bCs/>
          <w:lang w:val="lv-LV"/>
        </w:rPr>
        <w:t>atbilstoši saviem tiesību aktiem</w:t>
      </w:r>
      <w:r w:rsidR="009A2060" w:rsidRPr="002652D3">
        <w:rPr>
          <w:bCs/>
          <w:lang w:val="lv-LV"/>
        </w:rPr>
        <w:t xml:space="preserve"> </w:t>
      </w:r>
      <w:r w:rsidRPr="002652D3">
        <w:rPr>
          <w:bCs/>
          <w:lang w:val="lv-LV"/>
        </w:rPr>
        <w:t xml:space="preserve">var aizliegt </w:t>
      </w:r>
      <w:r w:rsidR="009A2060" w:rsidRPr="002652D3">
        <w:rPr>
          <w:bCs/>
          <w:lang w:val="lv-LV"/>
        </w:rPr>
        <w:t xml:space="preserve">imunoloģisko veterināro zāļu ražošanu, </w:t>
      </w:r>
      <w:r w:rsidR="00386ACC" w:rsidRPr="002652D3">
        <w:rPr>
          <w:bCs/>
          <w:lang w:val="lv-LV"/>
        </w:rPr>
        <w:t>ievešanu</w:t>
      </w:r>
      <w:r w:rsidRPr="002652D3">
        <w:rPr>
          <w:bCs/>
          <w:lang w:val="lv-LV"/>
        </w:rPr>
        <w:t>,</w:t>
      </w:r>
      <w:r w:rsidR="009A2060" w:rsidRPr="002652D3">
        <w:rPr>
          <w:bCs/>
          <w:lang w:val="lv-LV"/>
        </w:rPr>
        <w:t xml:space="preserve"> </w:t>
      </w:r>
      <w:r w:rsidR="007E32BC" w:rsidRPr="002652D3">
        <w:rPr>
          <w:bCs/>
          <w:lang w:val="lv-LV"/>
        </w:rPr>
        <w:t>uzglabāšanu</w:t>
      </w:r>
      <w:r w:rsidR="009A2060" w:rsidRPr="002652D3">
        <w:rPr>
          <w:bCs/>
          <w:lang w:val="lv-LV"/>
        </w:rPr>
        <w:t>,</w:t>
      </w:r>
      <w:r w:rsidRPr="002652D3">
        <w:rPr>
          <w:bCs/>
          <w:lang w:val="lv-LV"/>
        </w:rPr>
        <w:t xml:space="preserve"> </w:t>
      </w:r>
      <w:r w:rsidR="00A330AF" w:rsidRPr="002652D3">
        <w:rPr>
          <w:bCs/>
          <w:lang w:val="lv-LV"/>
        </w:rPr>
        <w:t xml:space="preserve">pārdošanu, piegādi </w:t>
      </w:r>
      <w:r w:rsidRPr="002652D3">
        <w:rPr>
          <w:bCs/>
          <w:lang w:val="lv-LV"/>
        </w:rPr>
        <w:t>un/vai lietošanu visā tās teritorijā vai tās daļā, ja ir noteikts, ka:</w:t>
      </w:r>
    </w:p>
    <w:p w:rsidR="00AF00D0" w:rsidRPr="002652D3" w:rsidRDefault="00AF00D0" w:rsidP="00930079">
      <w:pPr>
        <w:rPr>
          <w:lang w:val="lv-LV"/>
        </w:rPr>
      </w:pPr>
    </w:p>
    <w:p w:rsidR="00AF00D0" w:rsidRPr="002652D3" w:rsidRDefault="00AF00D0" w:rsidP="00930079">
      <w:pPr>
        <w:pStyle w:val="BodyTextIndent3"/>
        <w:tabs>
          <w:tab w:val="clear" w:pos="567"/>
        </w:tabs>
        <w:rPr>
          <w:lang w:val="lv-LV"/>
        </w:rPr>
      </w:pPr>
      <w:r w:rsidRPr="002652D3">
        <w:rPr>
          <w:noProof/>
          <w:lang w:val="lv-LV"/>
        </w:rPr>
        <w:t>a)</w:t>
      </w:r>
      <w:r w:rsidRPr="002652D3">
        <w:rPr>
          <w:lang w:val="lv-LV"/>
        </w:rPr>
        <w:tab/>
      </w:r>
      <w:r w:rsidR="00E76BAD">
        <w:rPr>
          <w:lang w:val="lv-LV"/>
        </w:rPr>
        <w:t>veterināro zāļu</w:t>
      </w:r>
      <w:r w:rsidR="00E76BAD" w:rsidRPr="002652D3">
        <w:rPr>
          <w:lang w:val="lv-LV"/>
        </w:rPr>
        <w:t xml:space="preserve"> </w:t>
      </w:r>
      <w:r w:rsidR="007E32BC" w:rsidRPr="002652D3">
        <w:rPr>
          <w:lang w:val="lv-LV"/>
        </w:rPr>
        <w:t xml:space="preserve">lietošana dzīvniekiem kavēs </w:t>
      </w:r>
      <w:r w:rsidR="00880714" w:rsidRPr="002652D3">
        <w:rPr>
          <w:lang w:val="lv-LV"/>
        </w:rPr>
        <w:t>dzīvnieku slimību diagnozes, kontroles un apkarošanas nacionālās programmas īstenošanu vai apgrūtinās infekcijas neesamības apstiprināšanu dzīvniekos vai pārtikas produktos vai citos produktos, kas iegūti no ārstētajiem dzīvniekiem.</w:t>
      </w:r>
    </w:p>
    <w:p w:rsidR="00AF00D0" w:rsidRPr="002652D3" w:rsidRDefault="00AF00D0" w:rsidP="00930079">
      <w:pPr>
        <w:pStyle w:val="BodyText"/>
        <w:jc w:val="left"/>
        <w:rPr>
          <w:b/>
          <w:bCs/>
          <w:lang w:val="lv-LV"/>
        </w:rPr>
      </w:pPr>
    </w:p>
    <w:p w:rsidR="00AF00D0" w:rsidRPr="002652D3" w:rsidRDefault="00AF00D0" w:rsidP="00930079">
      <w:pPr>
        <w:pStyle w:val="BodyText"/>
        <w:ind w:left="567" w:hanging="567"/>
        <w:jc w:val="left"/>
        <w:rPr>
          <w:lang w:val="lv-LV"/>
        </w:rPr>
      </w:pPr>
      <w:r w:rsidRPr="002652D3">
        <w:rPr>
          <w:noProof/>
          <w:lang w:val="lv-LV"/>
        </w:rPr>
        <w:t>b)</w:t>
      </w:r>
      <w:r w:rsidRPr="002652D3">
        <w:rPr>
          <w:lang w:val="lv-LV"/>
        </w:rPr>
        <w:tab/>
      </w:r>
      <w:r w:rsidR="00E76BAD">
        <w:rPr>
          <w:lang w:val="lv-LV"/>
        </w:rPr>
        <w:t>veterinārās zāles ir</w:t>
      </w:r>
      <w:r w:rsidR="00E76BAD" w:rsidRPr="002652D3">
        <w:rPr>
          <w:lang w:val="lv-LV"/>
        </w:rPr>
        <w:t xml:space="preserve"> </w:t>
      </w:r>
      <w:r w:rsidRPr="002652D3">
        <w:rPr>
          <w:lang w:val="lv-LV"/>
        </w:rPr>
        <w:t>paredzēt</w:t>
      </w:r>
      <w:r w:rsidR="00E76BAD">
        <w:rPr>
          <w:lang w:val="lv-LV"/>
        </w:rPr>
        <w:t>a</w:t>
      </w:r>
      <w:r w:rsidRPr="002652D3">
        <w:rPr>
          <w:lang w:val="lv-LV"/>
        </w:rPr>
        <w:t xml:space="preserve">s imunitātes </w:t>
      </w:r>
      <w:r w:rsidR="00E76BAD">
        <w:rPr>
          <w:lang w:val="lv-LV"/>
        </w:rPr>
        <w:t>ierosināšanai</w:t>
      </w:r>
      <w:r w:rsidR="00E76BAD" w:rsidRPr="002652D3">
        <w:rPr>
          <w:lang w:val="lv-LV"/>
        </w:rPr>
        <w:t xml:space="preserve"> </w:t>
      </w:r>
      <w:r w:rsidRPr="002652D3">
        <w:rPr>
          <w:lang w:val="lv-LV"/>
        </w:rPr>
        <w:t xml:space="preserve">pret slimību, </w:t>
      </w:r>
      <w:r w:rsidR="00880714" w:rsidRPr="002652D3">
        <w:rPr>
          <w:lang w:val="lv-LV"/>
        </w:rPr>
        <w:t>kas valsts teritorijā vai tās daļā</w:t>
      </w:r>
      <w:r w:rsidRPr="002652D3">
        <w:rPr>
          <w:lang w:val="lv-LV"/>
        </w:rPr>
        <w:t xml:space="preserve"> ir </w:t>
      </w:r>
      <w:r w:rsidR="000360C2" w:rsidRPr="002652D3">
        <w:rPr>
          <w:lang w:val="lv-LV"/>
        </w:rPr>
        <w:t xml:space="preserve">ļoti </w:t>
      </w:r>
      <w:r w:rsidRPr="002652D3">
        <w:rPr>
          <w:lang w:val="lv-LV"/>
        </w:rPr>
        <w:t>reti sastopama.&gt;</w:t>
      </w:r>
    </w:p>
    <w:p w:rsidR="00AF00D0" w:rsidRPr="002652D3" w:rsidRDefault="00AF00D0" w:rsidP="00930079">
      <w:pPr>
        <w:ind w:right="-1"/>
        <w:rPr>
          <w:lang w:val="lv-LV"/>
        </w:rPr>
      </w:pPr>
    </w:p>
    <w:p w:rsidR="00D81D2B" w:rsidRDefault="00AF00D0" w:rsidP="00930079">
      <w:pPr>
        <w:rPr>
          <w:i/>
          <w:color w:val="008000"/>
          <w:szCs w:val="22"/>
        </w:rPr>
      </w:pPr>
      <w:r w:rsidRPr="002652D3">
        <w:rPr>
          <w:noProof/>
          <w:szCs w:val="22"/>
          <w:lang w:val="lv-LV"/>
        </w:rPr>
        <w:t>&lt;</w:t>
      </w:r>
      <w:r w:rsidR="00A937C4" w:rsidRPr="00A937C4">
        <w:rPr>
          <w:noProof/>
          <w:szCs w:val="22"/>
          <w:lang w:val="lv-LV"/>
        </w:rPr>
        <w:t>Š</w:t>
      </w:r>
      <w:r w:rsidR="00E76BAD">
        <w:rPr>
          <w:noProof/>
          <w:szCs w:val="22"/>
          <w:lang w:val="lv-LV"/>
        </w:rPr>
        <w:t>ī</w:t>
      </w:r>
      <w:r w:rsidR="00A937C4" w:rsidRPr="00A937C4">
        <w:rPr>
          <w:noProof/>
          <w:szCs w:val="22"/>
          <w:lang w:val="lv-LV"/>
        </w:rPr>
        <w:t xml:space="preserve">m </w:t>
      </w:r>
      <w:r w:rsidR="00E76BAD">
        <w:rPr>
          <w:noProof/>
          <w:szCs w:val="22"/>
          <w:lang w:val="lv-LV"/>
        </w:rPr>
        <w:t>veterinārām zālēm</w:t>
      </w:r>
      <w:r w:rsidR="00E76BAD" w:rsidRPr="00A937C4">
        <w:rPr>
          <w:noProof/>
          <w:szCs w:val="22"/>
          <w:lang w:val="lv-LV"/>
        </w:rPr>
        <w:t xml:space="preserve"> </w:t>
      </w:r>
      <w:r w:rsidR="00A937C4" w:rsidRPr="00A937C4">
        <w:rPr>
          <w:noProof/>
          <w:szCs w:val="22"/>
          <w:lang w:val="lv-LV"/>
        </w:rPr>
        <w:t>ir jāveic oficiālā sērijas izlaides kontrole</w:t>
      </w:r>
      <w:r w:rsidR="00A937C4">
        <w:rPr>
          <w:b/>
          <w:noProof/>
          <w:szCs w:val="22"/>
          <w:lang w:val="lv-LV"/>
        </w:rPr>
        <w:t>.&gt;</w:t>
      </w:r>
      <w:r w:rsidR="00916BBB" w:rsidRPr="002652D3">
        <w:rPr>
          <w:b/>
          <w:noProof/>
          <w:szCs w:val="22"/>
          <w:lang w:val="lv-LV"/>
        </w:rPr>
        <w:t xml:space="preserve"> </w:t>
      </w:r>
      <w:r w:rsidR="00D81D2B" w:rsidRPr="00FA6503">
        <w:rPr>
          <w:i/>
          <w:color w:val="008000"/>
          <w:szCs w:val="22"/>
        </w:rPr>
        <w:t xml:space="preserve">[only for those immunological veterinary medicinal products which are listed for </w:t>
      </w:r>
      <w:hyperlink r:id="rId9" w:history="1">
        <w:r w:rsidR="00D81D2B" w:rsidRPr="00FA6503">
          <w:rPr>
            <w:rStyle w:val="Hyperlink"/>
            <w:i/>
            <w:szCs w:val="22"/>
          </w:rPr>
          <w:t>Official</w:t>
        </w:r>
        <w:r w:rsidR="00D81D2B" w:rsidRPr="00FA6503">
          <w:rPr>
            <w:rStyle w:val="Hyperlink"/>
            <w:i/>
            <w:szCs w:val="22"/>
          </w:rPr>
          <w:t xml:space="preserve"> </w:t>
        </w:r>
        <w:r w:rsidR="00D81D2B" w:rsidRPr="00FA6503">
          <w:rPr>
            <w:rStyle w:val="Hyperlink"/>
            <w:i/>
            <w:szCs w:val="22"/>
          </w:rPr>
          <w:t>Control Authority Batch Release</w:t>
        </w:r>
      </w:hyperlink>
      <w:r w:rsidR="00D81D2B" w:rsidRPr="00FA6503">
        <w:rPr>
          <w:i/>
          <w:color w:val="008000"/>
          <w:szCs w:val="22"/>
        </w:rPr>
        <w:t xml:space="preserve"> (OCABR) in accordance with Article 82 of Directive 2001/82/EC as amended.]</w:t>
      </w:r>
    </w:p>
    <w:p w:rsidR="00D337DD" w:rsidRPr="00A95693" w:rsidRDefault="00D337DD" w:rsidP="00930079">
      <w:pPr>
        <w:spacing w:line="240" w:lineRule="atLeast"/>
        <w:rPr>
          <w:noProof/>
          <w:szCs w:val="22"/>
          <w:lang w:val="lv-LV"/>
        </w:rPr>
      </w:pPr>
    </w:p>
    <w:p w:rsidR="00AF00D0" w:rsidRPr="002652D3" w:rsidRDefault="00AF00D0" w:rsidP="00930079">
      <w:pPr>
        <w:spacing w:line="240" w:lineRule="auto"/>
        <w:ind w:right="-1"/>
        <w:rPr>
          <w:lang w:val="lv-LV"/>
        </w:rPr>
      </w:pPr>
    </w:p>
    <w:p w:rsidR="00AF00D0" w:rsidRPr="002652D3" w:rsidRDefault="00AF00D0" w:rsidP="00930079">
      <w:pPr>
        <w:ind w:left="567" w:hanging="567"/>
        <w:rPr>
          <w:lang w:val="lv-LV"/>
        </w:rPr>
      </w:pPr>
      <w:r w:rsidRPr="002652D3">
        <w:rPr>
          <w:b/>
          <w:bCs/>
          <w:noProof/>
          <w:lang w:val="lv-LV"/>
        </w:rPr>
        <w:t>C.</w:t>
      </w:r>
      <w:r w:rsidRPr="002652D3">
        <w:rPr>
          <w:b/>
          <w:bCs/>
          <w:lang w:val="lv-LV"/>
        </w:rPr>
        <w:tab/>
      </w:r>
      <w:r w:rsidR="00E74E69" w:rsidRPr="002652D3">
        <w:rPr>
          <w:b/>
          <w:bCs/>
          <w:lang w:val="lv-LV"/>
        </w:rPr>
        <w:t xml:space="preserve">MAKSIMĀLI PIEĻAUJAMO </w:t>
      </w:r>
      <w:r w:rsidR="00E76BAD" w:rsidRPr="002652D3">
        <w:rPr>
          <w:b/>
          <w:bCs/>
          <w:lang w:val="lv-LV"/>
        </w:rPr>
        <w:t>ATLIEK</w:t>
      </w:r>
      <w:r w:rsidR="00E76BAD">
        <w:rPr>
          <w:b/>
          <w:bCs/>
          <w:lang w:val="lv-LV"/>
        </w:rPr>
        <w:t>VIELU</w:t>
      </w:r>
      <w:r w:rsidR="00E76BAD" w:rsidRPr="002652D3">
        <w:rPr>
          <w:b/>
          <w:bCs/>
          <w:lang w:val="lv-LV"/>
        </w:rPr>
        <w:t xml:space="preserve"> </w:t>
      </w:r>
      <w:r w:rsidR="00E74E69" w:rsidRPr="002652D3">
        <w:rPr>
          <w:b/>
          <w:bCs/>
          <w:lang w:val="lv-LV"/>
        </w:rPr>
        <w:t>DAUDZUMS (MRL)</w:t>
      </w:r>
    </w:p>
    <w:p w:rsidR="006C2D84" w:rsidRDefault="006C2D84" w:rsidP="00930079">
      <w:pPr>
        <w:rPr>
          <w:lang w:val="lv-LV"/>
        </w:rPr>
      </w:pPr>
    </w:p>
    <w:p w:rsidR="00AF00D0" w:rsidRPr="002652D3" w:rsidRDefault="00AF00D0" w:rsidP="00930079">
      <w:pPr>
        <w:rPr>
          <w:lang w:val="lv-LV"/>
        </w:rPr>
      </w:pPr>
      <w:r w:rsidRPr="002652D3">
        <w:rPr>
          <w:lang w:val="lv-LV"/>
        </w:rPr>
        <w:t xml:space="preserve">&lt;Nav </w:t>
      </w:r>
      <w:r w:rsidR="00205CF8">
        <w:rPr>
          <w:lang w:val="lv-LV"/>
        </w:rPr>
        <w:t>piemērojams</w:t>
      </w:r>
      <w:r w:rsidR="00D337DD" w:rsidRPr="002652D3">
        <w:rPr>
          <w:lang w:val="lv-LV"/>
        </w:rPr>
        <w:t>.</w:t>
      </w:r>
      <w:r w:rsidRPr="002652D3">
        <w:rPr>
          <w:lang w:val="lv-LV"/>
        </w:rPr>
        <w:t>&gt;</w:t>
      </w:r>
    </w:p>
    <w:p w:rsidR="00AF00D0" w:rsidRPr="002652D3" w:rsidRDefault="00AF00D0" w:rsidP="00930079">
      <w:pPr>
        <w:rPr>
          <w:lang w:val="lv-LV"/>
        </w:rPr>
      </w:pPr>
    </w:p>
    <w:p w:rsidR="00AF00D0" w:rsidRPr="00E27493" w:rsidRDefault="00AF00D0" w:rsidP="00930079">
      <w:pPr>
        <w:rPr>
          <w:i/>
          <w:color w:val="008000"/>
          <w:szCs w:val="22"/>
        </w:rPr>
      </w:pPr>
      <w:r w:rsidRPr="00E27493">
        <w:rPr>
          <w:i/>
          <w:color w:val="008000"/>
          <w:szCs w:val="22"/>
        </w:rPr>
        <w:t>[For pharmaceutical products]</w:t>
      </w:r>
    </w:p>
    <w:p w:rsidR="00AF00D0" w:rsidRPr="002652D3" w:rsidRDefault="00AF00D0" w:rsidP="00930079">
      <w:pPr>
        <w:rPr>
          <w:lang w:val="lv-LV"/>
        </w:rPr>
      </w:pPr>
    </w:p>
    <w:p w:rsidR="00AF00D0" w:rsidRPr="002652D3" w:rsidRDefault="00880714" w:rsidP="00930079">
      <w:pPr>
        <w:tabs>
          <w:tab w:val="clear" w:pos="567"/>
        </w:tabs>
        <w:spacing w:line="240" w:lineRule="auto"/>
        <w:rPr>
          <w:szCs w:val="22"/>
          <w:lang w:val="lv-LV"/>
        </w:rPr>
      </w:pPr>
      <w:r w:rsidRPr="002652D3">
        <w:rPr>
          <w:szCs w:val="22"/>
          <w:lang w:val="lv-LV"/>
        </w:rPr>
        <w:t>Veterināro zāļu</w:t>
      </w:r>
      <w:r w:rsidR="00AF00D0" w:rsidRPr="002652D3">
        <w:rPr>
          <w:szCs w:val="22"/>
          <w:lang w:val="lv-LV"/>
        </w:rPr>
        <w:t xml:space="preserve"> </w:t>
      </w:r>
      <w:r w:rsidR="001A6411" w:rsidRPr="002652D3">
        <w:rPr>
          <w:szCs w:val="22"/>
          <w:lang w:val="lv-LV"/>
        </w:rPr>
        <w:t>{</w:t>
      </w:r>
      <w:r w:rsidR="00AF00D0" w:rsidRPr="006C2D84">
        <w:rPr>
          <w:szCs w:val="22"/>
          <w:lang w:val="lv-LV"/>
        </w:rPr>
        <w:t>zāļu nosaukums</w:t>
      </w:r>
      <w:r w:rsidR="001A6411" w:rsidRPr="002652D3">
        <w:rPr>
          <w:szCs w:val="22"/>
          <w:lang w:val="lv-LV"/>
        </w:rPr>
        <w:t>}</w:t>
      </w:r>
      <w:r w:rsidR="002B52CD">
        <w:rPr>
          <w:szCs w:val="22"/>
          <w:lang w:val="lv-LV"/>
        </w:rPr>
        <w:t xml:space="preserve"> </w:t>
      </w:r>
      <w:r w:rsidRPr="002652D3">
        <w:rPr>
          <w:szCs w:val="22"/>
          <w:lang w:val="lv-LV"/>
        </w:rPr>
        <w:t>aktīvā(</w:t>
      </w:r>
      <w:r w:rsidR="007C6E75">
        <w:rPr>
          <w:szCs w:val="22"/>
          <w:lang w:val="lv-LV"/>
        </w:rPr>
        <w:t>-</w:t>
      </w:r>
      <w:r w:rsidRPr="002652D3">
        <w:rPr>
          <w:szCs w:val="22"/>
          <w:lang w:val="lv-LV"/>
        </w:rPr>
        <w:t>s)</w:t>
      </w:r>
      <w:r w:rsidR="00822449" w:rsidRPr="002652D3">
        <w:rPr>
          <w:szCs w:val="22"/>
          <w:lang w:val="lv-LV"/>
        </w:rPr>
        <w:t xml:space="preserve"> viela(</w:t>
      </w:r>
      <w:r w:rsidR="007C6E75">
        <w:rPr>
          <w:szCs w:val="22"/>
          <w:lang w:val="lv-LV"/>
        </w:rPr>
        <w:t>-</w:t>
      </w:r>
      <w:r w:rsidR="00822449" w:rsidRPr="002652D3">
        <w:rPr>
          <w:szCs w:val="22"/>
          <w:lang w:val="lv-LV"/>
        </w:rPr>
        <w:t>s)</w:t>
      </w:r>
      <w:r w:rsidR="00AF00D0" w:rsidRPr="002652D3">
        <w:rPr>
          <w:szCs w:val="22"/>
          <w:lang w:val="lv-LV"/>
        </w:rPr>
        <w:t xml:space="preserve"> ir iekļauta</w:t>
      </w:r>
      <w:r w:rsidR="00822449" w:rsidRPr="002652D3">
        <w:rPr>
          <w:szCs w:val="22"/>
          <w:lang w:val="lv-LV"/>
        </w:rPr>
        <w:t>(</w:t>
      </w:r>
      <w:r w:rsidR="007C6E75">
        <w:rPr>
          <w:szCs w:val="22"/>
          <w:lang w:val="lv-LV"/>
        </w:rPr>
        <w:t>-</w:t>
      </w:r>
      <w:r w:rsidR="00AF00D0" w:rsidRPr="002652D3">
        <w:rPr>
          <w:szCs w:val="22"/>
          <w:lang w:val="lv-LV"/>
        </w:rPr>
        <w:t>s</w:t>
      </w:r>
      <w:r w:rsidR="00822449" w:rsidRPr="002652D3">
        <w:rPr>
          <w:szCs w:val="22"/>
          <w:lang w:val="lv-LV"/>
        </w:rPr>
        <w:t xml:space="preserve">) </w:t>
      </w:r>
      <w:r w:rsidR="00092DDE">
        <w:rPr>
          <w:szCs w:val="22"/>
          <w:lang w:val="lv-LV"/>
        </w:rPr>
        <w:t>atļauto</w:t>
      </w:r>
      <w:r w:rsidR="00092DDE" w:rsidRPr="002652D3">
        <w:rPr>
          <w:szCs w:val="22"/>
          <w:lang w:val="lv-LV"/>
        </w:rPr>
        <w:t xml:space="preserve"> </w:t>
      </w:r>
      <w:r w:rsidR="00822449" w:rsidRPr="002652D3">
        <w:rPr>
          <w:szCs w:val="22"/>
          <w:lang w:val="lv-LV"/>
        </w:rPr>
        <w:t>vielu sarakstā, kas noteikts</w:t>
      </w:r>
      <w:r w:rsidR="00AF00D0" w:rsidRPr="002652D3">
        <w:rPr>
          <w:szCs w:val="22"/>
          <w:lang w:val="lv-LV"/>
        </w:rPr>
        <w:t xml:space="preserve"> </w:t>
      </w:r>
      <w:r w:rsidR="00AF00D0" w:rsidRPr="002652D3">
        <w:rPr>
          <w:lang w:val="lv-LV"/>
        </w:rPr>
        <w:t>Komisijas Regulas (EK) Nr. 37/2010 pielikuma 1. tabulā:</w:t>
      </w:r>
    </w:p>
    <w:p w:rsidR="00AF00D0" w:rsidRPr="00C85B13" w:rsidRDefault="00AF00D0" w:rsidP="00930079">
      <w:pPr>
        <w:ind w:right="-1"/>
        <w:rPr>
          <w:bCs/>
          <w:lang w:val="lv-LV"/>
        </w:rPr>
      </w:pPr>
    </w:p>
    <w:tbl>
      <w:tblPr>
        <w:tblW w:w="9426" w:type="dxa"/>
        <w:tblLayout w:type="fixed"/>
        <w:tblCellMar>
          <w:left w:w="70" w:type="dxa"/>
          <w:right w:w="70" w:type="dxa"/>
        </w:tblCellMar>
        <w:tblLook w:val="0000" w:firstRow="0" w:lastRow="0" w:firstColumn="0" w:lastColumn="0" w:noHBand="0" w:noVBand="0"/>
      </w:tblPr>
      <w:tblGrid>
        <w:gridCol w:w="1771"/>
        <w:gridCol w:w="1632"/>
        <w:gridCol w:w="1134"/>
        <w:gridCol w:w="920"/>
        <w:gridCol w:w="1134"/>
        <w:gridCol w:w="1559"/>
        <w:gridCol w:w="1276"/>
      </w:tblGrid>
      <w:tr w:rsidR="00AF00D0" w:rsidRPr="002652D3" w:rsidTr="00141CCD">
        <w:tblPrEx>
          <w:tblCellMar>
            <w:top w:w="0" w:type="dxa"/>
            <w:bottom w:w="0" w:type="dxa"/>
          </w:tblCellMar>
        </w:tblPrEx>
        <w:trPr>
          <w:cantSplit/>
        </w:trPr>
        <w:tc>
          <w:tcPr>
            <w:tcW w:w="1771"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Farmakoloģiski</w:t>
            </w:r>
          </w:p>
          <w:p w:rsidR="00AF00D0" w:rsidRPr="002652D3" w:rsidRDefault="00AF00D0" w:rsidP="00930079">
            <w:pPr>
              <w:rPr>
                <w:lang w:val="lv-LV"/>
              </w:rPr>
            </w:pPr>
            <w:r w:rsidRPr="002652D3">
              <w:rPr>
                <w:lang w:val="lv-LV"/>
              </w:rPr>
              <w:t>aktīvā viela</w:t>
            </w:r>
          </w:p>
        </w:tc>
        <w:tc>
          <w:tcPr>
            <w:tcW w:w="1632"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Marķieratliek-viela</w:t>
            </w:r>
          </w:p>
        </w:tc>
        <w:tc>
          <w:tcPr>
            <w:tcW w:w="1134"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Dzīvnieku</w:t>
            </w:r>
          </w:p>
          <w:p w:rsidR="00AF00D0" w:rsidRPr="002652D3" w:rsidRDefault="00AF00D0" w:rsidP="00930079">
            <w:pPr>
              <w:rPr>
                <w:lang w:val="lv-LV"/>
              </w:rPr>
            </w:pPr>
            <w:r w:rsidRPr="002652D3">
              <w:rPr>
                <w:lang w:val="lv-LV"/>
              </w:rPr>
              <w:t>suga</w:t>
            </w:r>
          </w:p>
        </w:tc>
        <w:tc>
          <w:tcPr>
            <w:tcW w:w="920"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iCs/>
                <w:lang w:val="lv-LV"/>
              </w:rPr>
              <w:t>MRL</w:t>
            </w:r>
          </w:p>
        </w:tc>
        <w:tc>
          <w:tcPr>
            <w:tcW w:w="1134" w:type="dxa"/>
            <w:tcBorders>
              <w:top w:val="single" w:sz="6" w:space="0" w:color="auto"/>
              <w:left w:val="single" w:sz="6" w:space="0" w:color="auto"/>
              <w:bottom w:val="single" w:sz="6" w:space="0" w:color="auto"/>
              <w:right w:val="single" w:sz="4" w:space="0" w:color="auto"/>
            </w:tcBorders>
          </w:tcPr>
          <w:p w:rsidR="00AF00D0" w:rsidRPr="002652D3" w:rsidRDefault="00AF00D0" w:rsidP="00930079">
            <w:pPr>
              <w:rPr>
                <w:lang w:val="lv-LV"/>
              </w:rPr>
            </w:pPr>
            <w:r w:rsidRPr="002652D3">
              <w:rPr>
                <w:lang w:val="lv-LV"/>
              </w:rPr>
              <w:t>Mērķaudi</w:t>
            </w:r>
          </w:p>
        </w:tc>
        <w:tc>
          <w:tcPr>
            <w:tcW w:w="1559" w:type="dxa"/>
            <w:tcBorders>
              <w:top w:val="single" w:sz="4" w:space="0" w:color="auto"/>
              <w:left w:val="single" w:sz="4" w:space="0" w:color="auto"/>
              <w:bottom w:val="single" w:sz="4" w:space="0" w:color="auto"/>
              <w:right w:val="single" w:sz="4" w:space="0" w:color="auto"/>
            </w:tcBorders>
          </w:tcPr>
          <w:p w:rsidR="00AF00D0" w:rsidRPr="002652D3" w:rsidRDefault="00AF00D0" w:rsidP="00930079">
            <w:pPr>
              <w:rPr>
                <w:lang w:val="lv-LV"/>
              </w:rPr>
            </w:pPr>
            <w:r w:rsidRPr="002652D3">
              <w:rPr>
                <w:lang w:val="lv-LV"/>
              </w:rPr>
              <w:t>Citi</w:t>
            </w:r>
          </w:p>
          <w:p w:rsidR="00AF00D0" w:rsidRPr="002652D3" w:rsidRDefault="00AF00D0" w:rsidP="00930079">
            <w:pPr>
              <w:rPr>
                <w:lang w:val="lv-LV"/>
              </w:rPr>
            </w:pPr>
            <w:r w:rsidRPr="002652D3">
              <w:rPr>
                <w:lang w:val="lv-LV"/>
              </w:rPr>
              <w:t>nosacījumi</w:t>
            </w:r>
          </w:p>
        </w:tc>
        <w:tc>
          <w:tcPr>
            <w:tcW w:w="1276" w:type="dxa"/>
            <w:tcBorders>
              <w:top w:val="single" w:sz="4" w:space="0" w:color="auto"/>
              <w:left w:val="single" w:sz="4" w:space="0" w:color="auto"/>
              <w:bottom w:val="single" w:sz="4" w:space="0" w:color="auto"/>
              <w:right w:val="single" w:sz="4" w:space="0" w:color="auto"/>
            </w:tcBorders>
          </w:tcPr>
          <w:p w:rsidR="00AF00D0" w:rsidRPr="002652D3" w:rsidRDefault="00AF00D0" w:rsidP="00930079">
            <w:pPr>
              <w:rPr>
                <w:lang w:val="lv-LV"/>
              </w:rPr>
            </w:pPr>
            <w:r w:rsidRPr="002652D3">
              <w:rPr>
                <w:lang w:val="lv-LV"/>
              </w:rPr>
              <w:t xml:space="preserve">Terapeitiskā </w:t>
            </w:r>
          </w:p>
          <w:p w:rsidR="00AF00D0" w:rsidRPr="002652D3" w:rsidRDefault="00AF00D0" w:rsidP="00930079">
            <w:pPr>
              <w:rPr>
                <w:lang w:val="lv-LV"/>
              </w:rPr>
            </w:pPr>
            <w:r w:rsidRPr="002652D3">
              <w:rPr>
                <w:lang w:val="lv-LV"/>
              </w:rPr>
              <w:t>klasifikācija</w:t>
            </w:r>
          </w:p>
        </w:tc>
      </w:tr>
      <w:tr w:rsidR="00AF00D0" w:rsidRPr="002652D3" w:rsidTr="00141CCD">
        <w:tblPrEx>
          <w:tblCellMar>
            <w:top w:w="0" w:type="dxa"/>
            <w:bottom w:w="0" w:type="dxa"/>
          </w:tblCellMar>
        </w:tblPrEx>
        <w:trPr>
          <w:cantSplit/>
        </w:trPr>
        <w:tc>
          <w:tcPr>
            <w:tcW w:w="1771"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p>
        </w:tc>
        <w:tc>
          <w:tcPr>
            <w:tcW w:w="1632" w:type="dxa"/>
            <w:tcBorders>
              <w:top w:val="single" w:sz="6" w:space="0" w:color="auto"/>
              <w:left w:val="single" w:sz="6" w:space="0" w:color="auto"/>
              <w:bottom w:val="single" w:sz="6" w:space="0" w:color="auto"/>
              <w:right w:val="single" w:sz="6" w:space="0" w:color="auto"/>
            </w:tcBorders>
          </w:tcPr>
          <w:p w:rsidR="00AF00D0" w:rsidRPr="002652D3" w:rsidRDefault="00AF00D0" w:rsidP="00772AC5">
            <w:pPr>
              <w:rPr>
                <w:lang w:val="lv-LV"/>
              </w:rPr>
            </w:pPr>
          </w:p>
        </w:tc>
        <w:tc>
          <w:tcPr>
            <w:tcW w:w="1134" w:type="dxa"/>
            <w:tcBorders>
              <w:top w:val="single" w:sz="6" w:space="0" w:color="auto"/>
              <w:left w:val="single" w:sz="6" w:space="0" w:color="auto"/>
              <w:bottom w:val="single" w:sz="6" w:space="0" w:color="auto"/>
              <w:right w:val="single" w:sz="6" w:space="0" w:color="auto"/>
            </w:tcBorders>
          </w:tcPr>
          <w:p w:rsidR="00AF00D0" w:rsidRPr="002652D3" w:rsidRDefault="00AF00D0" w:rsidP="00C85B13">
            <w:pPr>
              <w:rPr>
                <w:lang w:val="lv-LV"/>
              </w:rPr>
            </w:pPr>
          </w:p>
        </w:tc>
        <w:tc>
          <w:tcPr>
            <w:tcW w:w="920" w:type="dxa"/>
            <w:tcBorders>
              <w:top w:val="single" w:sz="6" w:space="0" w:color="auto"/>
              <w:left w:val="single" w:sz="6" w:space="0" w:color="auto"/>
              <w:bottom w:val="single" w:sz="6" w:space="0" w:color="auto"/>
              <w:right w:val="single" w:sz="6" w:space="0" w:color="auto"/>
            </w:tcBorders>
          </w:tcPr>
          <w:p w:rsidR="00AF00D0" w:rsidRPr="002652D3" w:rsidRDefault="00AF00D0" w:rsidP="00C85B13">
            <w:pPr>
              <w:rPr>
                <w:lang w:val="lv-LV"/>
              </w:rPr>
            </w:pPr>
          </w:p>
        </w:tc>
        <w:tc>
          <w:tcPr>
            <w:tcW w:w="1134" w:type="dxa"/>
            <w:tcBorders>
              <w:top w:val="single" w:sz="6" w:space="0" w:color="auto"/>
              <w:left w:val="single" w:sz="6" w:space="0" w:color="auto"/>
              <w:bottom w:val="single" w:sz="6" w:space="0" w:color="auto"/>
              <w:right w:val="single" w:sz="4" w:space="0" w:color="auto"/>
            </w:tcBorders>
          </w:tcPr>
          <w:p w:rsidR="00AF00D0" w:rsidRPr="002652D3" w:rsidRDefault="00AF00D0" w:rsidP="00C85B13">
            <w:pPr>
              <w:rPr>
                <w:lang w:val="lv-LV"/>
              </w:rPr>
            </w:pPr>
          </w:p>
        </w:tc>
        <w:tc>
          <w:tcPr>
            <w:tcW w:w="1559" w:type="dxa"/>
            <w:tcBorders>
              <w:top w:val="single" w:sz="4" w:space="0" w:color="auto"/>
              <w:left w:val="single" w:sz="4" w:space="0" w:color="auto"/>
              <w:bottom w:val="single" w:sz="4" w:space="0" w:color="auto"/>
              <w:right w:val="single" w:sz="4" w:space="0" w:color="auto"/>
            </w:tcBorders>
          </w:tcPr>
          <w:p w:rsidR="00AF00D0" w:rsidRPr="002652D3" w:rsidRDefault="00AF00D0" w:rsidP="00C85B13">
            <w:pPr>
              <w:rPr>
                <w:lang w:val="lv-LV"/>
              </w:rPr>
            </w:pPr>
          </w:p>
        </w:tc>
        <w:tc>
          <w:tcPr>
            <w:tcW w:w="1276" w:type="dxa"/>
            <w:tcBorders>
              <w:top w:val="single" w:sz="4" w:space="0" w:color="auto"/>
              <w:left w:val="single" w:sz="4" w:space="0" w:color="auto"/>
              <w:bottom w:val="single" w:sz="4" w:space="0" w:color="auto"/>
              <w:right w:val="single" w:sz="4" w:space="0" w:color="auto"/>
            </w:tcBorders>
          </w:tcPr>
          <w:p w:rsidR="00AF00D0" w:rsidRPr="002652D3" w:rsidRDefault="00AF00D0" w:rsidP="00C85B13">
            <w:pPr>
              <w:rPr>
                <w:lang w:val="lv-LV"/>
              </w:rPr>
            </w:pPr>
          </w:p>
          <w:p w:rsidR="00AF00D0" w:rsidRPr="002652D3" w:rsidRDefault="00AF00D0" w:rsidP="00C85B13">
            <w:pPr>
              <w:rPr>
                <w:lang w:val="lv-LV"/>
              </w:rPr>
            </w:pPr>
          </w:p>
          <w:p w:rsidR="00AF00D0" w:rsidRPr="002652D3" w:rsidRDefault="00AF00D0" w:rsidP="00C85B13">
            <w:pPr>
              <w:rPr>
                <w:lang w:val="lv-LV"/>
              </w:rPr>
            </w:pPr>
          </w:p>
        </w:tc>
      </w:tr>
    </w:tbl>
    <w:p w:rsidR="00AF00D0" w:rsidRPr="00C85B13" w:rsidRDefault="00AF00D0" w:rsidP="00930079">
      <w:pPr>
        <w:ind w:right="-1"/>
        <w:rPr>
          <w:bCs/>
          <w:lang w:val="lv-LV"/>
        </w:rPr>
      </w:pPr>
    </w:p>
    <w:p w:rsidR="00822449" w:rsidRPr="002652D3" w:rsidRDefault="00822449" w:rsidP="00772AC5">
      <w:pPr>
        <w:tabs>
          <w:tab w:val="clear" w:pos="567"/>
        </w:tabs>
        <w:spacing w:line="240" w:lineRule="auto"/>
        <w:rPr>
          <w:szCs w:val="22"/>
          <w:lang w:val="lv-LV"/>
        </w:rPr>
      </w:pPr>
      <w:r w:rsidRPr="002652D3">
        <w:rPr>
          <w:szCs w:val="22"/>
          <w:lang w:val="lv-LV"/>
        </w:rPr>
        <w:t>&lt;Palīgvielas, kas minētas zāļu apraksta 6.1.</w:t>
      </w:r>
      <w:r w:rsidR="00205CF8">
        <w:rPr>
          <w:szCs w:val="22"/>
          <w:lang w:val="lv-LV"/>
        </w:rPr>
        <w:t>apakšpunktā</w:t>
      </w:r>
      <w:r w:rsidR="00205CF8" w:rsidRPr="002652D3">
        <w:rPr>
          <w:szCs w:val="22"/>
          <w:lang w:val="lv-LV"/>
        </w:rPr>
        <w:t xml:space="preserve"> </w:t>
      </w:r>
      <w:r w:rsidRPr="002652D3">
        <w:rPr>
          <w:szCs w:val="22"/>
          <w:lang w:val="lv-LV"/>
        </w:rPr>
        <w:t xml:space="preserve">&lt;vai nu&gt; &lt;ir atļautās vielas, kurām </w:t>
      </w:r>
      <w:r w:rsidRPr="002652D3">
        <w:rPr>
          <w:lang w:val="lv-LV"/>
        </w:rPr>
        <w:t>Komisijas Regulas (EK) Nr. 37/2010 pielikuma 1. tabulā noteikts, ka MRL nav nepieciešams</w:t>
      </w:r>
      <w:r w:rsidRPr="002652D3">
        <w:rPr>
          <w:szCs w:val="22"/>
          <w:lang w:val="lv-LV"/>
        </w:rPr>
        <w:t>&gt; &lt;</w:t>
      </w:r>
      <w:r w:rsidRPr="002652D3">
        <w:rPr>
          <w:lang w:val="lv-LV"/>
        </w:rPr>
        <w:t xml:space="preserve"> vai arī</w:t>
      </w:r>
      <w:r w:rsidRPr="002652D3">
        <w:rPr>
          <w:szCs w:val="22"/>
          <w:lang w:val="lv-LV"/>
        </w:rPr>
        <w:t>&gt; &lt;</w:t>
      </w:r>
      <w:r w:rsidRPr="002652D3">
        <w:rPr>
          <w:lang w:val="lv-LV"/>
        </w:rPr>
        <w:t xml:space="preserve"> &lt; neietilpst</w:t>
      </w:r>
      <w:r w:rsidRPr="002652D3">
        <w:rPr>
          <w:i/>
          <w:lang w:val="lv-LV"/>
        </w:rPr>
        <w:t xml:space="preserve"> </w:t>
      </w:r>
      <w:r w:rsidRPr="002652D3">
        <w:rPr>
          <w:szCs w:val="22"/>
          <w:lang w:val="lv-LV"/>
        </w:rPr>
        <w:t>Regulas (EK) Nr. 470/2009 darbības jomā, ja tās lieto veterināro zāļu sastāvā&gt;. &gt;</w:t>
      </w:r>
    </w:p>
    <w:p w:rsidR="00AF00D0" w:rsidRPr="00C85B13" w:rsidRDefault="00AF00D0" w:rsidP="00C85B13">
      <w:pPr>
        <w:ind w:right="-1"/>
        <w:rPr>
          <w:bCs/>
          <w:lang w:val="lv-LV"/>
        </w:rPr>
      </w:pPr>
    </w:p>
    <w:p w:rsidR="00AF00D0" w:rsidRPr="00E27493" w:rsidRDefault="00AF00D0" w:rsidP="00C85B13">
      <w:pPr>
        <w:rPr>
          <w:i/>
          <w:color w:val="008000"/>
          <w:szCs w:val="22"/>
        </w:rPr>
      </w:pPr>
      <w:r w:rsidRPr="00E27493">
        <w:rPr>
          <w:i/>
          <w:color w:val="008000"/>
          <w:szCs w:val="22"/>
        </w:rPr>
        <w:t>[In case of MRLs not been published yet]</w:t>
      </w:r>
    </w:p>
    <w:p w:rsidR="00AF00D0" w:rsidRPr="00C85B13" w:rsidRDefault="00AF00D0" w:rsidP="00C85B13">
      <w:pPr>
        <w:ind w:right="-1"/>
        <w:rPr>
          <w:bCs/>
          <w:lang w:val="lv-LV"/>
        </w:rPr>
      </w:pPr>
    </w:p>
    <w:p w:rsidR="00AF00D0" w:rsidRPr="002652D3" w:rsidRDefault="00AF00D0" w:rsidP="00C85B13">
      <w:pPr>
        <w:rPr>
          <w:lang w:val="lv-LV"/>
        </w:rPr>
      </w:pPr>
      <w:r w:rsidRPr="002652D3">
        <w:rPr>
          <w:bCs/>
          <w:lang w:val="lv-LV"/>
        </w:rPr>
        <w:t xml:space="preserve">Veterināro zāļu novērtēšanas komiteja ir rekomendējusi </w:t>
      </w:r>
      <w:r w:rsidRPr="002652D3">
        <w:rPr>
          <w:lang w:val="lv-LV"/>
        </w:rPr>
        <w:t xml:space="preserve">iekļaut </w:t>
      </w:r>
      <w:r w:rsidR="001A6411" w:rsidRPr="002652D3">
        <w:rPr>
          <w:szCs w:val="22"/>
          <w:lang w:val="lv-LV"/>
        </w:rPr>
        <w:t>{</w:t>
      </w:r>
      <w:r w:rsidR="000A515F" w:rsidRPr="00B80EDD">
        <w:rPr>
          <w:szCs w:val="22"/>
          <w:lang w:val="lv-LV"/>
        </w:rPr>
        <w:t xml:space="preserve">aktīvās </w:t>
      </w:r>
      <w:r w:rsidRPr="00B80EDD">
        <w:rPr>
          <w:szCs w:val="22"/>
          <w:lang w:val="lv-LV"/>
        </w:rPr>
        <w:t>vielas nosaukums(</w:t>
      </w:r>
      <w:r w:rsidR="007C6E75">
        <w:rPr>
          <w:szCs w:val="22"/>
          <w:lang w:val="lv-LV"/>
        </w:rPr>
        <w:t>-</w:t>
      </w:r>
      <w:r w:rsidRPr="00B80EDD">
        <w:rPr>
          <w:szCs w:val="22"/>
          <w:lang w:val="lv-LV"/>
        </w:rPr>
        <w:t>i)</w:t>
      </w:r>
      <w:r w:rsidR="001A6411" w:rsidRPr="002652D3">
        <w:rPr>
          <w:szCs w:val="22"/>
          <w:lang w:val="lv-LV"/>
        </w:rPr>
        <w:t>}{</w:t>
      </w:r>
      <w:r w:rsidRPr="00B80EDD">
        <w:rPr>
          <w:szCs w:val="22"/>
          <w:lang w:val="lv-LV"/>
        </w:rPr>
        <w:t>zāļu nosaukumā</w:t>
      </w:r>
      <w:r w:rsidR="001A6411" w:rsidRPr="002652D3">
        <w:rPr>
          <w:szCs w:val="22"/>
          <w:lang w:val="lv-LV"/>
        </w:rPr>
        <w:t>}</w:t>
      </w:r>
      <w:r w:rsidRPr="002652D3">
        <w:rPr>
          <w:lang w:val="lv-LV"/>
        </w:rPr>
        <w:t xml:space="preserve"> Komisijas Regulas (EK) Nr. 37/2010 pielikuma 1. tabulā (Atļautās vielas) šādi:</w:t>
      </w:r>
    </w:p>
    <w:p w:rsidR="00AF00D0" w:rsidRPr="002652D3" w:rsidRDefault="00AF00D0" w:rsidP="00C85B13">
      <w:pPr>
        <w:rPr>
          <w:lang w:val="lv-LV"/>
        </w:rPr>
      </w:pPr>
    </w:p>
    <w:tbl>
      <w:tblPr>
        <w:tblW w:w="9426" w:type="dxa"/>
        <w:tblLayout w:type="fixed"/>
        <w:tblCellMar>
          <w:left w:w="70" w:type="dxa"/>
          <w:right w:w="70" w:type="dxa"/>
        </w:tblCellMar>
        <w:tblLook w:val="0000" w:firstRow="0" w:lastRow="0" w:firstColumn="0" w:lastColumn="0" w:noHBand="0" w:noVBand="0"/>
      </w:tblPr>
      <w:tblGrid>
        <w:gridCol w:w="1771"/>
        <w:gridCol w:w="1632"/>
        <w:gridCol w:w="1134"/>
        <w:gridCol w:w="920"/>
        <w:gridCol w:w="1134"/>
        <w:gridCol w:w="1559"/>
        <w:gridCol w:w="1276"/>
      </w:tblGrid>
      <w:tr w:rsidR="00AF00D0" w:rsidRPr="002652D3" w:rsidTr="00141CCD">
        <w:tblPrEx>
          <w:tblCellMar>
            <w:top w:w="0" w:type="dxa"/>
            <w:bottom w:w="0" w:type="dxa"/>
          </w:tblCellMar>
        </w:tblPrEx>
        <w:trPr>
          <w:cantSplit/>
        </w:trPr>
        <w:tc>
          <w:tcPr>
            <w:tcW w:w="1771"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Farmakoloģiski</w:t>
            </w:r>
          </w:p>
          <w:p w:rsidR="00AF00D0" w:rsidRPr="002652D3" w:rsidRDefault="00AF00D0" w:rsidP="00930079">
            <w:pPr>
              <w:rPr>
                <w:lang w:val="lv-LV"/>
              </w:rPr>
            </w:pPr>
            <w:r w:rsidRPr="002652D3">
              <w:rPr>
                <w:lang w:val="lv-LV"/>
              </w:rPr>
              <w:t>aktīvā viela</w:t>
            </w:r>
          </w:p>
        </w:tc>
        <w:tc>
          <w:tcPr>
            <w:tcW w:w="1632"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Marķieratliek-viela</w:t>
            </w:r>
          </w:p>
        </w:tc>
        <w:tc>
          <w:tcPr>
            <w:tcW w:w="1134"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lang w:val="lv-LV"/>
              </w:rPr>
              <w:t>Dzīvnieku</w:t>
            </w:r>
          </w:p>
          <w:p w:rsidR="00AF00D0" w:rsidRPr="002652D3" w:rsidRDefault="00AF00D0" w:rsidP="00930079">
            <w:pPr>
              <w:rPr>
                <w:lang w:val="lv-LV"/>
              </w:rPr>
            </w:pPr>
            <w:r w:rsidRPr="002652D3">
              <w:rPr>
                <w:lang w:val="lv-LV"/>
              </w:rPr>
              <w:t>suga</w:t>
            </w:r>
          </w:p>
        </w:tc>
        <w:tc>
          <w:tcPr>
            <w:tcW w:w="920"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r w:rsidRPr="002652D3">
              <w:rPr>
                <w:iCs/>
                <w:lang w:val="lv-LV"/>
              </w:rPr>
              <w:t>MRL</w:t>
            </w:r>
          </w:p>
        </w:tc>
        <w:tc>
          <w:tcPr>
            <w:tcW w:w="1134" w:type="dxa"/>
            <w:tcBorders>
              <w:top w:val="single" w:sz="6" w:space="0" w:color="auto"/>
              <w:left w:val="single" w:sz="6" w:space="0" w:color="auto"/>
              <w:bottom w:val="single" w:sz="6" w:space="0" w:color="auto"/>
              <w:right w:val="single" w:sz="4" w:space="0" w:color="auto"/>
            </w:tcBorders>
          </w:tcPr>
          <w:p w:rsidR="00AF00D0" w:rsidRPr="002652D3" w:rsidRDefault="00AF00D0" w:rsidP="00930079">
            <w:pPr>
              <w:rPr>
                <w:lang w:val="lv-LV"/>
              </w:rPr>
            </w:pPr>
            <w:r w:rsidRPr="002652D3">
              <w:rPr>
                <w:lang w:val="lv-LV"/>
              </w:rPr>
              <w:t>Mērķaudi</w:t>
            </w:r>
          </w:p>
        </w:tc>
        <w:tc>
          <w:tcPr>
            <w:tcW w:w="1559" w:type="dxa"/>
            <w:tcBorders>
              <w:top w:val="single" w:sz="4" w:space="0" w:color="auto"/>
              <w:left w:val="single" w:sz="4" w:space="0" w:color="auto"/>
              <w:bottom w:val="single" w:sz="4" w:space="0" w:color="auto"/>
              <w:right w:val="single" w:sz="4" w:space="0" w:color="auto"/>
            </w:tcBorders>
          </w:tcPr>
          <w:p w:rsidR="00AF00D0" w:rsidRPr="002652D3" w:rsidRDefault="00AF00D0" w:rsidP="00930079">
            <w:pPr>
              <w:rPr>
                <w:lang w:val="lv-LV"/>
              </w:rPr>
            </w:pPr>
            <w:r w:rsidRPr="002652D3">
              <w:rPr>
                <w:lang w:val="lv-LV"/>
              </w:rPr>
              <w:t>Citi</w:t>
            </w:r>
          </w:p>
          <w:p w:rsidR="00AF00D0" w:rsidRPr="002652D3" w:rsidRDefault="00AF00D0" w:rsidP="00930079">
            <w:pPr>
              <w:rPr>
                <w:lang w:val="lv-LV"/>
              </w:rPr>
            </w:pPr>
            <w:r w:rsidRPr="002652D3">
              <w:rPr>
                <w:lang w:val="lv-LV"/>
              </w:rPr>
              <w:t>nosacījumi</w:t>
            </w:r>
          </w:p>
        </w:tc>
        <w:tc>
          <w:tcPr>
            <w:tcW w:w="1276" w:type="dxa"/>
            <w:tcBorders>
              <w:top w:val="single" w:sz="4" w:space="0" w:color="auto"/>
              <w:left w:val="single" w:sz="4" w:space="0" w:color="auto"/>
              <w:bottom w:val="single" w:sz="4" w:space="0" w:color="auto"/>
              <w:right w:val="single" w:sz="4" w:space="0" w:color="auto"/>
            </w:tcBorders>
          </w:tcPr>
          <w:p w:rsidR="00AF00D0" w:rsidRPr="002652D3" w:rsidRDefault="00AF00D0" w:rsidP="00930079">
            <w:pPr>
              <w:rPr>
                <w:lang w:val="lv-LV"/>
              </w:rPr>
            </w:pPr>
            <w:r w:rsidRPr="002652D3">
              <w:rPr>
                <w:lang w:val="lv-LV"/>
              </w:rPr>
              <w:t xml:space="preserve">Terapeitiskā </w:t>
            </w:r>
          </w:p>
          <w:p w:rsidR="00AF00D0" w:rsidRPr="002652D3" w:rsidRDefault="00AF00D0" w:rsidP="00930079">
            <w:pPr>
              <w:rPr>
                <w:lang w:val="lv-LV"/>
              </w:rPr>
            </w:pPr>
            <w:r w:rsidRPr="002652D3">
              <w:rPr>
                <w:lang w:val="lv-LV"/>
              </w:rPr>
              <w:t>klasifikācija</w:t>
            </w:r>
          </w:p>
        </w:tc>
      </w:tr>
      <w:tr w:rsidR="00AF00D0" w:rsidRPr="002652D3" w:rsidTr="00141CCD">
        <w:tblPrEx>
          <w:tblCellMar>
            <w:top w:w="0" w:type="dxa"/>
            <w:bottom w:w="0" w:type="dxa"/>
          </w:tblCellMar>
        </w:tblPrEx>
        <w:trPr>
          <w:cantSplit/>
        </w:trPr>
        <w:tc>
          <w:tcPr>
            <w:tcW w:w="1771" w:type="dxa"/>
            <w:tcBorders>
              <w:top w:val="single" w:sz="6" w:space="0" w:color="auto"/>
              <w:left w:val="single" w:sz="6" w:space="0" w:color="auto"/>
              <w:bottom w:val="single" w:sz="6" w:space="0" w:color="auto"/>
              <w:right w:val="single" w:sz="6" w:space="0" w:color="auto"/>
            </w:tcBorders>
          </w:tcPr>
          <w:p w:rsidR="00AF00D0" w:rsidRPr="002652D3" w:rsidRDefault="00AF00D0" w:rsidP="00930079">
            <w:pPr>
              <w:rPr>
                <w:lang w:val="lv-LV"/>
              </w:rPr>
            </w:pPr>
          </w:p>
        </w:tc>
        <w:tc>
          <w:tcPr>
            <w:tcW w:w="1632" w:type="dxa"/>
            <w:tcBorders>
              <w:top w:val="single" w:sz="6" w:space="0" w:color="auto"/>
              <w:left w:val="single" w:sz="6" w:space="0" w:color="auto"/>
              <w:bottom w:val="single" w:sz="6" w:space="0" w:color="auto"/>
              <w:right w:val="single" w:sz="6" w:space="0" w:color="auto"/>
            </w:tcBorders>
          </w:tcPr>
          <w:p w:rsidR="00AF00D0" w:rsidRPr="002652D3" w:rsidRDefault="00AF00D0" w:rsidP="00772AC5">
            <w:pPr>
              <w:rPr>
                <w:lang w:val="lv-LV"/>
              </w:rPr>
            </w:pPr>
          </w:p>
        </w:tc>
        <w:tc>
          <w:tcPr>
            <w:tcW w:w="1134" w:type="dxa"/>
            <w:tcBorders>
              <w:top w:val="single" w:sz="6" w:space="0" w:color="auto"/>
              <w:left w:val="single" w:sz="6" w:space="0" w:color="auto"/>
              <w:bottom w:val="single" w:sz="6" w:space="0" w:color="auto"/>
              <w:right w:val="single" w:sz="6" w:space="0" w:color="auto"/>
            </w:tcBorders>
          </w:tcPr>
          <w:p w:rsidR="00AF00D0" w:rsidRPr="002652D3" w:rsidRDefault="00AF00D0" w:rsidP="00C85B13">
            <w:pPr>
              <w:rPr>
                <w:lang w:val="lv-LV"/>
              </w:rPr>
            </w:pPr>
          </w:p>
        </w:tc>
        <w:tc>
          <w:tcPr>
            <w:tcW w:w="920" w:type="dxa"/>
            <w:tcBorders>
              <w:top w:val="single" w:sz="6" w:space="0" w:color="auto"/>
              <w:left w:val="single" w:sz="6" w:space="0" w:color="auto"/>
              <w:bottom w:val="single" w:sz="6" w:space="0" w:color="auto"/>
              <w:right w:val="single" w:sz="6" w:space="0" w:color="auto"/>
            </w:tcBorders>
          </w:tcPr>
          <w:p w:rsidR="00AF00D0" w:rsidRPr="002652D3" w:rsidRDefault="00AF00D0" w:rsidP="00C85B13">
            <w:pPr>
              <w:rPr>
                <w:lang w:val="lv-LV"/>
              </w:rPr>
            </w:pPr>
          </w:p>
        </w:tc>
        <w:tc>
          <w:tcPr>
            <w:tcW w:w="1134" w:type="dxa"/>
            <w:tcBorders>
              <w:top w:val="single" w:sz="6" w:space="0" w:color="auto"/>
              <w:left w:val="single" w:sz="6" w:space="0" w:color="auto"/>
              <w:bottom w:val="single" w:sz="6" w:space="0" w:color="auto"/>
              <w:right w:val="single" w:sz="4" w:space="0" w:color="auto"/>
            </w:tcBorders>
          </w:tcPr>
          <w:p w:rsidR="00AF00D0" w:rsidRPr="002652D3" w:rsidRDefault="00AF00D0" w:rsidP="00C85B13">
            <w:pPr>
              <w:rPr>
                <w:lang w:val="lv-LV"/>
              </w:rPr>
            </w:pPr>
          </w:p>
        </w:tc>
        <w:tc>
          <w:tcPr>
            <w:tcW w:w="1559" w:type="dxa"/>
            <w:tcBorders>
              <w:top w:val="single" w:sz="4" w:space="0" w:color="auto"/>
              <w:left w:val="single" w:sz="4" w:space="0" w:color="auto"/>
              <w:bottom w:val="single" w:sz="4" w:space="0" w:color="auto"/>
              <w:right w:val="single" w:sz="4" w:space="0" w:color="auto"/>
            </w:tcBorders>
          </w:tcPr>
          <w:p w:rsidR="00AF00D0" w:rsidRPr="002652D3" w:rsidRDefault="00AF00D0" w:rsidP="00C85B13">
            <w:pPr>
              <w:rPr>
                <w:lang w:val="lv-LV"/>
              </w:rPr>
            </w:pPr>
          </w:p>
        </w:tc>
        <w:tc>
          <w:tcPr>
            <w:tcW w:w="1276" w:type="dxa"/>
            <w:tcBorders>
              <w:top w:val="single" w:sz="4" w:space="0" w:color="auto"/>
              <w:left w:val="single" w:sz="4" w:space="0" w:color="auto"/>
              <w:bottom w:val="single" w:sz="4" w:space="0" w:color="auto"/>
              <w:right w:val="single" w:sz="4" w:space="0" w:color="auto"/>
            </w:tcBorders>
          </w:tcPr>
          <w:p w:rsidR="00AF00D0" w:rsidRPr="002652D3" w:rsidRDefault="00AF00D0" w:rsidP="00C85B13">
            <w:pPr>
              <w:rPr>
                <w:lang w:val="lv-LV"/>
              </w:rPr>
            </w:pPr>
          </w:p>
          <w:p w:rsidR="00AF00D0" w:rsidRPr="002652D3" w:rsidRDefault="00AF00D0" w:rsidP="00C85B13">
            <w:pPr>
              <w:rPr>
                <w:lang w:val="lv-LV"/>
              </w:rPr>
            </w:pPr>
          </w:p>
          <w:p w:rsidR="00AF00D0" w:rsidRPr="002652D3" w:rsidRDefault="00AF00D0" w:rsidP="00C85B13">
            <w:pPr>
              <w:rPr>
                <w:lang w:val="lv-LV"/>
              </w:rPr>
            </w:pPr>
          </w:p>
        </w:tc>
      </w:tr>
    </w:tbl>
    <w:p w:rsidR="00AF00D0" w:rsidRPr="00C85B13" w:rsidRDefault="00AF00D0" w:rsidP="00930079">
      <w:pPr>
        <w:ind w:right="-1"/>
        <w:rPr>
          <w:bCs/>
          <w:lang w:val="lv-LV"/>
        </w:rPr>
      </w:pPr>
    </w:p>
    <w:p w:rsidR="00AF00D0" w:rsidRPr="002652D3" w:rsidRDefault="00AF00D0" w:rsidP="00772AC5">
      <w:pPr>
        <w:tabs>
          <w:tab w:val="clear" w:pos="567"/>
        </w:tabs>
        <w:spacing w:line="240" w:lineRule="auto"/>
        <w:rPr>
          <w:szCs w:val="22"/>
          <w:lang w:val="lv-LV"/>
        </w:rPr>
      </w:pPr>
      <w:r w:rsidRPr="002652D3">
        <w:rPr>
          <w:szCs w:val="22"/>
          <w:lang w:val="lv-LV"/>
        </w:rPr>
        <w:t xml:space="preserve">&lt;Palīgvielas, kas minētas </w:t>
      </w:r>
      <w:r w:rsidR="00822449" w:rsidRPr="002652D3">
        <w:rPr>
          <w:szCs w:val="22"/>
          <w:lang w:val="lv-LV"/>
        </w:rPr>
        <w:t xml:space="preserve">zāļu </w:t>
      </w:r>
      <w:r w:rsidRPr="002652D3">
        <w:rPr>
          <w:szCs w:val="22"/>
          <w:lang w:val="lv-LV"/>
        </w:rPr>
        <w:t>apraksta 6.1.</w:t>
      </w:r>
      <w:r w:rsidR="00205CF8">
        <w:rPr>
          <w:szCs w:val="22"/>
          <w:lang w:val="lv-LV"/>
        </w:rPr>
        <w:t>apakšpunktā</w:t>
      </w:r>
      <w:r w:rsidR="00205CF8" w:rsidRPr="002652D3">
        <w:rPr>
          <w:szCs w:val="22"/>
          <w:lang w:val="lv-LV"/>
        </w:rPr>
        <w:t xml:space="preserve"> </w:t>
      </w:r>
      <w:r w:rsidRPr="002652D3">
        <w:rPr>
          <w:szCs w:val="22"/>
          <w:lang w:val="lv-LV"/>
        </w:rPr>
        <w:t>&lt;vai nu&gt; &lt;</w:t>
      </w:r>
      <w:r w:rsidR="00822449" w:rsidRPr="002652D3">
        <w:rPr>
          <w:szCs w:val="22"/>
          <w:lang w:val="lv-LV"/>
        </w:rPr>
        <w:t xml:space="preserve">ir </w:t>
      </w:r>
      <w:r w:rsidRPr="002652D3">
        <w:rPr>
          <w:szCs w:val="22"/>
          <w:lang w:val="lv-LV"/>
        </w:rPr>
        <w:t xml:space="preserve">atļautās vielas, kurām </w:t>
      </w:r>
      <w:r w:rsidRPr="002652D3">
        <w:rPr>
          <w:lang w:val="lv-LV"/>
        </w:rPr>
        <w:t>Komisijas Regulas (EK) Nr. 37/2010 pielikuma 1.</w:t>
      </w:r>
      <w:r w:rsidR="00822449" w:rsidRPr="002652D3">
        <w:rPr>
          <w:lang w:val="lv-LV"/>
        </w:rPr>
        <w:t>tabulā noteikts</w:t>
      </w:r>
      <w:r w:rsidRPr="002652D3">
        <w:rPr>
          <w:lang w:val="lv-LV"/>
        </w:rPr>
        <w:t xml:space="preserve">, ka MRL </w:t>
      </w:r>
      <w:r w:rsidR="00822449" w:rsidRPr="002652D3">
        <w:rPr>
          <w:lang w:val="lv-LV"/>
        </w:rPr>
        <w:t xml:space="preserve">nav </w:t>
      </w:r>
      <w:r w:rsidRPr="002652D3">
        <w:rPr>
          <w:lang w:val="lv-LV"/>
        </w:rPr>
        <w:t>nepieciešams</w:t>
      </w:r>
      <w:r w:rsidRPr="002652D3">
        <w:rPr>
          <w:szCs w:val="22"/>
          <w:lang w:val="lv-LV"/>
        </w:rPr>
        <w:t>&gt; &lt;</w:t>
      </w:r>
      <w:r w:rsidRPr="002652D3">
        <w:rPr>
          <w:lang w:val="lv-LV"/>
        </w:rPr>
        <w:t xml:space="preserve"> vai arī</w:t>
      </w:r>
      <w:r w:rsidRPr="002652D3">
        <w:rPr>
          <w:szCs w:val="22"/>
          <w:lang w:val="lv-LV"/>
        </w:rPr>
        <w:t>&gt; &lt;</w:t>
      </w:r>
      <w:r w:rsidRPr="002652D3">
        <w:rPr>
          <w:lang w:val="lv-LV"/>
        </w:rPr>
        <w:t xml:space="preserve"> </w:t>
      </w:r>
      <w:r w:rsidR="000A515F" w:rsidRPr="002652D3">
        <w:rPr>
          <w:lang w:val="lv-LV"/>
        </w:rPr>
        <w:t>&lt;</w:t>
      </w:r>
      <w:r w:rsidR="001958DE" w:rsidRPr="002652D3">
        <w:rPr>
          <w:lang w:val="lv-LV"/>
        </w:rPr>
        <w:t xml:space="preserve"> </w:t>
      </w:r>
      <w:r w:rsidRPr="002652D3">
        <w:rPr>
          <w:lang w:val="lv-LV"/>
        </w:rPr>
        <w:t>neietilpst</w:t>
      </w:r>
      <w:r w:rsidRPr="002652D3">
        <w:rPr>
          <w:i/>
          <w:lang w:val="lv-LV"/>
        </w:rPr>
        <w:t xml:space="preserve"> </w:t>
      </w:r>
      <w:r w:rsidRPr="002652D3">
        <w:rPr>
          <w:szCs w:val="22"/>
          <w:lang w:val="lv-LV"/>
        </w:rPr>
        <w:t xml:space="preserve">Regulas (EK) Nr. 470/2009 darbības jomā, </w:t>
      </w:r>
      <w:r w:rsidR="00822449" w:rsidRPr="002652D3">
        <w:rPr>
          <w:szCs w:val="22"/>
          <w:lang w:val="lv-LV"/>
        </w:rPr>
        <w:t>ja tās lieto</w:t>
      </w:r>
      <w:r w:rsidRPr="002652D3">
        <w:rPr>
          <w:szCs w:val="22"/>
          <w:lang w:val="lv-LV"/>
        </w:rPr>
        <w:t xml:space="preserve"> veterināro zāļu sastāvā</w:t>
      </w:r>
      <w:r w:rsidR="000A515F" w:rsidRPr="002652D3">
        <w:rPr>
          <w:szCs w:val="22"/>
          <w:lang w:val="lv-LV"/>
        </w:rPr>
        <w:t>&gt;</w:t>
      </w:r>
      <w:r w:rsidRPr="002652D3">
        <w:rPr>
          <w:szCs w:val="22"/>
          <w:lang w:val="lv-LV"/>
        </w:rPr>
        <w:t>. &gt;</w:t>
      </w:r>
    </w:p>
    <w:p w:rsidR="00AF00D0" w:rsidRPr="00C85B13" w:rsidRDefault="00AF00D0" w:rsidP="00C85B13">
      <w:pPr>
        <w:ind w:right="-1"/>
        <w:rPr>
          <w:bCs/>
          <w:lang w:val="lv-LV"/>
        </w:rPr>
      </w:pPr>
    </w:p>
    <w:p w:rsidR="00AF00D0" w:rsidRPr="009D308B" w:rsidRDefault="00AF00D0" w:rsidP="00C85B13">
      <w:pPr>
        <w:rPr>
          <w:i/>
          <w:color w:val="008000"/>
          <w:szCs w:val="22"/>
          <w:lang w:val="lv-LV"/>
        </w:rPr>
      </w:pPr>
      <w:r w:rsidRPr="009D308B">
        <w:rPr>
          <w:i/>
          <w:color w:val="008000"/>
          <w:szCs w:val="22"/>
          <w:lang w:val="lv-LV"/>
        </w:rPr>
        <w:t>[For immunological products]</w:t>
      </w:r>
    </w:p>
    <w:p w:rsidR="00AF00D0" w:rsidRPr="00C85B13" w:rsidRDefault="00AF00D0" w:rsidP="00C85B13">
      <w:pPr>
        <w:ind w:right="-1"/>
        <w:rPr>
          <w:bCs/>
          <w:lang w:val="lv-LV"/>
        </w:rPr>
      </w:pPr>
    </w:p>
    <w:p w:rsidR="00AF00D0" w:rsidRPr="002652D3" w:rsidRDefault="00AF00D0" w:rsidP="00C85B13">
      <w:pPr>
        <w:spacing w:line="240" w:lineRule="auto"/>
        <w:rPr>
          <w:szCs w:val="22"/>
          <w:lang w:val="lv-LV"/>
        </w:rPr>
      </w:pPr>
      <w:r w:rsidRPr="002652D3">
        <w:rPr>
          <w:szCs w:val="22"/>
          <w:lang w:val="lv-LV"/>
        </w:rPr>
        <w:t xml:space="preserve">Bioloģiskas izcelsmes aktīvā viela, kas paredzēta, lai &lt;ierosinātu&gt; &lt;aktīvo imunitāti&gt; &lt;pasīvo imunitāti&gt; &lt;diagnosticētu imunitātes stāvokli&gt;, </w:t>
      </w:r>
      <w:r w:rsidRPr="002652D3">
        <w:rPr>
          <w:lang w:val="lv-LV"/>
        </w:rPr>
        <w:t>neietilpst</w:t>
      </w:r>
      <w:r w:rsidRPr="002652D3">
        <w:rPr>
          <w:i/>
          <w:lang w:val="lv-LV"/>
        </w:rPr>
        <w:t xml:space="preserve"> </w:t>
      </w:r>
      <w:r w:rsidRPr="002652D3">
        <w:rPr>
          <w:szCs w:val="22"/>
          <w:lang w:val="lv-LV"/>
        </w:rPr>
        <w:t>Regulas (EK) Nr. 470/2009 darbības jomā.</w:t>
      </w:r>
    </w:p>
    <w:p w:rsidR="00AF00D0" w:rsidRPr="00C85B13" w:rsidRDefault="00AF00D0" w:rsidP="00C85B13">
      <w:pPr>
        <w:ind w:right="-1"/>
        <w:rPr>
          <w:bCs/>
          <w:lang w:val="lv-LV"/>
        </w:rPr>
      </w:pPr>
    </w:p>
    <w:p w:rsidR="00AF00D0" w:rsidRPr="002652D3" w:rsidRDefault="00AF00D0" w:rsidP="00C85B13">
      <w:pPr>
        <w:tabs>
          <w:tab w:val="clear" w:pos="567"/>
        </w:tabs>
        <w:spacing w:line="240" w:lineRule="auto"/>
        <w:rPr>
          <w:szCs w:val="22"/>
          <w:lang w:val="lv-LV"/>
        </w:rPr>
      </w:pPr>
      <w:r w:rsidRPr="002652D3">
        <w:rPr>
          <w:szCs w:val="22"/>
          <w:lang w:val="lv-LV"/>
        </w:rPr>
        <w:t xml:space="preserve">&lt;Palīgvielas (ieskaitot </w:t>
      </w:r>
      <w:r w:rsidR="004F2727" w:rsidRPr="002652D3">
        <w:rPr>
          <w:szCs w:val="22"/>
          <w:lang w:val="lv-LV"/>
        </w:rPr>
        <w:t>adjuvantus</w:t>
      </w:r>
      <w:r w:rsidRPr="002652D3">
        <w:rPr>
          <w:szCs w:val="22"/>
          <w:lang w:val="lv-LV"/>
        </w:rPr>
        <w:t xml:space="preserve">), kas minētas </w:t>
      </w:r>
      <w:r w:rsidR="004F2727" w:rsidRPr="002652D3">
        <w:rPr>
          <w:szCs w:val="22"/>
          <w:lang w:val="lv-LV"/>
        </w:rPr>
        <w:t xml:space="preserve">zāļu </w:t>
      </w:r>
      <w:r w:rsidRPr="002652D3">
        <w:rPr>
          <w:szCs w:val="22"/>
          <w:lang w:val="lv-LV"/>
        </w:rPr>
        <w:t>apraksta 6.1.</w:t>
      </w:r>
      <w:r w:rsidR="00205CF8">
        <w:rPr>
          <w:szCs w:val="22"/>
          <w:lang w:val="lv-LV"/>
        </w:rPr>
        <w:t>apakšpunktā</w:t>
      </w:r>
      <w:r w:rsidRPr="002652D3">
        <w:rPr>
          <w:szCs w:val="22"/>
          <w:lang w:val="lv-LV"/>
        </w:rPr>
        <w:t>, &lt;vai nu&gt; &lt;</w:t>
      </w:r>
      <w:r w:rsidR="00822449" w:rsidRPr="002652D3">
        <w:rPr>
          <w:szCs w:val="22"/>
          <w:lang w:val="lv-LV"/>
        </w:rPr>
        <w:t xml:space="preserve">ir </w:t>
      </w:r>
      <w:r w:rsidRPr="002652D3">
        <w:rPr>
          <w:szCs w:val="22"/>
          <w:lang w:val="lv-LV"/>
        </w:rPr>
        <w:t xml:space="preserve">atļautās vielas, kurām </w:t>
      </w:r>
      <w:r w:rsidRPr="002652D3">
        <w:rPr>
          <w:lang w:val="lv-LV"/>
        </w:rPr>
        <w:t>Komisijas Regulas (EK) Nr. 37/2010 pielikuma 1.</w:t>
      </w:r>
      <w:r w:rsidR="00822449" w:rsidRPr="002652D3">
        <w:rPr>
          <w:lang w:val="lv-LV"/>
        </w:rPr>
        <w:t>tabulā noteikts</w:t>
      </w:r>
      <w:r w:rsidRPr="002652D3">
        <w:rPr>
          <w:lang w:val="lv-LV"/>
        </w:rPr>
        <w:t xml:space="preserve">, ka MRL </w:t>
      </w:r>
      <w:r w:rsidR="00822449" w:rsidRPr="002652D3">
        <w:rPr>
          <w:lang w:val="lv-LV"/>
        </w:rPr>
        <w:t xml:space="preserve">nav </w:t>
      </w:r>
      <w:r w:rsidRPr="002652D3">
        <w:rPr>
          <w:lang w:val="lv-LV"/>
        </w:rPr>
        <w:t>nepieciešams</w:t>
      </w:r>
      <w:r w:rsidRPr="002652D3">
        <w:rPr>
          <w:szCs w:val="22"/>
          <w:lang w:val="lv-LV"/>
        </w:rPr>
        <w:t>&gt; &lt;</w:t>
      </w:r>
      <w:r w:rsidRPr="002652D3">
        <w:rPr>
          <w:lang w:val="lv-LV"/>
        </w:rPr>
        <w:t>vai arī</w:t>
      </w:r>
      <w:r w:rsidRPr="002652D3">
        <w:rPr>
          <w:szCs w:val="22"/>
          <w:lang w:val="lv-LV"/>
        </w:rPr>
        <w:t>&gt; &lt;</w:t>
      </w:r>
      <w:r w:rsidRPr="002652D3">
        <w:rPr>
          <w:lang w:val="lv-LV"/>
        </w:rPr>
        <w:t>neietilpst</w:t>
      </w:r>
      <w:r w:rsidRPr="002652D3">
        <w:rPr>
          <w:i/>
          <w:lang w:val="lv-LV"/>
        </w:rPr>
        <w:t xml:space="preserve"> </w:t>
      </w:r>
      <w:r w:rsidRPr="002652D3">
        <w:rPr>
          <w:szCs w:val="22"/>
          <w:lang w:val="lv-LV"/>
        </w:rPr>
        <w:t xml:space="preserve">Regulas (EK) Nr. 470/2009 darbības jomā, </w:t>
      </w:r>
      <w:r w:rsidR="00822449" w:rsidRPr="002652D3">
        <w:rPr>
          <w:szCs w:val="22"/>
          <w:lang w:val="lv-LV"/>
        </w:rPr>
        <w:t>ja tās lieto</w:t>
      </w:r>
      <w:r w:rsidRPr="002652D3">
        <w:rPr>
          <w:szCs w:val="22"/>
          <w:lang w:val="lv-LV"/>
        </w:rPr>
        <w:t xml:space="preserve"> šo veterināro zāļu sastāvā</w:t>
      </w:r>
      <w:r w:rsidR="000A515F" w:rsidRPr="002652D3">
        <w:rPr>
          <w:szCs w:val="22"/>
          <w:lang w:val="lv-LV"/>
        </w:rPr>
        <w:t>&gt;</w:t>
      </w:r>
      <w:r w:rsidRPr="002652D3">
        <w:rPr>
          <w:szCs w:val="22"/>
          <w:lang w:val="lv-LV"/>
        </w:rPr>
        <w:t>. &gt;</w:t>
      </w:r>
    </w:p>
    <w:p w:rsidR="00AF00D0" w:rsidRPr="00C85B13" w:rsidRDefault="00AF00D0" w:rsidP="00C85B13">
      <w:pPr>
        <w:ind w:right="-1"/>
        <w:rPr>
          <w:bCs/>
          <w:lang w:val="lv-LV"/>
        </w:rPr>
      </w:pPr>
    </w:p>
    <w:p w:rsidR="00AF00D0" w:rsidRPr="00C85B13" w:rsidRDefault="00AF00D0" w:rsidP="00C85B13">
      <w:pPr>
        <w:ind w:right="-1"/>
        <w:rPr>
          <w:bCs/>
          <w:lang w:val="lv-LV"/>
        </w:rPr>
      </w:pPr>
    </w:p>
    <w:p w:rsidR="00AF00D0" w:rsidRDefault="00AF00D0" w:rsidP="00930079">
      <w:pPr>
        <w:rPr>
          <w:b/>
          <w:noProof/>
          <w:szCs w:val="22"/>
          <w:lang w:val="lv-LV"/>
        </w:rPr>
      </w:pPr>
      <w:r w:rsidRPr="002652D3">
        <w:rPr>
          <w:b/>
          <w:bCs/>
          <w:lang w:val="lv-LV"/>
        </w:rPr>
        <w:t>&lt;D.</w:t>
      </w:r>
      <w:r w:rsidRPr="002652D3">
        <w:rPr>
          <w:b/>
          <w:bCs/>
          <w:lang w:val="lv-LV"/>
        </w:rPr>
        <w:tab/>
      </w:r>
      <w:r w:rsidRPr="002652D3">
        <w:rPr>
          <w:b/>
          <w:noProof/>
          <w:szCs w:val="22"/>
          <w:lang w:val="lv-LV"/>
        </w:rPr>
        <w:t>CITI REĢISTRĀCIJAS NOSACĪJUMI UN PRASĪBAS&gt;</w:t>
      </w:r>
    </w:p>
    <w:p w:rsidR="00061340" w:rsidRPr="002652D3" w:rsidRDefault="00061340" w:rsidP="00930079">
      <w:pPr>
        <w:rPr>
          <w:lang w:val="lv-LV"/>
        </w:rPr>
      </w:pPr>
    </w:p>
    <w:p w:rsidR="00061340" w:rsidRPr="00095710" w:rsidRDefault="00061340" w:rsidP="00930079">
      <w:pPr>
        <w:pStyle w:val="BodytextAgency"/>
        <w:spacing w:after="0" w:line="240" w:lineRule="auto"/>
        <w:rPr>
          <w:rFonts w:ascii="Times New Roman" w:hAnsi="Times New Roman" w:cs="Times New Roman"/>
          <w:sz w:val="22"/>
          <w:szCs w:val="22"/>
          <w:lang w:val="lv-LV"/>
        </w:rPr>
      </w:pPr>
      <w:r w:rsidRPr="00095710">
        <w:rPr>
          <w:rFonts w:ascii="Times New Roman" w:hAnsi="Times New Roman" w:cs="Times New Roman"/>
          <w:sz w:val="22"/>
          <w:szCs w:val="22"/>
          <w:lang w:val="lv-LV"/>
        </w:rPr>
        <w:t>&lt;</w:t>
      </w:r>
      <w:r w:rsidR="00E76BAD">
        <w:rPr>
          <w:rFonts w:ascii="Times New Roman" w:hAnsi="Times New Roman" w:cs="Times New Roman"/>
          <w:sz w:val="22"/>
          <w:szCs w:val="22"/>
          <w:lang w:val="lv-LV"/>
        </w:rPr>
        <w:t>Īpaši f</w:t>
      </w:r>
      <w:r w:rsidRPr="00095710">
        <w:rPr>
          <w:rFonts w:ascii="Times New Roman" w:hAnsi="Times New Roman" w:cs="Times New Roman"/>
          <w:sz w:val="22"/>
          <w:szCs w:val="22"/>
          <w:lang w:val="lv-LV"/>
        </w:rPr>
        <w:t>armakovigilances nosacījumi:&gt;</w:t>
      </w:r>
    </w:p>
    <w:p w:rsidR="00061340" w:rsidRDefault="00061340" w:rsidP="00930079">
      <w:pPr>
        <w:tabs>
          <w:tab w:val="clear" w:pos="567"/>
        </w:tabs>
        <w:spacing w:line="240" w:lineRule="auto"/>
        <w:ind w:right="-1"/>
        <w:rPr>
          <w:noProof/>
          <w:szCs w:val="22"/>
          <w:u w:val="single"/>
          <w:lang w:val="lv-LV"/>
        </w:rPr>
      </w:pPr>
    </w:p>
    <w:p w:rsidR="00061340" w:rsidRPr="00976AC2" w:rsidRDefault="00061340" w:rsidP="00930079">
      <w:pPr>
        <w:pStyle w:val="Normalold"/>
        <w:rPr>
          <w:szCs w:val="22"/>
          <w:lang w:val="lv-LV"/>
        </w:rPr>
      </w:pPr>
    </w:p>
    <w:p w:rsidR="00CB09E1" w:rsidRDefault="003C2147" w:rsidP="00772AC5">
      <w:pPr>
        <w:pStyle w:val="Normalold"/>
        <w:ind w:left="0" w:firstLine="0"/>
        <w:rPr>
          <w:rFonts w:eastAsia="Times New Roman"/>
          <w:i/>
          <w:color w:val="339966"/>
          <w:szCs w:val="22"/>
          <w:lang w:val="lv-LV" w:eastAsia="en-US"/>
        </w:rPr>
      </w:pPr>
      <w:r w:rsidRPr="00095710">
        <w:rPr>
          <w:lang w:val="lv-LV"/>
        </w:rPr>
        <w:t>&lt;</w:t>
      </w:r>
      <w:r w:rsidR="00F036C1" w:rsidRPr="00F036C1">
        <w:rPr>
          <w:lang w:val="lv-LV"/>
        </w:rPr>
        <w:t xml:space="preserve"> </w:t>
      </w:r>
      <w:r w:rsidR="00F036C1">
        <w:rPr>
          <w:lang w:val="lv-LV"/>
        </w:rPr>
        <w:t>Periodiskā drošības ziņojuma</w:t>
      </w:r>
      <w:r w:rsidR="00F036C1" w:rsidRPr="00095710">
        <w:rPr>
          <w:lang w:val="lv-LV"/>
        </w:rPr>
        <w:t xml:space="preserve"> (PSUR)</w:t>
      </w:r>
      <w:r w:rsidR="00F036C1">
        <w:rPr>
          <w:lang w:val="lv-LV"/>
        </w:rPr>
        <w:t xml:space="preserve"> cikls jānoformē iesniegšanai </w:t>
      </w:r>
      <w:r w:rsidR="00F036C1" w:rsidRPr="00095710">
        <w:rPr>
          <w:lang w:val="lv-LV"/>
        </w:rPr>
        <w:t>pirmos divus gadus</w:t>
      </w:r>
      <w:r w:rsidR="00F036C1">
        <w:rPr>
          <w:lang w:val="lv-LV"/>
        </w:rPr>
        <w:t xml:space="preserve"> par 6 mēnešu periodiem </w:t>
      </w:r>
      <w:r w:rsidR="00F036C1" w:rsidRPr="00095710">
        <w:rPr>
          <w:lang w:val="lv-LV"/>
        </w:rPr>
        <w:t xml:space="preserve">(ziņojumā iekļauj informāciju par visiem reģistrētajiem </w:t>
      </w:r>
      <w:r w:rsidR="00E76BAD">
        <w:rPr>
          <w:lang w:val="lv-LV"/>
        </w:rPr>
        <w:t>veterināro zāļu</w:t>
      </w:r>
      <w:r w:rsidR="00E76BAD" w:rsidRPr="00095710">
        <w:rPr>
          <w:lang w:val="lv-LV"/>
        </w:rPr>
        <w:t xml:space="preserve"> </w:t>
      </w:r>
      <w:r w:rsidR="00F036C1" w:rsidRPr="00095710">
        <w:rPr>
          <w:lang w:val="lv-LV"/>
        </w:rPr>
        <w:t xml:space="preserve">iepakojumiem), </w:t>
      </w:r>
      <w:r w:rsidR="00F036C1" w:rsidRPr="00095710">
        <w:rPr>
          <w:color w:val="000000"/>
          <w:lang w:val="lv-LV"/>
        </w:rPr>
        <w:t xml:space="preserve">turpmākajos divos gados ziņojumu iesniedz </w:t>
      </w:r>
      <w:r w:rsidR="00F036C1">
        <w:rPr>
          <w:color w:val="000000"/>
          <w:lang w:val="lv-LV"/>
        </w:rPr>
        <w:t>par gada periodu, pēc tam</w:t>
      </w:r>
      <w:r w:rsidR="00F036C1" w:rsidRPr="00095710">
        <w:rPr>
          <w:color w:val="000000"/>
          <w:lang w:val="lv-LV"/>
        </w:rPr>
        <w:t xml:space="preserve"> </w:t>
      </w:r>
      <w:r w:rsidR="00F036C1">
        <w:rPr>
          <w:lang w:val="lv-LV"/>
        </w:rPr>
        <w:t>turpinot</w:t>
      </w:r>
      <w:r w:rsidR="00F036C1" w:rsidRPr="00095710">
        <w:rPr>
          <w:lang w:val="lv-LV"/>
        </w:rPr>
        <w:t xml:space="preserve"> ziņojumu iesnie</w:t>
      </w:r>
      <w:r w:rsidR="00F036C1">
        <w:rPr>
          <w:lang w:val="lv-LV"/>
        </w:rPr>
        <w:t>gšanu</w:t>
      </w:r>
      <w:r w:rsidR="00F036C1" w:rsidRPr="00095710">
        <w:rPr>
          <w:lang w:val="lv-LV"/>
        </w:rPr>
        <w:t xml:space="preserve"> </w:t>
      </w:r>
      <w:r w:rsidR="00F036C1">
        <w:rPr>
          <w:lang w:val="lv-LV"/>
        </w:rPr>
        <w:t>par trīs gadu periodiem</w:t>
      </w:r>
      <w:r w:rsidR="00F036C1" w:rsidRPr="00095710">
        <w:rPr>
          <w:lang w:val="lv-LV"/>
        </w:rPr>
        <w:t>.</w:t>
      </w:r>
      <w:r w:rsidR="00E300B9" w:rsidRPr="00B002C9">
        <w:rPr>
          <w:lang w:val="lv-LV"/>
        </w:rPr>
        <w:t>&gt;</w:t>
      </w:r>
      <w:r w:rsidR="008C03C7">
        <w:rPr>
          <w:lang w:val="lv-LV"/>
        </w:rPr>
        <w:t xml:space="preserve"> </w:t>
      </w:r>
      <w:r w:rsidR="00B80EDD" w:rsidRPr="00E27493">
        <w:rPr>
          <w:rFonts w:eastAsia="Times New Roman"/>
          <w:i/>
          <w:color w:val="008000"/>
          <w:szCs w:val="22"/>
          <w:lang w:eastAsia="en-US"/>
        </w:rPr>
        <w:t>[Only applicable, if justified after authorisation.]</w:t>
      </w:r>
    </w:p>
    <w:p w:rsidR="009E2FD8" w:rsidRPr="00C85B13" w:rsidRDefault="009E2FD8" w:rsidP="00C85B13">
      <w:pPr>
        <w:pStyle w:val="CM4"/>
        <w:rPr>
          <w:iCs/>
          <w:noProof/>
          <w:szCs w:val="22"/>
        </w:rPr>
      </w:pPr>
    </w:p>
    <w:p w:rsidR="006C2D84" w:rsidRPr="002652D3" w:rsidRDefault="006C2D84" w:rsidP="00C85B13">
      <w:pPr>
        <w:pStyle w:val="CM4"/>
        <w:rPr>
          <w:iCs/>
          <w:noProof/>
          <w:szCs w:val="22"/>
        </w:rPr>
      </w:pPr>
    </w:p>
    <w:p w:rsidR="00AF00D0" w:rsidRDefault="00B80EDD" w:rsidP="00930079">
      <w:pPr>
        <w:spacing w:line="240" w:lineRule="auto"/>
        <w:ind w:right="-1"/>
        <w:rPr>
          <w:b/>
          <w:noProof/>
          <w:szCs w:val="22"/>
          <w:lang w:val="lv-LV"/>
        </w:rPr>
      </w:pPr>
      <w:r w:rsidRPr="00E27493">
        <w:rPr>
          <w:b/>
          <w:szCs w:val="22"/>
          <w:lang w:val="lv-LV"/>
        </w:rPr>
        <w:t>·</w:t>
      </w:r>
      <w:r w:rsidRPr="00E27493">
        <w:rPr>
          <w:b/>
          <w:szCs w:val="22"/>
          <w:lang w:val="lv-LV"/>
        </w:rPr>
        <w:tab/>
      </w:r>
      <w:r w:rsidR="00AF00D0" w:rsidRPr="002652D3">
        <w:rPr>
          <w:b/>
          <w:noProof/>
          <w:szCs w:val="22"/>
          <w:lang w:val="lv-LV"/>
        </w:rPr>
        <w:t xml:space="preserve">NOSACĪJUMI VAI IEROBEŽOJUMI ATTIECĪBĀ UZ EFEKTĪVU UN DROŠU ZĀĻU LIETOŠANU </w:t>
      </w:r>
    </w:p>
    <w:p w:rsidR="009E2FD8" w:rsidRDefault="009E2FD8" w:rsidP="00930079">
      <w:pPr>
        <w:spacing w:line="240" w:lineRule="auto"/>
        <w:ind w:right="-1"/>
        <w:rPr>
          <w:b/>
          <w:noProof/>
          <w:szCs w:val="22"/>
          <w:lang w:val="lv-LV"/>
        </w:rPr>
      </w:pPr>
    </w:p>
    <w:p w:rsidR="00051557" w:rsidRPr="002652D3" w:rsidRDefault="00051557" w:rsidP="00930079">
      <w:pPr>
        <w:tabs>
          <w:tab w:val="clear" w:pos="567"/>
        </w:tabs>
        <w:spacing w:line="240" w:lineRule="auto"/>
        <w:rPr>
          <w:color w:val="000000"/>
          <w:szCs w:val="22"/>
          <w:lang w:val="lv-LV"/>
        </w:rPr>
      </w:pPr>
      <w:r w:rsidRPr="002652D3">
        <w:rPr>
          <w:color w:val="000000"/>
          <w:lang w:val="lv-LV"/>
        </w:rPr>
        <w:t>&lt;</w:t>
      </w:r>
      <w:r w:rsidRPr="002652D3">
        <w:rPr>
          <w:color w:val="000000"/>
          <w:szCs w:val="22"/>
          <w:lang w:val="lv-LV"/>
        </w:rPr>
        <w:t>Nav piemērojam</w:t>
      </w:r>
      <w:r w:rsidR="00B74B34">
        <w:rPr>
          <w:color w:val="000000"/>
          <w:szCs w:val="22"/>
          <w:lang w:val="lv-LV"/>
        </w:rPr>
        <w:t>i</w:t>
      </w:r>
      <w:r w:rsidRPr="002652D3">
        <w:rPr>
          <w:color w:val="000000"/>
          <w:szCs w:val="22"/>
          <w:lang w:val="lv-LV"/>
        </w:rPr>
        <w:t>.&gt;</w:t>
      </w:r>
    </w:p>
    <w:p w:rsidR="009E2FD8" w:rsidRPr="00E27493" w:rsidRDefault="009E2FD8" w:rsidP="00930079">
      <w:pPr>
        <w:pStyle w:val="Normalold"/>
        <w:ind w:left="0" w:firstLine="0"/>
        <w:rPr>
          <w:lang w:val="lv-LV"/>
        </w:rPr>
      </w:pPr>
      <w:r w:rsidRPr="00E27493">
        <w:rPr>
          <w:lang w:val="lv-LV"/>
        </w:rPr>
        <w:t>&lt;</w:t>
      </w:r>
      <w:r w:rsidR="002B52CD">
        <w:rPr>
          <w:lang w:val="lv-LV"/>
        </w:rPr>
        <w:t>Drīkst i</w:t>
      </w:r>
      <w:r w:rsidR="00051557" w:rsidRPr="00E27493">
        <w:rPr>
          <w:lang w:val="lv-LV"/>
        </w:rPr>
        <w:t>evadī</w:t>
      </w:r>
      <w:r w:rsidR="002B52CD">
        <w:rPr>
          <w:lang w:val="lv-LV"/>
        </w:rPr>
        <w:t>t</w:t>
      </w:r>
      <w:r w:rsidR="00051557" w:rsidRPr="00E27493">
        <w:rPr>
          <w:lang w:val="lv-LV"/>
        </w:rPr>
        <w:t xml:space="preserve"> tikai praktizējoš</w:t>
      </w:r>
      <w:r w:rsidR="002B52CD">
        <w:rPr>
          <w:lang w:val="lv-LV"/>
        </w:rPr>
        <w:t>s</w:t>
      </w:r>
      <w:r w:rsidR="00051557" w:rsidRPr="00E27493">
        <w:rPr>
          <w:lang w:val="lv-LV"/>
        </w:rPr>
        <w:t xml:space="preserve"> veterinārārst</w:t>
      </w:r>
      <w:r w:rsidR="002B52CD">
        <w:rPr>
          <w:lang w:val="lv-LV"/>
        </w:rPr>
        <w:t>s</w:t>
      </w:r>
      <w:r w:rsidRPr="00E27493">
        <w:rPr>
          <w:lang w:val="lv-LV"/>
        </w:rPr>
        <w:t>.&gt;</w:t>
      </w:r>
    </w:p>
    <w:p w:rsidR="00AF00D0" w:rsidRPr="00B80EDD" w:rsidRDefault="00AF00D0" w:rsidP="00930079">
      <w:pPr>
        <w:pStyle w:val="Normalold"/>
        <w:ind w:left="0" w:firstLine="0"/>
        <w:rPr>
          <w:szCs w:val="22"/>
          <w:lang w:val="lv-LV"/>
        </w:rPr>
      </w:pPr>
    </w:p>
    <w:p w:rsidR="00B80EDD" w:rsidRPr="00B80EDD" w:rsidRDefault="00B80EDD" w:rsidP="00772AC5">
      <w:pPr>
        <w:pStyle w:val="Normalold"/>
        <w:rPr>
          <w:szCs w:val="22"/>
          <w:lang w:val="lv-LV"/>
        </w:rPr>
      </w:pPr>
    </w:p>
    <w:p w:rsidR="00AF00D0" w:rsidRPr="002652D3" w:rsidRDefault="00B80EDD" w:rsidP="00C85B13">
      <w:pPr>
        <w:spacing w:line="240" w:lineRule="auto"/>
        <w:ind w:right="-1"/>
        <w:rPr>
          <w:b/>
          <w:noProof/>
          <w:szCs w:val="22"/>
          <w:lang w:val="lv-LV"/>
        </w:rPr>
      </w:pPr>
      <w:r w:rsidRPr="00E27493">
        <w:rPr>
          <w:b/>
          <w:szCs w:val="22"/>
          <w:lang w:val="lv-LV"/>
        </w:rPr>
        <w:t>·</w:t>
      </w:r>
      <w:r w:rsidRPr="00E27493">
        <w:rPr>
          <w:b/>
          <w:szCs w:val="22"/>
          <w:lang w:val="lv-LV"/>
        </w:rPr>
        <w:tab/>
      </w:r>
      <w:r w:rsidR="00AF00D0" w:rsidRPr="002652D3">
        <w:rPr>
          <w:noProof/>
          <w:szCs w:val="22"/>
          <w:lang w:val="lv-LV"/>
        </w:rPr>
        <w:t>&lt;</w:t>
      </w:r>
      <w:r w:rsidR="004F2727" w:rsidRPr="002652D3">
        <w:rPr>
          <w:b/>
          <w:noProof/>
          <w:szCs w:val="22"/>
          <w:lang w:val="lv-LV"/>
        </w:rPr>
        <w:t>ĪPAŠI NOSACĪJUMI PĒCREĢISTRĀCIJAS PASĀKUMU PABEIGŠANAI IZŅĒMUMA KĀRTĀ REĢISTRĒTĀM VETERINĀRAJĀM ZĀLĒM</w:t>
      </w:r>
      <w:r w:rsidR="00AF00D0" w:rsidRPr="002652D3">
        <w:rPr>
          <w:b/>
          <w:szCs w:val="24"/>
          <w:lang w:val="lv-LV"/>
        </w:rPr>
        <w:t>&gt;</w:t>
      </w:r>
    </w:p>
    <w:p w:rsidR="00AF00D0" w:rsidRPr="002652D3" w:rsidRDefault="00AF00D0" w:rsidP="00930079">
      <w:pPr>
        <w:spacing w:line="240" w:lineRule="auto"/>
        <w:ind w:right="-1"/>
        <w:rPr>
          <w:noProof/>
          <w:szCs w:val="22"/>
          <w:lang w:val="lv-LV"/>
        </w:rPr>
      </w:pPr>
    </w:p>
    <w:p w:rsidR="00AF00D0" w:rsidRPr="002652D3" w:rsidRDefault="00AF00D0" w:rsidP="00930079">
      <w:pPr>
        <w:spacing w:line="240" w:lineRule="auto"/>
        <w:ind w:right="-1"/>
        <w:rPr>
          <w:noProof/>
          <w:szCs w:val="22"/>
          <w:lang w:val="lv-LV"/>
        </w:rPr>
      </w:pPr>
      <w:r w:rsidRPr="002652D3">
        <w:rPr>
          <w:noProof/>
          <w:szCs w:val="22"/>
          <w:lang w:val="lv-LV"/>
        </w:rPr>
        <w:t xml:space="preserve">&lt;Tā kā </w:t>
      </w:r>
      <w:r w:rsidR="004F2727" w:rsidRPr="002652D3">
        <w:rPr>
          <w:noProof/>
          <w:szCs w:val="22"/>
          <w:lang w:val="lv-LV"/>
        </w:rPr>
        <w:t xml:space="preserve">šīs zāles ir reģistrētas izņēmuma kārtā </w:t>
      </w:r>
      <w:r w:rsidRPr="002652D3">
        <w:rPr>
          <w:noProof/>
          <w:szCs w:val="22"/>
          <w:lang w:val="lv-LV"/>
        </w:rPr>
        <w:t xml:space="preserve">un saskaņā ar </w:t>
      </w:r>
      <w:r w:rsidR="004F2727" w:rsidRPr="002652D3">
        <w:rPr>
          <w:noProof/>
          <w:szCs w:val="22"/>
          <w:lang w:val="lv-LV"/>
        </w:rPr>
        <w:t>Regulas</w:t>
      </w:r>
      <w:r w:rsidR="007C6E75">
        <w:rPr>
          <w:noProof/>
          <w:szCs w:val="22"/>
          <w:lang w:val="lv-LV"/>
        </w:rPr>
        <w:t xml:space="preserve"> </w:t>
      </w:r>
      <w:r w:rsidR="004F2727" w:rsidRPr="002652D3">
        <w:rPr>
          <w:noProof/>
          <w:szCs w:val="22"/>
          <w:lang w:val="lv-LV"/>
        </w:rPr>
        <w:t>(</w:t>
      </w:r>
      <w:r w:rsidRPr="002652D3">
        <w:rPr>
          <w:noProof/>
          <w:szCs w:val="22"/>
          <w:lang w:val="lv-LV"/>
        </w:rPr>
        <w:t>EK</w:t>
      </w:r>
      <w:r w:rsidR="004F2727" w:rsidRPr="002652D3">
        <w:rPr>
          <w:noProof/>
          <w:szCs w:val="22"/>
          <w:lang w:val="lv-LV"/>
        </w:rPr>
        <w:t>)</w:t>
      </w:r>
      <w:r w:rsidRPr="002652D3">
        <w:rPr>
          <w:noProof/>
          <w:szCs w:val="22"/>
          <w:lang w:val="lv-LV"/>
        </w:rPr>
        <w:t xml:space="preserve"> Nr. 762/2004 39(7). pantu, </w:t>
      </w:r>
      <w:r w:rsidR="004F2727" w:rsidRPr="002652D3">
        <w:rPr>
          <w:noProof/>
          <w:szCs w:val="22"/>
          <w:lang w:val="lv-LV"/>
        </w:rPr>
        <w:t xml:space="preserve">reģistrācijas apliecības īpašniekam </w:t>
      </w:r>
      <w:r w:rsidRPr="002652D3">
        <w:rPr>
          <w:noProof/>
          <w:szCs w:val="22"/>
          <w:lang w:val="lv-LV"/>
        </w:rPr>
        <w:t>noteiktajā laika posmā jāveic sekojoši pasākumi:&gt;</w:t>
      </w:r>
    </w:p>
    <w:p w:rsidR="00AF00D0" w:rsidRPr="002652D3" w:rsidRDefault="00AF00D0" w:rsidP="00930079">
      <w:pPr>
        <w:pStyle w:val="BodytextAgency"/>
        <w:rPr>
          <w:lang w:val="lv-LV"/>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17"/>
        <w:gridCol w:w="1815"/>
      </w:tblGrid>
      <w:tr w:rsidR="00AF00D0" w:rsidRPr="006C2D84" w:rsidTr="00141CCD">
        <w:tc>
          <w:tcPr>
            <w:tcW w:w="4006" w:type="pct"/>
            <w:shd w:val="clear" w:color="auto" w:fill="auto"/>
          </w:tcPr>
          <w:p w:rsidR="00AF00D0" w:rsidRPr="006C2D84" w:rsidRDefault="00AF00D0" w:rsidP="00772AC5">
            <w:pPr>
              <w:suppressLineNumbers/>
              <w:ind w:left="360" w:right="-1"/>
              <w:contextualSpacing/>
              <w:rPr>
                <w:b/>
                <w:noProof/>
                <w:szCs w:val="22"/>
                <w:lang w:val="lv-LV"/>
              </w:rPr>
            </w:pPr>
            <w:r w:rsidRPr="006C2D84">
              <w:rPr>
                <w:b/>
                <w:noProof/>
                <w:szCs w:val="22"/>
                <w:lang w:val="lv-LV"/>
              </w:rPr>
              <w:t>Apraksts</w:t>
            </w:r>
          </w:p>
        </w:tc>
        <w:tc>
          <w:tcPr>
            <w:tcW w:w="994" w:type="pct"/>
            <w:shd w:val="clear" w:color="auto" w:fill="auto"/>
          </w:tcPr>
          <w:p w:rsidR="00AF00D0" w:rsidRPr="006C2D84" w:rsidRDefault="004F2727" w:rsidP="00C85B13">
            <w:pPr>
              <w:suppressLineNumbers/>
              <w:tabs>
                <w:tab w:val="clear" w:pos="567"/>
              </w:tabs>
              <w:ind w:left="54" w:right="-1"/>
              <w:contextualSpacing/>
              <w:rPr>
                <w:b/>
                <w:noProof/>
                <w:szCs w:val="22"/>
                <w:lang w:val="lv-LV"/>
              </w:rPr>
            </w:pPr>
            <w:r w:rsidRPr="006C2D84">
              <w:rPr>
                <w:b/>
                <w:noProof/>
                <w:szCs w:val="22"/>
                <w:lang w:val="lv-LV"/>
              </w:rPr>
              <w:t>Termiņš (norādot datumu)</w:t>
            </w: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bl>
    <w:p w:rsidR="00AF00D0" w:rsidRDefault="00BA2CAF" w:rsidP="00930079">
      <w:pPr>
        <w:tabs>
          <w:tab w:val="clear" w:pos="567"/>
        </w:tabs>
        <w:spacing w:line="240" w:lineRule="auto"/>
        <w:ind w:left="567" w:hanging="567"/>
        <w:rPr>
          <w:noProof/>
          <w:szCs w:val="22"/>
          <w:lang w:val="lv-LV"/>
        </w:rPr>
      </w:pPr>
      <w:r w:rsidRPr="002652D3">
        <w:rPr>
          <w:noProof/>
          <w:szCs w:val="22"/>
          <w:lang w:val="lv-LV"/>
        </w:rPr>
        <w:t>&gt;</w:t>
      </w:r>
    </w:p>
    <w:p w:rsidR="006C2D84" w:rsidRPr="002652D3" w:rsidRDefault="006C2D84" w:rsidP="00930079">
      <w:pPr>
        <w:tabs>
          <w:tab w:val="clear" w:pos="567"/>
        </w:tabs>
        <w:spacing w:line="240" w:lineRule="auto"/>
        <w:ind w:left="567" w:hanging="567"/>
        <w:rPr>
          <w:noProof/>
          <w:szCs w:val="22"/>
          <w:lang w:val="lv-LV"/>
        </w:rPr>
      </w:pPr>
    </w:p>
    <w:p w:rsidR="00AF00D0" w:rsidRPr="002652D3" w:rsidRDefault="00B80EDD" w:rsidP="00930079">
      <w:pPr>
        <w:spacing w:line="240" w:lineRule="auto"/>
        <w:ind w:right="-1"/>
        <w:rPr>
          <w:b/>
          <w:noProof/>
          <w:szCs w:val="22"/>
          <w:lang w:val="lv-LV"/>
        </w:rPr>
      </w:pPr>
      <w:r w:rsidRPr="00474C50">
        <w:rPr>
          <w:b/>
          <w:szCs w:val="22"/>
        </w:rPr>
        <w:t>·</w:t>
      </w:r>
      <w:r w:rsidRPr="00474C50">
        <w:rPr>
          <w:b/>
          <w:szCs w:val="22"/>
        </w:rPr>
        <w:tab/>
      </w:r>
      <w:r w:rsidR="00AF00D0" w:rsidRPr="002652D3">
        <w:rPr>
          <w:noProof/>
          <w:szCs w:val="22"/>
          <w:lang w:val="lv-LV"/>
        </w:rPr>
        <w:t>&lt;</w:t>
      </w:r>
      <w:r w:rsidR="004F2727" w:rsidRPr="002652D3">
        <w:rPr>
          <w:b/>
          <w:noProof/>
          <w:szCs w:val="22"/>
          <w:lang w:val="lv-LV"/>
        </w:rPr>
        <w:t>PĒCREĢISTRĀCIJAS PASĀKUMU NOSACĪJUMI</w:t>
      </w:r>
      <w:r w:rsidR="00AF00D0" w:rsidRPr="002652D3">
        <w:rPr>
          <w:szCs w:val="24"/>
          <w:lang w:val="lv-LV"/>
        </w:rPr>
        <w:t>&gt;</w:t>
      </w:r>
    </w:p>
    <w:p w:rsidR="00AF00D0" w:rsidRPr="002652D3" w:rsidRDefault="00AF00D0" w:rsidP="00930079">
      <w:pPr>
        <w:spacing w:line="240" w:lineRule="auto"/>
        <w:ind w:left="567" w:right="-1"/>
        <w:rPr>
          <w:szCs w:val="24"/>
          <w:lang w:val="lv-LV"/>
        </w:rPr>
      </w:pPr>
    </w:p>
    <w:p w:rsidR="00AF00D0" w:rsidRPr="002652D3" w:rsidRDefault="001A6411" w:rsidP="00930079">
      <w:pPr>
        <w:spacing w:line="240" w:lineRule="auto"/>
        <w:ind w:right="-1"/>
        <w:rPr>
          <w:b/>
          <w:noProof/>
          <w:szCs w:val="22"/>
          <w:lang w:val="lv-LV"/>
        </w:rPr>
      </w:pPr>
      <w:r w:rsidRPr="002652D3">
        <w:rPr>
          <w:szCs w:val="22"/>
          <w:lang w:val="lv-LV"/>
        </w:rPr>
        <w:t>&lt;</w:t>
      </w:r>
      <w:r w:rsidR="004F2727" w:rsidRPr="002652D3">
        <w:rPr>
          <w:noProof/>
          <w:szCs w:val="22"/>
          <w:lang w:val="lv-LV"/>
        </w:rPr>
        <w:t>Reģistrācijas apliecības īpašniek</w:t>
      </w:r>
      <w:r w:rsidR="00836AF1" w:rsidRPr="002652D3">
        <w:rPr>
          <w:noProof/>
          <w:szCs w:val="22"/>
          <w:lang w:val="lv-LV"/>
        </w:rPr>
        <w:t>am</w:t>
      </w:r>
      <w:r w:rsidR="004F2727" w:rsidRPr="002652D3">
        <w:rPr>
          <w:noProof/>
          <w:szCs w:val="22"/>
          <w:lang w:val="lv-LV"/>
        </w:rPr>
        <w:t xml:space="preserve"> </w:t>
      </w:r>
      <w:r w:rsidR="00AF00D0" w:rsidRPr="002652D3">
        <w:rPr>
          <w:noProof/>
          <w:szCs w:val="22"/>
          <w:lang w:val="lv-LV"/>
        </w:rPr>
        <w:t>noteiktajā laika posmā jāpabeidz sekojoši pasākumi:</w:t>
      </w:r>
    </w:p>
    <w:p w:rsidR="00AF00D0" w:rsidRPr="002652D3" w:rsidRDefault="00AF00D0" w:rsidP="00930079">
      <w:pPr>
        <w:tabs>
          <w:tab w:val="clear" w:pos="567"/>
        </w:tabs>
        <w:spacing w:line="240" w:lineRule="auto"/>
        <w:ind w:left="567" w:hanging="567"/>
        <w:rPr>
          <w:noProof/>
          <w:szCs w:val="22"/>
          <w:lang w:val="lv-LV"/>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317"/>
        <w:gridCol w:w="1815"/>
      </w:tblGrid>
      <w:tr w:rsidR="00AF00D0" w:rsidRPr="006C2D84" w:rsidTr="00141CCD">
        <w:tc>
          <w:tcPr>
            <w:tcW w:w="4006" w:type="pct"/>
            <w:shd w:val="clear" w:color="auto" w:fill="auto"/>
          </w:tcPr>
          <w:p w:rsidR="00AF00D0" w:rsidRPr="006C2D84" w:rsidRDefault="00AF00D0" w:rsidP="00772AC5">
            <w:pPr>
              <w:suppressLineNumbers/>
              <w:ind w:left="360" w:right="-1"/>
              <w:contextualSpacing/>
              <w:rPr>
                <w:b/>
                <w:noProof/>
                <w:szCs w:val="22"/>
                <w:lang w:val="lv-LV"/>
              </w:rPr>
            </w:pPr>
            <w:r w:rsidRPr="006C2D84">
              <w:rPr>
                <w:b/>
                <w:noProof/>
                <w:szCs w:val="22"/>
                <w:lang w:val="lv-LV"/>
              </w:rPr>
              <w:t>Apraksts</w:t>
            </w:r>
          </w:p>
        </w:tc>
        <w:tc>
          <w:tcPr>
            <w:tcW w:w="994" w:type="pct"/>
            <w:shd w:val="clear" w:color="auto" w:fill="auto"/>
          </w:tcPr>
          <w:p w:rsidR="00AF00D0" w:rsidRPr="006C2D84" w:rsidRDefault="004F2727" w:rsidP="00C85B13">
            <w:pPr>
              <w:suppressLineNumbers/>
              <w:ind w:left="360" w:right="-1"/>
              <w:contextualSpacing/>
              <w:rPr>
                <w:b/>
                <w:noProof/>
                <w:szCs w:val="22"/>
                <w:lang w:val="lv-LV"/>
              </w:rPr>
            </w:pPr>
            <w:r w:rsidRPr="006C2D84">
              <w:rPr>
                <w:b/>
                <w:noProof/>
                <w:szCs w:val="22"/>
                <w:lang w:val="lv-LV"/>
              </w:rPr>
              <w:t>Termiņš (norādot datumu)</w:t>
            </w: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r w:rsidR="00AF00D0" w:rsidRPr="002652D3" w:rsidTr="00141CCD">
        <w:tc>
          <w:tcPr>
            <w:tcW w:w="4006" w:type="pct"/>
            <w:shd w:val="clear" w:color="auto" w:fill="auto"/>
          </w:tcPr>
          <w:p w:rsidR="00AF00D0" w:rsidRPr="002652D3" w:rsidRDefault="00AF00D0" w:rsidP="00930079">
            <w:pPr>
              <w:pStyle w:val="TabletextrowsAgency"/>
              <w:ind w:left="360"/>
              <w:contextualSpacing/>
              <w:rPr>
                <w:lang w:val="lv-LV"/>
              </w:rPr>
            </w:pPr>
          </w:p>
        </w:tc>
        <w:tc>
          <w:tcPr>
            <w:tcW w:w="994" w:type="pct"/>
            <w:shd w:val="clear" w:color="auto" w:fill="auto"/>
          </w:tcPr>
          <w:p w:rsidR="00AF00D0" w:rsidRPr="002652D3" w:rsidRDefault="00AF00D0" w:rsidP="00772AC5">
            <w:pPr>
              <w:pStyle w:val="TabletextrowsAgency"/>
              <w:ind w:left="360"/>
              <w:contextualSpacing/>
              <w:rPr>
                <w:lang w:val="lv-LV"/>
              </w:rPr>
            </w:pPr>
          </w:p>
        </w:tc>
      </w:tr>
    </w:tbl>
    <w:p w:rsidR="001A6411" w:rsidRPr="002652D3" w:rsidRDefault="001A6411" w:rsidP="00930079">
      <w:pPr>
        <w:numPr>
          <w:ilvl w:val="12"/>
          <w:numId w:val="0"/>
        </w:numPr>
        <w:ind w:right="-2"/>
        <w:rPr>
          <w:szCs w:val="22"/>
          <w:lang w:val="lv-LV"/>
        </w:rPr>
      </w:pPr>
      <w:r w:rsidRPr="002652D3">
        <w:rPr>
          <w:szCs w:val="22"/>
          <w:lang w:val="lv-LV"/>
        </w:rPr>
        <w:t>&gt;&gt;</w:t>
      </w:r>
    </w:p>
    <w:p w:rsidR="00B43901" w:rsidRPr="002652D3" w:rsidRDefault="00B43901" w:rsidP="00930079">
      <w:pPr>
        <w:tabs>
          <w:tab w:val="clear" w:pos="567"/>
        </w:tabs>
        <w:spacing w:line="240" w:lineRule="auto"/>
        <w:rPr>
          <w:b/>
          <w:color w:val="000000"/>
          <w:lang w:val="lv-LV"/>
        </w:rPr>
      </w:pPr>
    </w:p>
    <w:p w:rsidR="00B43901" w:rsidRPr="002652D3" w:rsidRDefault="00B43901" w:rsidP="00930079">
      <w:pPr>
        <w:tabs>
          <w:tab w:val="clear" w:pos="567"/>
        </w:tabs>
        <w:spacing w:line="240" w:lineRule="auto"/>
        <w:jc w:val="center"/>
        <w:rPr>
          <w:b/>
          <w:color w:val="000000"/>
          <w:lang w:val="lv-LV"/>
        </w:rPr>
      </w:pPr>
      <w:r w:rsidRPr="002652D3">
        <w:rPr>
          <w:b/>
          <w:color w:val="000000"/>
          <w:lang w:val="lv-LV"/>
        </w:rPr>
        <w:br w:type="page"/>
      </w: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ind w:left="284" w:hanging="284"/>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r w:rsidRPr="002652D3">
        <w:rPr>
          <w:b/>
          <w:color w:val="000000"/>
          <w:lang w:val="lv-LV"/>
        </w:rPr>
        <w:t>III PIELIKUMS</w:t>
      </w:r>
    </w:p>
    <w:p w:rsidR="00B43901" w:rsidRPr="002652D3" w:rsidRDefault="00B43901" w:rsidP="00930079">
      <w:pPr>
        <w:tabs>
          <w:tab w:val="clear" w:pos="567"/>
        </w:tabs>
        <w:spacing w:line="240" w:lineRule="auto"/>
        <w:jc w:val="center"/>
        <w:rPr>
          <w:b/>
          <w:color w:val="000000"/>
          <w:lang w:val="lv-LV"/>
        </w:rPr>
      </w:pPr>
    </w:p>
    <w:p w:rsidR="00B43901" w:rsidRPr="002652D3" w:rsidRDefault="00B43901" w:rsidP="00930079">
      <w:pPr>
        <w:tabs>
          <w:tab w:val="clear" w:pos="567"/>
        </w:tabs>
        <w:spacing w:line="240" w:lineRule="auto"/>
        <w:jc w:val="center"/>
        <w:rPr>
          <w:b/>
          <w:color w:val="000000"/>
          <w:lang w:val="lv-LV"/>
        </w:rPr>
      </w:pPr>
      <w:r w:rsidRPr="002652D3">
        <w:rPr>
          <w:b/>
          <w:color w:val="000000"/>
          <w:lang w:val="lv-LV"/>
        </w:rPr>
        <w:t xml:space="preserve">MARĶĒJUMS UN LIETOŠANAS INSTRUKCIJA </w:t>
      </w:r>
    </w:p>
    <w:p w:rsidR="00B43901" w:rsidRPr="002652D3" w:rsidRDefault="00B43901" w:rsidP="00930079">
      <w:pPr>
        <w:tabs>
          <w:tab w:val="clear" w:pos="567"/>
        </w:tabs>
        <w:spacing w:line="240" w:lineRule="auto"/>
        <w:jc w:val="center"/>
        <w:rPr>
          <w:b/>
          <w:color w:val="000000"/>
          <w:lang w:val="lv-LV"/>
        </w:rPr>
      </w:pPr>
      <w:r w:rsidRPr="002652D3">
        <w:rPr>
          <w:b/>
          <w:color w:val="000000"/>
          <w:lang w:val="lv-LV"/>
        </w:rPr>
        <w:br w:type="page"/>
      </w: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jc w:val="center"/>
        <w:rPr>
          <w:color w:val="000000"/>
          <w:lang w:val="lv-LV"/>
        </w:rPr>
      </w:pPr>
    </w:p>
    <w:p w:rsidR="00B43901" w:rsidRPr="002652D3" w:rsidRDefault="00B43901" w:rsidP="00930079">
      <w:pPr>
        <w:tabs>
          <w:tab w:val="clear" w:pos="567"/>
        </w:tabs>
        <w:spacing w:line="240" w:lineRule="auto"/>
        <w:ind w:left="284" w:hanging="284"/>
        <w:jc w:val="center"/>
        <w:rPr>
          <w:b/>
          <w:color w:val="000000"/>
          <w:lang w:val="lv-LV"/>
        </w:rPr>
      </w:pPr>
      <w:r w:rsidRPr="002652D3">
        <w:rPr>
          <w:b/>
          <w:color w:val="000000"/>
          <w:lang w:val="lv-LV"/>
        </w:rPr>
        <w:t>A. MARĶĒJUMS</w:t>
      </w:r>
    </w:p>
    <w:p w:rsidR="00B43901" w:rsidRPr="002652D3" w:rsidRDefault="00B43901" w:rsidP="00930079">
      <w:pPr>
        <w:tabs>
          <w:tab w:val="clear" w:pos="567"/>
        </w:tabs>
        <w:spacing w:line="240" w:lineRule="auto"/>
        <w:jc w:val="center"/>
        <w:rPr>
          <w:color w:val="000000"/>
          <w:lang w:val="lv-LV"/>
        </w:rPr>
      </w:pPr>
      <w:r w:rsidRPr="002652D3">
        <w:rPr>
          <w:color w:val="000000"/>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B43901" w:rsidRPr="002652D3">
        <w:tblPrEx>
          <w:tblCellMar>
            <w:top w:w="0" w:type="dxa"/>
            <w:bottom w:w="0" w:type="dxa"/>
          </w:tblCellMar>
        </w:tblPrEx>
        <w:trPr>
          <w:trHeight w:val="977"/>
        </w:trPr>
        <w:tc>
          <w:tcPr>
            <w:tcW w:w="9298" w:type="dxa"/>
            <w:tcBorders>
              <w:bottom w:val="single" w:sz="4" w:space="0" w:color="auto"/>
            </w:tcBorders>
          </w:tcPr>
          <w:p w:rsidR="00B43901" w:rsidRPr="002652D3" w:rsidRDefault="00B43901" w:rsidP="00930079">
            <w:pPr>
              <w:tabs>
                <w:tab w:val="clear" w:pos="567"/>
              </w:tabs>
              <w:spacing w:line="240" w:lineRule="auto"/>
              <w:rPr>
                <w:b/>
                <w:color w:val="000000"/>
                <w:lang w:val="lv-LV"/>
              </w:rPr>
            </w:pPr>
            <w:r w:rsidRPr="002652D3">
              <w:rPr>
                <w:b/>
                <w:color w:val="000000"/>
                <w:lang w:val="lv-LV"/>
              </w:rPr>
              <w:t xml:space="preserve">INFORMĀCIJA, KURAI JĀBŪT UZ </w:t>
            </w:r>
            <w:r w:rsidR="00892B0C" w:rsidRPr="002652D3">
              <w:rPr>
                <w:b/>
                <w:color w:val="000000"/>
                <w:lang w:val="lv-LV"/>
              </w:rPr>
              <w:t>&lt;</w:t>
            </w:r>
            <w:r w:rsidRPr="002652D3">
              <w:rPr>
                <w:b/>
                <w:color w:val="000000"/>
                <w:lang w:val="lv-LV"/>
              </w:rPr>
              <w:t xml:space="preserve">ĀRĒJĀ IEPAKOJUMA&gt; </w:t>
            </w:r>
            <w:r w:rsidR="00892B0C" w:rsidRPr="002652D3">
              <w:rPr>
                <w:b/>
                <w:color w:val="000000"/>
                <w:lang w:val="lv-LV"/>
              </w:rPr>
              <w:t>&lt;UN&gt;</w:t>
            </w:r>
          </w:p>
          <w:p w:rsidR="00B43901" w:rsidRPr="002652D3" w:rsidRDefault="00B43901" w:rsidP="00772AC5">
            <w:pPr>
              <w:tabs>
                <w:tab w:val="clear" w:pos="567"/>
              </w:tabs>
              <w:spacing w:line="240" w:lineRule="auto"/>
              <w:rPr>
                <w:color w:val="000000"/>
                <w:lang w:val="lv-LV"/>
              </w:rPr>
            </w:pPr>
            <w:r w:rsidRPr="002652D3">
              <w:rPr>
                <w:b/>
                <w:color w:val="000000"/>
                <w:lang w:val="lv-LV"/>
              </w:rPr>
              <w:t>&lt;TIEŠĀ IEPAKOJUMA&gt;</w:t>
            </w:r>
          </w:p>
          <w:p w:rsidR="00B43901" w:rsidRPr="002652D3" w:rsidRDefault="00B43901" w:rsidP="00C85B13">
            <w:pPr>
              <w:rPr>
                <w:b/>
                <w:color w:val="000000"/>
                <w:lang w:val="lv-LV"/>
              </w:rPr>
            </w:pPr>
          </w:p>
          <w:p w:rsidR="00B43901" w:rsidRPr="002652D3" w:rsidRDefault="00B43901" w:rsidP="00C85B13">
            <w:pPr>
              <w:rPr>
                <w:color w:val="000000"/>
                <w:lang w:val="lv-LV"/>
              </w:rPr>
            </w:pPr>
            <w:r w:rsidRPr="002652D3">
              <w:rPr>
                <w:b/>
                <w:color w:val="000000"/>
                <w:lang w:val="lv-LV"/>
              </w:rPr>
              <w:t>{VEIDS/TIPS}</w:t>
            </w:r>
          </w:p>
        </w:tc>
      </w:tr>
    </w:tbl>
    <w:p w:rsidR="00B43901" w:rsidRPr="002652D3" w:rsidRDefault="00B43901" w:rsidP="00930079">
      <w:pPr>
        <w:tabs>
          <w:tab w:val="clear" w:pos="567"/>
        </w:tabs>
        <w:spacing w:line="240" w:lineRule="auto"/>
        <w:rPr>
          <w:color w:val="000000"/>
          <w:u w:val="single"/>
          <w:lang w:val="lv-LV"/>
        </w:rPr>
      </w:pPr>
    </w:p>
    <w:p w:rsidR="00B43901" w:rsidRPr="002652D3" w:rsidRDefault="00B43901" w:rsidP="00772AC5">
      <w:pPr>
        <w:spacing w:line="240" w:lineRule="auto"/>
        <w:ind w:left="567" w:hanging="567"/>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1.</w:t>
      </w:r>
      <w:r w:rsidRPr="002652D3">
        <w:rPr>
          <w:b/>
          <w:color w:val="000000"/>
          <w:lang w:val="lv-LV"/>
        </w:rPr>
        <w:tab/>
        <w:t xml:space="preserve">VETERINĀRO ZĀĻU NOSAUKUMS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w:t>
      </w:r>
      <w:r w:rsidR="00341E62" w:rsidRPr="002652D3">
        <w:rPr>
          <w:color w:val="000000"/>
          <w:lang w:val="lv-LV"/>
        </w:rPr>
        <w:t>(</w:t>
      </w:r>
      <w:r w:rsidRPr="002652D3">
        <w:rPr>
          <w:color w:val="000000"/>
          <w:lang w:val="lv-LV"/>
        </w:rPr>
        <w:t>Piešķirtais) veterināro zāļu nosaukums</w:t>
      </w:r>
      <w:r w:rsidR="004829B2">
        <w:rPr>
          <w:color w:val="000000"/>
          <w:lang w:val="lv-LV"/>
        </w:rPr>
        <w:t xml:space="preserve"> </w:t>
      </w:r>
      <w:r w:rsidR="00892B0C" w:rsidRPr="002652D3">
        <w:rPr>
          <w:color w:val="000000"/>
          <w:lang w:val="lv-LV"/>
        </w:rPr>
        <w:t>&lt;</w:t>
      </w:r>
      <w:r w:rsidRPr="002652D3">
        <w:rPr>
          <w:color w:val="000000"/>
          <w:lang w:val="lv-LV"/>
        </w:rPr>
        <w:t>stiprums</w:t>
      </w:r>
      <w:r w:rsidR="00892B0C" w:rsidRPr="002652D3">
        <w:rPr>
          <w:color w:val="000000"/>
          <w:lang w:val="lv-LV"/>
        </w:rPr>
        <w:t>&gt;</w:t>
      </w:r>
      <w:r w:rsidRPr="002652D3">
        <w:rPr>
          <w:color w:val="000000"/>
          <w:lang w:val="lv-LV"/>
        </w:rPr>
        <w:t xml:space="preserve"> zāļu forma </w:t>
      </w:r>
      <w:r w:rsidR="00137806" w:rsidRPr="002652D3">
        <w:rPr>
          <w:color w:val="000000"/>
          <w:lang w:val="lv-LV"/>
        </w:rPr>
        <w:t>&lt;mērķa sugas</w:t>
      </w:r>
      <w:r w:rsidR="00137806" w:rsidRPr="002652D3">
        <w:rPr>
          <w:b/>
          <w:color w:val="000000"/>
          <w:lang w:val="lv-LV"/>
        </w:rPr>
        <w:t>&gt;</w:t>
      </w:r>
      <w:r w:rsidRPr="002652D3">
        <w:rPr>
          <w:color w:val="000000"/>
          <w:lang w:val="lv-LV"/>
        </w:rPr>
        <w:t>}</w:t>
      </w:r>
    </w:p>
    <w:p w:rsidR="00B43901" w:rsidRPr="002652D3" w:rsidRDefault="00B43901" w:rsidP="00C85B13">
      <w:pPr>
        <w:tabs>
          <w:tab w:val="clear" w:pos="567"/>
        </w:tabs>
        <w:spacing w:line="240" w:lineRule="auto"/>
        <w:rPr>
          <w:color w:val="000000"/>
          <w:lang w:val="lv-LV"/>
        </w:rPr>
      </w:pPr>
      <w:r w:rsidRPr="002652D3">
        <w:rPr>
          <w:color w:val="000000"/>
          <w:lang w:val="lv-LV"/>
        </w:rPr>
        <w:t>{aktīvā(</w:t>
      </w:r>
      <w:r w:rsidR="00341E62" w:rsidRPr="002652D3">
        <w:rPr>
          <w:color w:val="000000"/>
          <w:lang w:val="lv-LV"/>
        </w:rPr>
        <w:t>-</w:t>
      </w:r>
      <w:r w:rsidRPr="002652D3">
        <w:rPr>
          <w:color w:val="000000"/>
          <w:lang w:val="lv-LV"/>
        </w:rPr>
        <w:t>s) viela(</w:t>
      </w:r>
      <w:r w:rsidR="00341E62" w:rsidRPr="002652D3">
        <w:rPr>
          <w:color w:val="000000"/>
          <w:lang w:val="lv-LV"/>
        </w:rPr>
        <w:t>-</w:t>
      </w:r>
      <w:r w:rsidRPr="002652D3">
        <w:rPr>
          <w:color w:val="000000"/>
          <w:lang w:val="lv-LV"/>
        </w:rPr>
        <w:t>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2.</w:t>
      </w:r>
      <w:r w:rsidRPr="002652D3">
        <w:rPr>
          <w:b/>
          <w:color w:val="000000"/>
          <w:lang w:val="lv-LV"/>
        </w:rPr>
        <w:tab/>
        <w:t xml:space="preserve">AKTĪVO </w:t>
      </w:r>
      <w:r w:rsidR="00693A33" w:rsidRPr="002652D3">
        <w:rPr>
          <w:b/>
          <w:color w:val="000000"/>
          <w:lang w:val="lv-LV"/>
        </w:rPr>
        <w:t xml:space="preserve">VIELU </w:t>
      </w:r>
      <w:r w:rsidRPr="002652D3">
        <w:rPr>
          <w:b/>
          <w:color w:val="000000"/>
          <w:lang w:val="lv-LV"/>
        </w:rPr>
        <w:t xml:space="preserve">NOSAUKUMS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3.</w:t>
      </w:r>
      <w:r w:rsidRPr="002652D3">
        <w:rPr>
          <w:b/>
          <w:color w:val="000000"/>
          <w:lang w:val="lv-LV"/>
        </w:rPr>
        <w:tab/>
        <w:t>ZĀĻU FORMA</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4.</w:t>
      </w:r>
      <w:r w:rsidRPr="002652D3">
        <w:rPr>
          <w:b/>
          <w:color w:val="000000"/>
          <w:lang w:val="lv-LV"/>
        </w:rPr>
        <w:tab/>
        <w:t>IEPAKOJUMA IZMĒRS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5.</w:t>
      </w:r>
      <w:r w:rsidRPr="002652D3">
        <w:rPr>
          <w:b/>
          <w:color w:val="000000"/>
          <w:lang w:val="lv-LV"/>
        </w:rPr>
        <w:tab/>
        <w:t>MĒRĶA SUGAS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6.</w:t>
      </w:r>
      <w:r w:rsidRPr="002652D3">
        <w:rPr>
          <w:b/>
          <w:color w:val="000000"/>
          <w:lang w:val="lv-LV"/>
        </w:rPr>
        <w:tab/>
        <w:t>INDIKĀCIJA(</w:t>
      </w:r>
      <w:r w:rsidR="002654A2" w:rsidRPr="002652D3">
        <w:rPr>
          <w:b/>
          <w:color w:val="000000"/>
          <w:lang w:val="lv-LV"/>
        </w:rPr>
        <w:t>-</w:t>
      </w:r>
      <w:r w:rsidRPr="002652D3">
        <w:rPr>
          <w:b/>
          <w:color w:val="000000"/>
          <w:lang w:val="lv-LV"/>
        </w:rPr>
        <w:t>S)</w:t>
      </w:r>
    </w:p>
    <w:p w:rsidR="008C03C7" w:rsidRDefault="008C03C7" w:rsidP="00C85B13">
      <w:pPr>
        <w:tabs>
          <w:tab w:val="clear" w:pos="567"/>
        </w:tabs>
        <w:spacing w:line="240" w:lineRule="auto"/>
        <w:rPr>
          <w:i/>
          <w:iCs/>
          <w:szCs w:val="22"/>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7.</w:t>
      </w:r>
      <w:r w:rsidRPr="002652D3">
        <w:rPr>
          <w:b/>
          <w:color w:val="000000"/>
          <w:lang w:val="lv-LV"/>
        </w:rPr>
        <w:tab/>
      </w:r>
      <w:r w:rsidRPr="002652D3">
        <w:rPr>
          <w:b/>
          <w:lang w:val="lv-LV"/>
        </w:rPr>
        <w:t>LIETOŠANAS METODE UN IEVADĪŠANAS VEIDS(</w:t>
      </w:r>
      <w:r w:rsidR="002654A2" w:rsidRPr="002652D3">
        <w:rPr>
          <w:b/>
          <w:lang w:val="lv-LV"/>
        </w:rPr>
        <w:t>-</w:t>
      </w:r>
      <w:r w:rsidRPr="002652D3">
        <w:rPr>
          <w:b/>
          <w:lang w:val="lv-LV"/>
        </w:rPr>
        <w:t>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Pirms lietošanas </w:t>
      </w:r>
      <w:r w:rsidR="00693A33" w:rsidRPr="002652D3">
        <w:rPr>
          <w:color w:val="000000"/>
          <w:lang w:val="lv-LV"/>
        </w:rPr>
        <w:t xml:space="preserve">izlasiet </w:t>
      </w:r>
      <w:r w:rsidRPr="002652D3">
        <w:rPr>
          <w:color w:val="000000"/>
          <w:lang w:val="lv-LV"/>
        </w:rPr>
        <w:t>iepakojumam pievienoto lietošanas instrukciju.</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tabs>
          <w:tab w:val="clear" w:pos="567"/>
        </w:tabs>
        <w:spacing w:line="240" w:lineRule="auto"/>
        <w:rPr>
          <w:color w:val="000000"/>
          <w:lang w:val="lv-LV"/>
        </w:rPr>
      </w:pPr>
      <w:r w:rsidRPr="002652D3">
        <w:rPr>
          <w:b/>
          <w:color w:val="000000"/>
          <w:lang w:val="lv-LV"/>
        </w:rPr>
        <w:t>8.</w:t>
      </w:r>
      <w:r w:rsidRPr="002652D3">
        <w:rPr>
          <w:b/>
          <w:color w:val="000000"/>
          <w:lang w:val="lv-LV"/>
        </w:rPr>
        <w:tab/>
        <w:t>IEROBEŽOJUMU PERIODS(</w:t>
      </w:r>
      <w:r w:rsidR="00843168" w:rsidRPr="002652D3">
        <w:rPr>
          <w:b/>
          <w:color w:val="000000"/>
          <w:lang w:val="lv-LV"/>
        </w:rPr>
        <w:t>-</w:t>
      </w:r>
      <w:r w:rsidRPr="002652D3">
        <w:rPr>
          <w:b/>
          <w:color w:val="000000"/>
          <w:lang w:val="lv-LV"/>
        </w:rPr>
        <w:t xml:space="preserve">I) DZĪVNIEKU PRODUKCIJAS IZMANTOŠANĀ </w:t>
      </w:r>
    </w:p>
    <w:p w:rsidR="005423AB" w:rsidRPr="002652D3" w:rsidRDefault="005423AB"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&lt;Ierobežojumu periods:&gt;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9.</w:t>
      </w:r>
      <w:r w:rsidRPr="002652D3">
        <w:rPr>
          <w:b/>
          <w:color w:val="000000"/>
          <w:lang w:val="lv-LV"/>
        </w:rPr>
        <w:tab/>
        <w:t xml:space="preserve">ĪPAŠI BRĪDINĀJUMI, JA NEPIECIEŠAMS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&lt;Pirms lietošanas </w:t>
      </w:r>
      <w:r w:rsidR="00693A33" w:rsidRPr="002652D3">
        <w:rPr>
          <w:color w:val="000000"/>
          <w:lang w:val="lv-LV"/>
        </w:rPr>
        <w:t>izlasiet</w:t>
      </w:r>
      <w:r w:rsidR="00A828E5" w:rsidRPr="002652D3">
        <w:rPr>
          <w:color w:val="000000"/>
          <w:lang w:val="lv-LV"/>
        </w:rPr>
        <w:t xml:space="preserve"> </w:t>
      </w:r>
      <w:r w:rsidRPr="002652D3">
        <w:rPr>
          <w:color w:val="000000"/>
          <w:lang w:val="lv-LV"/>
        </w:rPr>
        <w:t>iepakojumam pievienoto lietošanas instrukciju.&gt;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&lt;Nejauša injicēšana ir bīstama</w:t>
      </w:r>
      <w:r w:rsidR="00B74B34">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r w:rsidRPr="002652D3">
        <w:rPr>
          <w:color w:val="000000"/>
          <w:lang w:val="lv-LV"/>
        </w:rPr>
        <w:t>&lt;Nejauša lietošana&gt; &lt;</w:t>
      </w:r>
      <w:r w:rsidR="00892B0C" w:rsidRPr="002652D3">
        <w:rPr>
          <w:color w:val="000000"/>
          <w:lang w:val="lv-LV"/>
        </w:rPr>
        <w:t xml:space="preserve">Saskare </w:t>
      </w:r>
      <w:r w:rsidRPr="002652D3">
        <w:rPr>
          <w:color w:val="000000"/>
          <w:lang w:val="lv-LV"/>
        </w:rPr>
        <w:t>ar gļotādu&gt; ir bīstama</w:t>
      </w:r>
      <w:r w:rsidR="00B74B34">
        <w:rPr>
          <w:color w:val="000000"/>
          <w:lang w:val="lv-LV"/>
        </w:rPr>
        <w:t>.</w:t>
      </w:r>
      <w:r w:rsidRPr="002652D3">
        <w:rPr>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10.</w:t>
      </w:r>
      <w:r w:rsidRPr="002652D3">
        <w:rPr>
          <w:b/>
          <w:color w:val="000000"/>
          <w:lang w:val="lv-LV"/>
        </w:rPr>
        <w:tab/>
        <w:t>DERĪGUMA TERMIŅŠ</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0"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007B5B61">
        <w:rPr>
          <w:color w:val="000000"/>
          <w:lang w:val="lv-LV"/>
        </w:rPr>
        <w:t>&lt;</w:t>
      </w:r>
      <w:r w:rsidRPr="002652D3">
        <w:rPr>
          <w:color w:val="000000"/>
          <w:lang w:val="lv-LV"/>
        </w:rPr>
        <w:t>Derīgs līdz</w:t>
      </w:r>
      <w:r w:rsidR="007B5B61">
        <w:rPr>
          <w:color w:val="000000"/>
          <w:lang w:val="lv-LV"/>
        </w:rPr>
        <w:t>&gt; &lt;EXP&gt;</w:t>
      </w:r>
      <w:r w:rsidR="00B74B34">
        <w:rPr>
          <w:color w:val="000000"/>
          <w:lang w:val="lv-LV"/>
        </w:rPr>
        <w:t xml:space="preserve"> </w:t>
      </w:r>
      <w:r w:rsidRPr="002652D3">
        <w:rPr>
          <w:color w:val="000000"/>
          <w:lang w:val="lv-LV"/>
        </w:rPr>
        <w:t>{mēnesis/gads}&gt;</w:t>
      </w:r>
    </w:p>
    <w:p w:rsidR="00B43901" w:rsidRPr="002652D3" w:rsidRDefault="00B43901" w:rsidP="00C85B13">
      <w:pPr>
        <w:tabs>
          <w:tab w:val="clear" w:pos="567"/>
        </w:tabs>
        <w:spacing w:line="240" w:lineRule="auto"/>
        <w:rPr>
          <w:color w:val="000000"/>
          <w:lang w:val="lv-LV"/>
        </w:rPr>
      </w:pPr>
      <w:r w:rsidRPr="002652D3">
        <w:rPr>
          <w:color w:val="000000"/>
          <w:lang w:val="lv-LV"/>
        </w:rPr>
        <w:lastRenderedPageBreak/>
        <w:t xml:space="preserve">&lt;Pēc </w:t>
      </w:r>
      <w:r w:rsidR="00A828E5" w:rsidRPr="002652D3">
        <w:rPr>
          <w:color w:val="000000"/>
          <w:lang w:val="lv-LV"/>
        </w:rPr>
        <w:t xml:space="preserve">pirmreizējas </w:t>
      </w:r>
      <w:r w:rsidR="00892B0C" w:rsidRPr="002652D3">
        <w:rPr>
          <w:szCs w:val="22"/>
          <w:lang w:val="lv-LV"/>
        </w:rPr>
        <w:t>&lt;</w:t>
      </w:r>
      <w:r w:rsidR="000E0DCF" w:rsidRPr="002652D3">
        <w:rPr>
          <w:szCs w:val="22"/>
          <w:lang w:val="lv-LV"/>
        </w:rPr>
        <w:t>caurduršanas&gt;</w:t>
      </w:r>
      <w:r w:rsidR="00B74B34">
        <w:rPr>
          <w:szCs w:val="22"/>
          <w:lang w:val="lv-LV"/>
        </w:rPr>
        <w:t xml:space="preserve"> </w:t>
      </w:r>
      <w:r w:rsidR="002654A2" w:rsidRPr="002652D3">
        <w:rPr>
          <w:color w:val="000000"/>
          <w:lang w:val="lv-LV"/>
        </w:rPr>
        <w:t>&lt;</w:t>
      </w:r>
      <w:r w:rsidRPr="002652D3">
        <w:rPr>
          <w:color w:val="000000"/>
          <w:lang w:val="lv-LV"/>
        </w:rPr>
        <w:t>atvēršanas</w:t>
      </w:r>
      <w:r w:rsidR="002654A2" w:rsidRPr="002652D3">
        <w:rPr>
          <w:color w:val="000000"/>
          <w:lang w:val="lv-LV"/>
        </w:rPr>
        <w:t>&gt;</w:t>
      </w:r>
      <w:r w:rsidR="00B74B34">
        <w:rPr>
          <w:color w:val="000000"/>
          <w:lang w:val="lv-LV"/>
        </w:rPr>
        <w:t xml:space="preserve"> </w:t>
      </w:r>
      <w:r w:rsidR="00892B0C" w:rsidRPr="002652D3">
        <w:rPr>
          <w:color w:val="000000"/>
          <w:lang w:val="lv-LV"/>
        </w:rPr>
        <w:t>&lt;atšķaidīšanas&gt;</w:t>
      </w:r>
      <w:r w:rsidR="00B74B34">
        <w:rPr>
          <w:color w:val="000000"/>
          <w:lang w:val="lv-LV"/>
        </w:rPr>
        <w:t xml:space="preserve"> </w:t>
      </w:r>
      <w:r w:rsidR="00892B0C" w:rsidRPr="002652D3">
        <w:rPr>
          <w:szCs w:val="22"/>
          <w:lang w:val="lv-LV"/>
        </w:rPr>
        <w:t>&lt;</w:t>
      </w:r>
      <w:r w:rsidR="00B74B34">
        <w:rPr>
          <w:szCs w:val="22"/>
          <w:lang w:val="lv-LV"/>
        </w:rPr>
        <w:t>izšķīdināšanas</w:t>
      </w:r>
      <w:r w:rsidR="00590008" w:rsidRPr="002652D3">
        <w:rPr>
          <w:szCs w:val="22"/>
          <w:lang w:val="lv-LV"/>
        </w:rPr>
        <w:t>&gt;</w:t>
      </w:r>
      <w:r w:rsidR="00B74B34">
        <w:rPr>
          <w:szCs w:val="22"/>
          <w:lang w:val="lv-LV"/>
        </w:rPr>
        <w:t xml:space="preserve"> </w:t>
      </w:r>
      <w:r w:rsidR="00B74B34" w:rsidRPr="002652D3">
        <w:rPr>
          <w:color w:val="000000"/>
          <w:lang w:val="lv-LV"/>
        </w:rPr>
        <w:t>&lt;</w:t>
      </w:r>
      <w:r w:rsidR="00B74B34">
        <w:rPr>
          <w:color w:val="000000"/>
          <w:lang w:val="lv-LV"/>
        </w:rPr>
        <w:t>izlietot līdz</w:t>
      </w:r>
      <w:r w:rsidR="00220422">
        <w:rPr>
          <w:color w:val="000000"/>
          <w:lang w:val="lv-LV"/>
        </w:rPr>
        <w:t xml:space="preserve"> </w:t>
      </w:r>
      <w:r w:rsidR="00B74B34">
        <w:rPr>
          <w:color w:val="000000"/>
          <w:lang w:val="lv-LV"/>
        </w:rPr>
        <w:t>...</w:t>
      </w:r>
      <w:r w:rsidR="00B74B34" w:rsidRPr="002652D3">
        <w:rPr>
          <w:color w:val="000000"/>
          <w:lang w:val="lv-LV"/>
        </w:rPr>
        <w:t>&gt;</w:t>
      </w:r>
      <w:r w:rsidR="00B74B34">
        <w:rPr>
          <w:color w:val="000000"/>
          <w:lang w:val="lv-LV"/>
        </w:rPr>
        <w:t xml:space="preserve"> </w:t>
      </w:r>
      <w:r w:rsidR="002654A2" w:rsidRPr="002652D3">
        <w:rPr>
          <w:color w:val="000000"/>
          <w:lang w:val="lv-LV"/>
        </w:rPr>
        <w:t>&lt;</w:t>
      </w:r>
      <w:r w:rsidRPr="002652D3">
        <w:rPr>
          <w:color w:val="000000"/>
          <w:lang w:val="lv-LV"/>
        </w:rPr>
        <w:t>izlietot …</w:t>
      </w:r>
      <w:r w:rsidR="00B74B34">
        <w:rPr>
          <w:color w:val="000000"/>
          <w:lang w:val="lv-LV"/>
        </w:rPr>
        <w:t xml:space="preserve"> laikā</w:t>
      </w:r>
      <w:r w:rsidRPr="002652D3">
        <w:rPr>
          <w:color w:val="000000"/>
          <w:lang w:val="lv-LV"/>
        </w:rPr>
        <w:t>&gt;</w:t>
      </w:r>
      <w:r w:rsidR="00B74B34">
        <w:rPr>
          <w:color w:val="000000"/>
          <w:lang w:val="lv-LV"/>
        </w:rPr>
        <w:t xml:space="preserve"> </w:t>
      </w:r>
      <w:r w:rsidR="00892B0C" w:rsidRPr="002652D3">
        <w:rPr>
          <w:color w:val="000000"/>
          <w:lang w:val="lv-LV"/>
        </w:rPr>
        <w:t>&lt;izlietot nekavējoties&gt;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11.</w:t>
      </w:r>
      <w:r w:rsidRPr="002652D3">
        <w:rPr>
          <w:b/>
          <w:color w:val="000000"/>
          <w:lang w:val="lv-LV"/>
        </w:rPr>
        <w:tab/>
        <w:t xml:space="preserve"> ĪPAŠI UZGLABĀŠANAS NOSACĪJUMI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noProof/>
          <w:lang w:val="lv-LV"/>
        </w:rPr>
      </w:pPr>
      <w:r w:rsidRPr="002652D3">
        <w:rPr>
          <w:noProof/>
          <w:lang w:val="lv-LV"/>
        </w:rPr>
        <w:t>&lt;Neuzglabāt temperatūrā virs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C.&gt;&gt;</w:t>
      </w:r>
    </w:p>
    <w:p w:rsidR="00B43901" w:rsidRPr="002652D3" w:rsidRDefault="00B43901" w:rsidP="00C85B13">
      <w:pPr>
        <w:tabs>
          <w:tab w:val="clear" w:pos="567"/>
        </w:tabs>
        <w:spacing w:line="240" w:lineRule="auto"/>
        <w:rPr>
          <w:noProof/>
          <w:lang w:val="lv-LV"/>
        </w:rPr>
      </w:pPr>
      <w:r w:rsidRPr="002652D3">
        <w:rPr>
          <w:noProof/>
          <w:lang w:val="lv-LV"/>
        </w:rPr>
        <w:t>&lt;Uzglabāt temperatūrā līdz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C.&gt;&gt;</w:t>
      </w:r>
    </w:p>
    <w:p w:rsidR="00B43901" w:rsidRPr="002652D3" w:rsidRDefault="00B43901" w:rsidP="00C85B13">
      <w:pPr>
        <w:tabs>
          <w:tab w:val="clear" w:pos="567"/>
        </w:tabs>
        <w:spacing w:line="240" w:lineRule="auto"/>
        <w:rPr>
          <w:noProof/>
          <w:lang w:val="lv-LV"/>
        </w:rPr>
      </w:pPr>
      <w:r w:rsidRPr="002652D3">
        <w:rPr>
          <w:noProof/>
          <w:lang w:val="lv-LV"/>
        </w:rPr>
        <w:t>&lt;Uzglabāt ledusskapī.&gt;</w:t>
      </w:r>
    </w:p>
    <w:p w:rsidR="00B43901" w:rsidRPr="002652D3" w:rsidRDefault="00B43901" w:rsidP="00C85B13">
      <w:pPr>
        <w:tabs>
          <w:tab w:val="clear" w:pos="567"/>
        </w:tabs>
        <w:spacing w:line="240" w:lineRule="auto"/>
        <w:rPr>
          <w:noProof/>
          <w:lang w:val="lv-LV"/>
        </w:rPr>
      </w:pPr>
      <w:r w:rsidRPr="002652D3">
        <w:rPr>
          <w:noProof/>
          <w:lang w:val="lv-LV"/>
        </w:rPr>
        <w:t>&lt;Uzglabāt  un transportēt atdzesētu.&gt;</w:t>
      </w:r>
      <w:r w:rsidRPr="002652D3">
        <w:rPr>
          <w:noProof/>
          <w:color w:val="008000"/>
          <w:lang w:val="lv-LV"/>
        </w:rPr>
        <w:t>*</w:t>
      </w:r>
    </w:p>
    <w:p w:rsidR="00B43901" w:rsidRPr="002652D3" w:rsidRDefault="00B43901" w:rsidP="00C85B13">
      <w:pPr>
        <w:tabs>
          <w:tab w:val="clear" w:pos="567"/>
        </w:tabs>
        <w:spacing w:line="240" w:lineRule="auto"/>
        <w:rPr>
          <w:noProof/>
          <w:lang w:val="lv-LV"/>
        </w:rPr>
      </w:pPr>
      <w:r w:rsidRPr="002652D3">
        <w:rPr>
          <w:noProof/>
          <w:lang w:val="lv-LV"/>
        </w:rPr>
        <w:t>&lt;Uzglabāt saldētavā.&gt;</w:t>
      </w:r>
    </w:p>
    <w:p w:rsidR="00B43901" w:rsidRPr="002652D3" w:rsidRDefault="00B43901" w:rsidP="00C85B13">
      <w:pPr>
        <w:tabs>
          <w:tab w:val="clear" w:pos="567"/>
        </w:tabs>
        <w:spacing w:line="240" w:lineRule="auto"/>
        <w:rPr>
          <w:noProof/>
          <w:lang w:val="lv-LV"/>
        </w:rPr>
      </w:pPr>
      <w:r w:rsidRPr="002652D3">
        <w:rPr>
          <w:noProof/>
          <w:lang w:val="lv-LV"/>
        </w:rPr>
        <w:t>&lt;Uzglabāt un transportēt sasaldētu.&gt;</w:t>
      </w:r>
      <w:r w:rsidRPr="002652D3">
        <w:rPr>
          <w:noProof/>
          <w:color w:val="008000"/>
          <w:lang w:val="lv-LV"/>
        </w:rPr>
        <w:t>**</w:t>
      </w:r>
      <w:r w:rsidRPr="002652D3">
        <w:rPr>
          <w:noProof/>
          <w:lang w:val="lv-LV"/>
        </w:rPr>
        <w:t xml:space="preserve"> </w:t>
      </w:r>
    </w:p>
    <w:p w:rsidR="00B43901" w:rsidRPr="002652D3" w:rsidRDefault="00B43901" w:rsidP="00C85B13">
      <w:pPr>
        <w:tabs>
          <w:tab w:val="clear" w:pos="567"/>
        </w:tabs>
        <w:spacing w:line="240" w:lineRule="auto"/>
        <w:ind w:left="567" w:hanging="567"/>
        <w:rPr>
          <w:noProof/>
          <w:lang w:val="lv-LV"/>
        </w:rPr>
      </w:pPr>
      <w:r w:rsidRPr="002652D3">
        <w:rPr>
          <w:noProof/>
          <w:lang w:val="lv-LV"/>
        </w:rPr>
        <w:t>&lt;Neatdzesēt&gt; &lt;vai&gt; un &lt;nesasaldēt&gt;</w:t>
      </w:r>
      <w:r w:rsidR="00A828E5" w:rsidRPr="002652D3">
        <w:rPr>
          <w:noProof/>
          <w:lang w:val="lv-LV"/>
        </w:rPr>
        <w:t>.&gt;</w:t>
      </w:r>
    </w:p>
    <w:p w:rsidR="00B43901" w:rsidRPr="002652D3" w:rsidRDefault="00B43901" w:rsidP="00C85B13">
      <w:pPr>
        <w:tabs>
          <w:tab w:val="clear" w:pos="567"/>
        </w:tabs>
        <w:spacing w:line="240" w:lineRule="auto"/>
        <w:ind w:left="567" w:hanging="567"/>
        <w:rPr>
          <w:noProof/>
          <w:lang w:val="lv-LV"/>
        </w:rPr>
      </w:pPr>
      <w:r w:rsidRPr="002652D3">
        <w:rPr>
          <w:noProof/>
          <w:lang w:val="lv-LV"/>
        </w:rPr>
        <w:t>&lt;Sargāt no sasalšanas</w:t>
      </w:r>
      <w:r w:rsidR="00A828E5" w:rsidRPr="002652D3">
        <w:rPr>
          <w:noProof/>
          <w:lang w:val="lv-LV"/>
        </w:rPr>
        <w:t>.</w:t>
      </w:r>
      <w:r w:rsidRPr="002652D3">
        <w:rPr>
          <w:noProof/>
          <w:lang w:val="lv-LV"/>
        </w:rPr>
        <w:t>&gt;</w:t>
      </w:r>
      <w:r w:rsidRPr="002652D3">
        <w:rPr>
          <w:noProof/>
          <w:color w:val="008000"/>
          <w:lang w:val="lv-LV"/>
        </w:rPr>
        <w:t>***</w:t>
      </w:r>
    </w:p>
    <w:p w:rsidR="00B43901" w:rsidRDefault="00B43901" w:rsidP="00C85B13">
      <w:pPr>
        <w:tabs>
          <w:tab w:val="clear" w:pos="567"/>
        </w:tabs>
        <w:spacing w:line="240" w:lineRule="auto"/>
        <w:ind w:left="567" w:hanging="567"/>
        <w:rPr>
          <w:noProof/>
          <w:color w:val="0000FF"/>
          <w:lang w:val="lv-LV"/>
        </w:rPr>
      </w:pPr>
      <w:r w:rsidRPr="002652D3">
        <w:rPr>
          <w:noProof/>
          <w:lang w:val="lv-LV"/>
        </w:rPr>
        <w:t>&lt;Uzglabāt oriģinālā iepakojumā</w:t>
      </w:r>
      <w:r w:rsidR="00A828E5" w:rsidRPr="002652D3">
        <w:rPr>
          <w:noProof/>
          <w:color w:val="0000FF"/>
          <w:lang w:val="lv-LV"/>
        </w:rPr>
        <w:t>.</w:t>
      </w:r>
      <w:r w:rsidR="00A828E5" w:rsidRPr="00E27493">
        <w:rPr>
          <w:noProof/>
          <w:lang w:val="lv-LV"/>
        </w:rPr>
        <w:t>&gt;</w:t>
      </w:r>
    </w:p>
    <w:p w:rsidR="00220422" w:rsidRDefault="00220422" w:rsidP="00C85B13">
      <w:pPr>
        <w:tabs>
          <w:tab w:val="clear" w:pos="567"/>
        </w:tabs>
        <w:spacing w:line="240" w:lineRule="auto"/>
        <w:ind w:left="567" w:hanging="567"/>
        <w:rPr>
          <w:noProof/>
          <w:lang w:val="lv-LV"/>
        </w:rPr>
      </w:pPr>
    </w:p>
    <w:p w:rsidR="00220422" w:rsidRPr="002652D3" w:rsidRDefault="00220422" w:rsidP="00C85B13">
      <w:pPr>
        <w:tabs>
          <w:tab w:val="clear" w:pos="567"/>
        </w:tabs>
        <w:spacing w:line="240" w:lineRule="auto"/>
        <w:ind w:left="567" w:hanging="567"/>
        <w:rPr>
          <w:noProof/>
          <w:lang w:val="lv-LV"/>
        </w:rPr>
      </w:pPr>
      <w:r w:rsidRPr="002652D3">
        <w:rPr>
          <w:noProof/>
          <w:lang w:val="lv-LV"/>
        </w:rPr>
        <w:t>&lt;Uzglabāt {iepakojum</w:t>
      </w:r>
      <w:r>
        <w:rPr>
          <w:noProof/>
          <w:lang w:val="lv-LV"/>
        </w:rPr>
        <w:t>u</w:t>
      </w:r>
      <w:r w:rsidRPr="002652D3">
        <w:rPr>
          <w:noProof/>
          <w:lang w:val="lv-LV"/>
        </w:rPr>
        <w:t>}</w:t>
      </w:r>
      <w:r>
        <w:rPr>
          <w:noProof/>
          <w:lang w:val="lv-LV"/>
        </w:rPr>
        <w:t xml:space="preserve"> </w:t>
      </w:r>
      <w:r w:rsidRPr="002652D3">
        <w:rPr>
          <w:noProof/>
          <w:lang w:val="lv-LV"/>
        </w:rPr>
        <w:t>cieši noslēgt</w:t>
      </w:r>
      <w:r>
        <w:rPr>
          <w:noProof/>
          <w:lang w:val="lv-LV"/>
        </w:rPr>
        <w:t>u</w:t>
      </w:r>
      <w:r w:rsidRPr="002652D3">
        <w:rPr>
          <w:noProof/>
          <w:lang w:val="lv-LV"/>
        </w:rPr>
        <w:t>.</w:t>
      </w:r>
      <w:r w:rsidRPr="002652D3">
        <w:rPr>
          <w:noProof/>
          <w:color w:val="008000"/>
          <w:lang w:val="lv-LV"/>
        </w:rPr>
        <w:t>****</w:t>
      </w:r>
      <w:r w:rsidRPr="002652D3">
        <w:rPr>
          <w:szCs w:val="22"/>
          <w:lang w:val="lv-LV"/>
        </w:rPr>
        <w:t>&gt;</w:t>
      </w:r>
    </w:p>
    <w:p w:rsidR="00220422" w:rsidRPr="002652D3" w:rsidRDefault="00220422" w:rsidP="00C85B13">
      <w:pPr>
        <w:tabs>
          <w:tab w:val="clear" w:pos="567"/>
        </w:tabs>
        <w:spacing w:line="240" w:lineRule="auto"/>
        <w:rPr>
          <w:noProof/>
          <w:lang w:val="lv-LV"/>
        </w:rPr>
      </w:pPr>
      <w:r w:rsidRPr="002652D3">
        <w:rPr>
          <w:noProof/>
          <w:lang w:val="lv-LV"/>
        </w:rPr>
        <w:t>&lt;Uzglabāt {iepakojum</w:t>
      </w:r>
      <w:r>
        <w:rPr>
          <w:noProof/>
          <w:lang w:val="lv-LV"/>
        </w:rPr>
        <w:t>u</w:t>
      </w:r>
      <w:r w:rsidRPr="002652D3">
        <w:rPr>
          <w:noProof/>
          <w:lang w:val="lv-LV"/>
        </w:rPr>
        <w:t>}</w:t>
      </w:r>
      <w:r>
        <w:rPr>
          <w:noProof/>
          <w:lang w:val="lv-LV"/>
        </w:rPr>
        <w:t xml:space="preserve"> </w:t>
      </w:r>
      <w:r w:rsidRPr="002652D3">
        <w:rPr>
          <w:noProof/>
          <w:lang w:val="lv-LV"/>
        </w:rPr>
        <w:t>ārējā iepakojumā.</w:t>
      </w:r>
      <w:r w:rsidRPr="002652D3">
        <w:rPr>
          <w:noProof/>
          <w:color w:val="008000"/>
          <w:lang w:val="lv-LV"/>
        </w:rPr>
        <w:t>****</w:t>
      </w:r>
      <w:r w:rsidRPr="002652D3">
        <w:rPr>
          <w:szCs w:val="22"/>
          <w:lang w:val="lv-LV"/>
        </w:rPr>
        <w:t>&gt;</w:t>
      </w:r>
    </w:p>
    <w:p w:rsidR="00B43901" w:rsidRPr="002652D3" w:rsidRDefault="00B43901" w:rsidP="00C85B13">
      <w:pPr>
        <w:tabs>
          <w:tab w:val="clear" w:pos="567"/>
        </w:tabs>
        <w:spacing w:line="240" w:lineRule="auto"/>
        <w:rPr>
          <w:b/>
          <w:noProof/>
          <w:lang w:val="lv-LV"/>
        </w:rPr>
      </w:pPr>
      <w:r w:rsidRPr="002652D3">
        <w:rPr>
          <w:noProof/>
          <w:lang w:val="lv-LV"/>
        </w:rPr>
        <w:t>&lt;lai pasargātu no &lt;gaismas&gt;</w:t>
      </w:r>
      <w:r w:rsidR="001A6411" w:rsidRPr="002652D3">
        <w:rPr>
          <w:noProof/>
          <w:lang w:val="lv-LV"/>
        </w:rPr>
        <w:t xml:space="preserve"> </w:t>
      </w:r>
      <w:r w:rsidR="001A6411" w:rsidRPr="002652D3">
        <w:rPr>
          <w:lang w:val="lv-LV"/>
        </w:rPr>
        <w:t>&lt;un&gt;</w:t>
      </w:r>
      <w:r w:rsidRPr="002652D3">
        <w:rPr>
          <w:noProof/>
          <w:lang w:val="lv-LV"/>
        </w:rPr>
        <w:t xml:space="preserve"> &lt;mitruma&gt;</w:t>
      </w:r>
      <w:r w:rsidR="00A828E5" w:rsidRPr="002652D3">
        <w:rPr>
          <w:noProof/>
          <w:lang w:val="lv-LV"/>
        </w:rPr>
        <w:t>.</w:t>
      </w:r>
      <w:r w:rsidRPr="002652D3">
        <w:rPr>
          <w:noProof/>
          <w:lang w:val="lv-LV"/>
        </w:rPr>
        <w:t>&gt;</w:t>
      </w:r>
    </w:p>
    <w:p w:rsidR="00B43901" w:rsidRPr="00C85B1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&lt;Sargāt no gaismas</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sausā vietā</w:t>
      </w:r>
      <w:r w:rsidR="00A828E5"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&lt;Sargāt no tiešiem saules stariem.&gt;</w:t>
      </w:r>
    </w:p>
    <w:p w:rsidR="00B43901" w:rsidRPr="00C85B1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i/>
          <w:color w:val="008000"/>
          <w:lang w:val="lv-LV"/>
        </w:rPr>
      </w:pPr>
      <w:r w:rsidRPr="002652D3">
        <w:rPr>
          <w:i/>
          <w:color w:val="008000"/>
          <w:lang w:val="lv-LV"/>
        </w:rPr>
        <w:t>[* The stability data generated at 25</w:t>
      </w:r>
      <w:r w:rsidRPr="002652D3">
        <w:rPr>
          <w:i/>
          <w:color w:val="008000"/>
          <w:lang w:val="lv-LV"/>
        </w:rPr>
        <w:sym w:font="Symbol" w:char="F0B0"/>
      </w:r>
      <w:r w:rsidRPr="002652D3">
        <w:rPr>
          <w:i/>
          <w:color w:val="008000"/>
          <w:lang w:val="lv-LV"/>
        </w:rPr>
        <w:t>C/60%RH (acc) should be taken into account when deciding whether or not transport under refrigeration is necessary. The statement should only be used in exceptional cases.</w:t>
      </w:r>
    </w:p>
    <w:p w:rsidR="00B43901" w:rsidRPr="002652D3" w:rsidRDefault="00B43901" w:rsidP="00C85B13">
      <w:pPr>
        <w:tabs>
          <w:tab w:val="clear" w:pos="567"/>
        </w:tabs>
        <w:spacing w:line="240" w:lineRule="auto"/>
        <w:rPr>
          <w:i/>
          <w:color w:val="008000"/>
          <w:lang w:val="lv-LV"/>
        </w:rPr>
      </w:pPr>
      <w:r w:rsidRPr="002652D3">
        <w:rPr>
          <w:i/>
          <w:color w:val="008000"/>
          <w:lang w:val="lv-LV"/>
        </w:rPr>
        <w:t>** This statement should be used only when critical.</w:t>
      </w:r>
    </w:p>
    <w:p w:rsidR="00B43901" w:rsidRPr="002652D3" w:rsidRDefault="00B43901" w:rsidP="00C85B13">
      <w:pPr>
        <w:tabs>
          <w:tab w:val="clear" w:pos="567"/>
        </w:tabs>
        <w:spacing w:line="240" w:lineRule="auto"/>
        <w:rPr>
          <w:i/>
          <w:color w:val="008000"/>
          <w:lang w:val="lv-LV"/>
        </w:rPr>
      </w:pPr>
      <w:r w:rsidRPr="002652D3">
        <w:rPr>
          <w:i/>
          <w:color w:val="008000"/>
          <w:lang w:val="lv-LV"/>
        </w:rPr>
        <w:t>*** E.g. for containers to be stored on a farm.</w:t>
      </w:r>
    </w:p>
    <w:p w:rsidR="00B43901" w:rsidRPr="002652D3" w:rsidRDefault="00B43901" w:rsidP="00C85B13">
      <w:pPr>
        <w:tabs>
          <w:tab w:val="clear" w:pos="567"/>
        </w:tabs>
        <w:spacing w:line="240" w:lineRule="auto"/>
        <w:rPr>
          <w:i/>
          <w:color w:val="008000"/>
          <w:lang w:val="lv-LV"/>
        </w:rPr>
      </w:pPr>
      <w:r w:rsidRPr="002652D3">
        <w:rPr>
          <w:i/>
          <w:color w:val="008000"/>
          <w:lang w:val="lv-LV"/>
        </w:rPr>
        <w:t>**** The actual name of the container should be used (e.g. bottle, blister, etc.)].</w:t>
      </w:r>
    </w:p>
    <w:p w:rsidR="00B43901" w:rsidRPr="002652D3" w:rsidRDefault="00B43901" w:rsidP="00C85B13">
      <w:pPr>
        <w:tabs>
          <w:tab w:val="clear" w:pos="567"/>
        </w:tabs>
        <w:spacing w:line="240" w:lineRule="auto"/>
        <w:rPr>
          <w:i/>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12.</w:t>
      </w:r>
      <w:r w:rsidRPr="002652D3">
        <w:rPr>
          <w:b/>
          <w:color w:val="000000"/>
          <w:lang w:val="lv-LV"/>
        </w:rPr>
        <w:tab/>
      </w:r>
      <w:r w:rsidRPr="002652D3">
        <w:rPr>
          <w:b/>
          <w:caps/>
          <w:color w:val="000000"/>
          <w:lang w:val="lv-LV"/>
        </w:rPr>
        <w:t xml:space="preserve">ĪPAŠI norādījumi </w:t>
      </w:r>
      <w:r w:rsidR="00000C59" w:rsidRPr="002652D3">
        <w:rPr>
          <w:b/>
          <w:caps/>
          <w:color w:val="000000"/>
          <w:lang w:val="lv-LV"/>
        </w:rPr>
        <w:t>neizlietot</w:t>
      </w:r>
      <w:r w:rsidR="00000C59">
        <w:rPr>
          <w:b/>
          <w:caps/>
          <w:color w:val="000000"/>
          <w:lang w:val="lv-LV"/>
        </w:rPr>
        <w:t>U</w:t>
      </w:r>
      <w:r w:rsidR="00000C59" w:rsidRPr="002652D3">
        <w:rPr>
          <w:b/>
          <w:caps/>
          <w:color w:val="000000"/>
          <w:lang w:val="lv-LV"/>
        </w:rPr>
        <w:t xml:space="preserve"> </w:t>
      </w:r>
      <w:r w:rsidRPr="002652D3">
        <w:rPr>
          <w:b/>
          <w:caps/>
          <w:color w:val="000000"/>
          <w:lang w:val="lv-LV"/>
        </w:rPr>
        <w:t>VETERINĀR</w:t>
      </w:r>
      <w:r w:rsidR="00693A33" w:rsidRPr="002652D3">
        <w:rPr>
          <w:b/>
          <w:caps/>
          <w:color w:val="000000"/>
          <w:lang w:val="lv-LV"/>
        </w:rPr>
        <w:t>O</w:t>
      </w:r>
      <w:r w:rsidRPr="002652D3">
        <w:rPr>
          <w:b/>
          <w:caps/>
          <w:color w:val="000000"/>
          <w:lang w:val="lv-LV"/>
        </w:rPr>
        <w:t xml:space="preserve"> </w:t>
      </w:r>
      <w:r w:rsidR="00693A33" w:rsidRPr="002652D3">
        <w:rPr>
          <w:b/>
          <w:caps/>
          <w:color w:val="000000"/>
          <w:lang w:val="lv-LV"/>
        </w:rPr>
        <w:t xml:space="preserve">ZĀĻU </w:t>
      </w:r>
      <w:r w:rsidRPr="002652D3">
        <w:rPr>
          <w:b/>
          <w:caps/>
          <w:color w:val="000000"/>
          <w:lang w:val="lv-LV"/>
        </w:rPr>
        <w:t>vai To atkritum</w:t>
      </w:r>
      <w:r w:rsidR="00693A33" w:rsidRPr="002652D3">
        <w:rPr>
          <w:b/>
          <w:caps/>
          <w:color w:val="000000"/>
          <w:lang w:val="lv-LV"/>
        </w:rPr>
        <w:t>U IZNĪCINĀŠANAI</w:t>
      </w:r>
    </w:p>
    <w:p w:rsidR="003E2E8B" w:rsidRPr="002652D3" w:rsidRDefault="003E2E8B" w:rsidP="00C85B13">
      <w:pPr>
        <w:tabs>
          <w:tab w:val="clear" w:pos="567"/>
        </w:tabs>
        <w:spacing w:line="240" w:lineRule="auto"/>
        <w:rPr>
          <w:color w:val="000000"/>
          <w:lang w:val="lv-LV"/>
        </w:rPr>
      </w:pPr>
    </w:p>
    <w:p w:rsidR="003E2E8B" w:rsidRPr="002652D3" w:rsidRDefault="003E2E8B" w:rsidP="00930079">
      <w:pPr>
        <w:pStyle w:val="NoSpacing"/>
        <w:rPr>
          <w:color w:val="000000"/>
          <w:lang w:val="lv-LV"/>
        </w:rPr>
      </w:pPr>
      <w:r w:rsidRPr="002652D3">
        <w:rPr>
          <w:color w:val="000000"/>
          <w:lang w:val="lv-LV"/>
        </w:rPr>
        <w:t>&lt;</w:t>
      </w:r>
      <w:r w:rsidR="004518DB" w:rsidRPr="002652D3">
        <w:rPr>
          <w:szCs w:val="22"/>
          <w:lang w:val="lv-LV"/>
        </w:rPr>
        <w:t>Jebkur</w:t>
      </w:r>
      <w:r w:rsidR="00000C59">
        <w:rPr>
          <w:szCs w:val="22"/>
          <w:lang w:val="lv-LV"/>
        </w:rPr>
        <w:t xml:space="preserve">i </w:t>
      </w:r>
      <w:r w:rsidRPr="002652D3">
        <w:rPr>
          <w:szCs w:val="22"/>
          <w:lang w:val="lv-LV"/>
        </w:rPr>
        <w:t>veterinār</w:t>
      </w:r>
      <w:r w:rsidR="009250B8" w:rsidRPr="002652D3">
        <w:rPr>
          <w:szCs w:val="22"/>
          <w:lang w:val="lv-LV"/>
        </w:rPr>
        <w:t>o</w:t>
      </w:r>
      <w:r w:rsidRPr="002652D3">
        <w:rPr>
          <w:szCs w:val="22"/>
          <w:lang w:val="lv-LV"/>
        </w:rPr>
        <w:t xml:space="preserve"> zā</w:t>
      </w:r>
      <w:r w:rsidR="009250B8" w:rsidRPr="002652D3">
        <w:rPr>
          <w:szCs w:val="22"/>
          <w:lang w:val="lv-LV"/>
        </w:rPr>
        <w:t>ļu</w:t>
      </w:r>
      <w:r w:rsidRPr="002652D3">
        <w:rPr>
          <w:szCs w:val="22"/>
          <w:lang w:val="lv-LV"/>
        </w:rPr>
        <w:t xml:space="preserve"> atkritumi ir jāiznīcina saskaņā ar </w:t>
      </w:r>
      <w:r w:rsidR="00693A33" w:rsidRPr="002652D3">
        <w:rPr>
          <w:szCs w:val="22"/>
          <w:lang w:val="lv-LV"/>
        </w:rPr>
        <w:t>nacionālajiem tiesību aktiem</w:t>
      </w:r>
      <w:r w:rsidRPr="002652D3">
        <w:rPr>
          <w:szCs w:val="22"/>
          <w:lang w:val="lv-LV"/>
        </w:rPr>
        <w:t>&gt;</w:t>
      </w:r>
    </w:p>
    <w:p w:rsidR="00B43901" w:rsidRPr="002652D3" w:rsidRDefault="003E2E8B" w:rsidP="00930079">
      <w:pPr>
        <w:tabs>
          <w:tab w:val="clear" w:pos="567"/>
        </w:tabs>
        <w:spacing w:line="240" w:lineRule="auto"/>
        <w:rPr>
          <w:color w:val="000000"/>
          <w:lang w:val="lv-LV"/>
        </w:rPr>
      </w:pPr>
      <w:r w:rsidRPr="002652D3">
        <w:rPr>
          <w:color w:val="000000"/>
          <w:lang w:val="lv-LV"/>
        </w:rPr>
        <w:t xml:space="preserve">&lt;Atkritumu iznīcināšana: </w:t>
      </w:r>
      <w:r w:rsidR="00693A33" w:rsidRPr="002652D3">
        <w:rPr>
          <w:color w:val="000000"/>
          <w:lang w:val="lv-LV"/>
        </w:rPr>
        <w:t>izlasiet</w:t>
      </w:r>
      <w:r w:rsidRPr="002652D3">
        <w:rPr>
          <w:color w:val="000000"/>
          <w:lang w:val="lv-LV"/>
        </w:rPr>
        <w:t xml:space="preserve"> lietošanas instrukciju.&gt;</w:t>
      </w:r>
    </w:p>
    <w:p w:rsidR="00B43901" w:rsidRDefault="00B43901" w:rsidP="00772AC5">
      <w:pPr>
        <w:tabs>
          <w:tab w:val="clear" w:pos="567"/>
        </w:tabs>
        <w:spacing w:line="240" w:lineRule="auto"/>
        <w:rPr>
          <w:color w:val="000000"/>
          <w:lang w:val="lv-LV"/>
        </w:rPr>
      </w:pPr>
    </w:p>
    <w:p w:rsidR="00F62864" w:rsidRPr="002652D3" w:rsidRDefault="00F62864"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13.</w:t>
      </w:r>
      <w:r w:rsidRPr="002652D3">
        <w:rPr>
          <w:b/>
          <w:color w:val="000000"/>
          <w:lang w:val="lv-LV"/>
        </w:rPr>
        <w:tab/>
        <w:t xml:space="preserve">VĀRDI “LIETOŠANAI DZĪVNIEKIEM” UN NOSACĪJUMI VAI IEROBEŽOJUMI ATTIECĪBĀ UZ PIEGĀDI UN LIETOŠANU, </w:t>
      </w:r>
      <w:r w:rsidR="00892B0C" w:rsidRPr="002652D3">
        <w:rPr>
          <w:b/>
          <w:color w:val="000000"/>
          <w:lang w:val="lv-LV"/>
        </w:rPr>
        <w:t>JA PIEMĒROJAMI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Lietošanai dzīvniekiem</w:t>
      </w:r>
      <w:r w:rsidR="005A4140" w:rsidRPr="002652D3">
        <w:rPr>
          <w:color w:val="000000"/>
          <w:lang w:val="lv-LV"/>
        </w:rPr>
        <w:t>.</w:t>
      </w:r>
      <w:r w:rsidRPr="002652D3">
        <w:rPr>
          <w:color w:val="000000"/>
          <w:lang w:val="lv-LV"/>
        </w:rPr>
        <w:t xml:space="preserve"> &lt;</w:t>
      </w:r>
      <w:r w:rsidR="00892B0C" w:rsidRPr="002652D3">
        <w:rPr>
          <w:color w:val="000000"/>
          <w:lang w:val="lv-LV"/>
        </w:rPr>
        <w:t xml:space="preserve">Recepšu </w:t>
      </w:r>
      <w:r w:rsidRPr="002652D3">
        <w:rPr>
          <w:color w:val="000000"/>
          <w:lang w:val="lv-LV"/>
        </w:rPr>
        <w:t>veterinārās zāles.&gt;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&lt;Veterināro zāļu </w:t>
      </w:r>
      <w:r w:rsidR="00061340">
        <w:rPr>
          <w:color w:val="000000"/>
          <w:lang w:val="lv-LV"/>
        </w:rPr>
        <w:t xml:space="preserve">ražošana, </w:t>
      </w:r>
      <w:r w:rsidR="00693A33" w:rsidRPr="002652D3">
        <w:rPr>
          <w:color w:val="000000"/>
          <w:lang w:val="lv-LV"/>
        </w:rPr>
        <w:t>ievešana</w:t>
      </w:r>
      <w:r w:rsidRPr="002652D3">
        <w:rPr>
          <w:color w:val="000000"/>
          <w:lang w:val="lv-LV"/>
        </w:rPr>
        <w:t>,</w:t>
      </w:r>
      <w:r w:rsidR="002654A2" w:rsidRPr="002652D3">
        <w:rPr>
          <w:color w:val="000000"/>
          <w:lang w:val="lv-LV"/>
        </w:rPr>
        <w:t xml:space="preserve"> izplatīšana </w:t>
      </w:r>
      <w:r w:rsidRPr="002652D3">
        <w:rPr>
          <w:color w:val="000000"/>
          <w:lang w:val="lv-LV"/>
        </w:rPr>
        <w:t xml:space="preserve">un/vai lietošana var būt aizliegta </w:t>
      </w:r>
      <w:r w:rsidR="00B74B34">
        <w:rPr>
          <w:color w:val="000000"/>
          <w:lang w:val="lv-LV"/>
        </w:rPr>
        <w:t xml:space="preserve">visā </w:t>
      </w:r>
      <w:r w:rsidRPr="002652D3">
        <w:rPr>
          <w:color w:val="000000"/>
          <w:lang w:val="lv-LV"/>
        </w:rPr>
        <w:t xml:space="preserve">dalībvalstī vai daļā </w:t>
      </w:r>
      <w:r w:rsidR="00CB09E1" w:rsidRPr="002652D3">
        <w:rPr>
          <w:color w:val="000000"/>
          <w:lang w:val="lv-LV"/>
        </w:rPr>
        <w:t>t</w:t>
      </w:r>
      <w:r w:rsidR="00CB09E1">
        <w:rPr>
          <w:color w:val="000000"/>
          <w:lang w:val="lv-LV"/>
        </w:rPr>
        <w:t>ās</w:t>
      </w:r>
      <w:r w:rsidR="00CB09E1" w:rsidRPr="002652D3">
        <w:rPr>
          <w:color w:val="000000"/>
          <w:lang w:val="lv-LV"/>
        </w:rPr>
        <w:t xml:space="preserve"> </w:t>
      </w:r>
      <w:r w:rsidRPr="002652D3">
        <w:rPr>
          <w:color w:val="000000"/>
          <w:lang w:val="lv-LV"/>
        </w:rPr>
        <w:t>teritorijas</w:t>
      </w:r>
      <w:r w:rsidR="00693A33" w:rsidRPr="002652D3">
        <w:rPr>
          <w:color w:val="000000"/>
          <w:lang w:val="lv-LV"/>
        </w:rPr>
        <w:t xml:space="preserve">; </w:t>
      </w:r>
      <w:r w:rsidRPr="002652D3">
        <w:rPr>
          <w:color w:val="000000"/>
          <w:lang w:val="lv-LV"/>
        </w:rPr>
        <w:t>sīkāka informācija ir atrodama iepakojumam pievienotajā lietošanas instrukcijā.&gt;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 xml:space="preserve">&lt;Jāņem vērā oficiālās vadlīnijas par </w:t>
      </w:r>
      <w:r w:rsidR="00A828E5" w:rsidRPr="002652D3">
        <w:rPr>
          <w:color w:val="000000"/>
          <w:lang w:val="lv-LV"/>
        </w:rPr>
        <w:t xml:space="preserve">ārstniecisko </w:t>
      </w:r>
      <w:r w:rsidRPr="002652D3">
        <w:rPr>
          <w:color w:val="000000"/>
          <w:lang w:val="lv-LV"/>
        </w:rPr>
        <w:t>premiksu iekļaušanu gatav</w:t>
      </w:r>
      <w:r w:rsidR="00693A33" w:rsidRPr="002652D3">
        <w:rPr>
          <w:color w:val="000000"/>
          <w:lang w:val="lv-LV"/>
        </w:rPr>
        <w:t>aj</w:t>
      </w:r>
      <w:r w:rsidRPr="002652D3">
        <w:rPr>
          <w:color w:val="000000"/>
          <w:lang w:val="lv-LV"/>
        </w:rPr>
        <w:t>ā barībā.&gt;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 xml:space="preserve">14. VĀRDI “UZGLABĀT BĒRNIEM </w:t>
      </w:r>
      <w:r w:rsidR="0073226B" w:rsidRPr="002652D3">
        <w:rPr>
          <w:b/>
          <w:color w:val="000000"/>
          <w:lang w:val="lv-LV"/>
        </w:rPr>
        <w:t xml:space="preserve">NEREDZAMĀ UN </w:t>
      </w:r>
      <w:r w:rsidRPr="002652D3">
        <w:rPr>
          <w:b/>
          <w:color w:val="000000"/>
          <w:lang w:val="lv-LV"/>
        </w:rPr>
        <w:t>NEPIEEJAMĀ VIETĀ”</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Uzglabāt bērniem</w:t>
      </w:r>
      <w:r w:rsidR="0073226B" w:rsidRPr="002652D3">
        <w:rPr>
          <w:color w:val="000000"/>
          <w:lang w:val="lv-LV"/>
        </w:rPr>
        <w:t xml:space="preserve"> neredzamā un</w:t>
      </w:r>
      <w:r w:rsidRPr="002652D3">
        <w:rPr>
          <w:color w:val="000000"/>
          <w:lang w:val="lv-LV"/>
        </w:rPr>
        <w:t xml:space="preserve"> nepieejamā vietā.</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930079">
      <w:pPr>
        <w:pBdr>
          <w:top w:val="single" w:sz="4" w:space="1" w:color="auto"/>
          <w:left w:val="single" w:sz="4" w:space="4" w:color="auto"/>
          <w:bottom w:val="single" w:sz="4" w:space="0" w:color="auto"/>
          <w:right w:val="single" w:sz="4" w:space="4" w:color="auto"/>
        </w:pBdr>
        <w:spacing w:line="240" w:lineRule="auto"/>
        <w:rPr>
          <w:b/>
          <w:color w:val="000000"/>
          <w:lang w:val="lv-LV"/>
        </w:rPr>
      </w:pPr>
      <w:r w:rsidRPr="002652D3">
        <w:rPr>
          <w:b/>
          <w:color w:val="000000"/>
          <w:lang w:val="lv-LV"/>
        </w:rPr>
        <w:t>15. REĢISTRĀCIJAS APLIECĪBAS ĪPAŠNIEKA NOSAUKUMS UN ADRESE</w:t>
      </w:r>
    </w:p>
    <w:p w:rsidR="00B43901" w:rsidRPr="002652D3" w:rsidRDefault="00B43901" w:rsidP="00930079">
      <w:pPr>
        <w:tabs>
          <w:tab w:val="clear" w:pos="567"/>
        </w:tabs>
        <w:spacing w:line="240" w:lineRule="auto"/>
        <w:ind w:right="-318"/>
        <w:rPr>
          <w:lang w:val="lv-LV"/>
        </w:rPr>
      </w:pPr>
    </w:p>
    <w:p w:rsidR="006240DA" w:rsidRDefault="00B43901" w:rsidP="00772AC5">
      <w:pPr>
        <w:tabs>
          <w:tab w:val="clear" w:pos="567"/>
        </w:tabs>
        <w:spacing w:line="240" w:lineRule="auto"/>
        <w:ind w:right="-318"/>
        <w:rPr>
          <w:lang w:val="lv-LV"/>
        </w:rPr>
      </w:pPr>
      <w:r w:rsidRPr="002652D3">
        <w:rPr>
          <w:lang w:val="lv-LV"/>
        </w:rPr>
        <w:t xml:space="preserve">{Nosaukums </w:t>
      </w:r>
    </w:p>
    <w:p w:rsidR="006240DA" w:rsidRDefault="006240DA" w:rsidP="00C85B13">
      <w:pPr>
        <w:tabs>
          <w:tab w:val="clear" w:pos="567"/>
        </w:tabs>
        <w:spacing w:line="240" w:lineRule="auto"/>
        <w:ind w:right="-318"/>
        <w:rPr>
          <w:lang w:val="lv-LV"/>
        </w:rPr>
      </w:pPr>
      <w:r>
        <w:rPr>
          <w:lang w:val="lv-LV"/>
        </w:rPr>
        <w:t>A</w:t>
      </w:r>
      <w:r w:rsidR="00B43901" w:rsidRPr="002652D3">
        <w:rPr>
          <w:lang w:val="lv-LV"/>
        </w:rPr>
        <w:t>drese</w:t>
      </w:r>
    </w:p>
    <w:p w:rsidR="00B43901" w:rsidRPr="002652D3" w:rsidRDefault="006240DA" w:rsidP="00C85B13">
      <w:pPr>
        <w:tabs>
          <w:tab w:val="clear" w:pos="567"/>
        </w:tabs>
        <w:spacing w:line="240" w:lineRule="auto"/>
        <w:ind w:right="-318"/>
        <w:rPr>
          <w:lang w:val="lv-LV"/>
        </w:rPr>
      </w:pPr>
      <w:r>
        <w:rPr>
          <w:lang w:val="lv-LV"/>
        </w:rPr>
        <w:t>Valsts</w:t>
      </w:r>
      <w:r w:rsidR="00B43901" w:rsidRPr="002652D3">
        <w:rPr>
          <w:lang w:val="lv-LV"/>
        </w:rPr>
        <w:t>}</w:t>
      </w:r>
    </w:p>
    <w:p w:rsidR="00B43901" w:rsidRPr="002652D3" w:rsidRDefault="00B43901" w:rsidP="00C85B13">
      <w:pPr>
        <w:tabs>
          <w:tab w:val="clear" w:pos="567"/>
        </w:tabs>
        <w:spacing w:line="240" w:lineRule="auto"/>
        <w:ind w:right="-318"/>
        <w:rPr>
          <w:lang w:val="lv-LV"/>
        </w:rPr>
      </w:pPr>
      <w:r w:rsidRPr="002652D3">
        <w:rPr>
          <w:lang w:val="lv-LV"/>
        </w:rPr>
        <w:t>&lt;{</w:t>
      </w:r>
      <w:r w:rsidR="002654A2" w:rsidRPr="002652D3">
        <w:rPr>
          <w:lang w:val="lv-LV"/>
        </w:rPr>
        <w:t>T</w:t>
      </w:r>
      <w:r w:rsidRPr="002652D3">
        <w:rPr>
          <w:lang w:val="lv-LV"/>
        </w:rPr>
        <w:t>ālr.}&gt;</w:t>
      </w:r>
    </w:p>
    <w:p w:rsidR="00B43901" w:rsidRPr="002652D3" w:rsidRDefault="00B43901" w:rsidP="00C85B13">
      <w:pPr>
        <w:tabs>
          <w:tab w:val="clear" w:pos="567"/>
        </w:tabs>
        <w:spacing w:line="240" w:lineRule="auto"/>
        <w:ind w:right="-318"/>
        <w:rPr>
          <w:lang w:val="lv-LV"/>
        </w:rPr>
      </w:pPr>
      <w:r w:rsidRPr="002652D3">
        <w:rPr>
          <w:lang w:val="lv-LV"/>
        </w:rPr>
        <w:t>&lt;{</w:t>
      </w:r>
      <w:r w:rsidR="002654A2" w:rsidRPr="002652D3">
        <w:rPr>
          <w:lang w:val="lv-LV"/>
        </w:rPr>
        <w:t>F</w:t>
      </w:r>
      <w:r w:rsidRPr="002652D3">
        <w:rPr>
          <w:lang w:val="lv-LV"/>
        </w:rPr>
        <w:t>akss}&gt;</w:t>
      </w:r>
    </w:p>
    <w:p w:rsidR="00B43901" w:rsidRPr="002652D3" w:rsidRDefault="00B43901" w:rsidP="00C85B13">
      <w:pPr>
        <w:tabs>
          <w:tab w:val="clear" w:pos="567"/>
        </w:tabs>
        <w:spacing w:line="240" w:lineRule="auto"/>
        <w:ind w:right="-318"/>
        <w:rPr>
          <w:lang w:val="lv-LV"/>
        </w:rPr>
      </w:pPr>
      <w:r w:rsidRPr="002652D3">
        <w:rPr>
          <w:lang w:val="lv-LV"/>
        </w:rPr>
        <w:t>&lt;{</w:t>
      </w:r>
      <w:r w:rsidR="008F0596" w:rsidRPr="002652D3">
        <w:rPr>
          <w:lang w:val="lv-LV"/>
        </w:rPr>
        <w:t>E</w:t>
      </w:r>
      <w:r w:rsidRPr="002652D3">
        <w:rPr>
          <w:lang w:val="lv-LV"/>
        </w:rPr>
        <w:t>-pasts}&gt;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16.</w:t>
      </w:r>
      <w:r w:rsidRPr="002652D3">
        <w:rPr>
          <w:b/>
          <w:color w:val="000000"/>
          <w:lang w:val="lv-LV"/>
        </w:rPr>
        <w:tab/>
      </w:r>
      <w:r w:rsidRPr="002652D3">
        <w:rPr>
          <w:b/>
          <w:caps/>
          <w:color w:val="000000"/>
          <w:lang w:val="lv-LV"/>
        </w:rPr>
        <w:t>reģistrācijas APLIECĪBAS numurs(</w:t>
      </w:r>
      <w:r w:rsidR="00843168" w:rsidRPr="002652D3">
        <w:rPr>
          <w:b/>
          <w:caps/>
          <w:color w:val="000000"/>
          <w:lang w:val="lv-LV"/>
        </w:rPr>
        <w:t>-</w:t>
      </w:r>
      <w:r w:rsidRPr="002652D3">
        <w:rPr>
          <w:b/>
          <w:caps/>
          <w:color w:val="000000"/>
          <w:lang w:val="lv-LV"/>
        </w:rPr>
        <w:t xml:space="preserve">i)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EU/</w:t>
      </w:r>
      <w:r w:rsidR="00F62864">
        <w:rPr>
          <w:color w:val="000000"/>
          <w:lang w:val="lv-LV"/>
        </w:rPr>
        <w:t>2</w:t>
      </w:r>
      <w:r w:rsidRPr="002652D3">
        <w:rPr>
          <w:color w:val="000000"/>
          <w:lang w:val="lv-LV"/>
        </w:rPr>
        <w:t>/00/</w:t>
      </w:r>
      <w:r w:rsidRPr="002652D3">
        <w:rPr>
          <w:rFonts w:ascii="TimesNewRoman,Italic" w:hAnsi="TimesNewRoman,Italic"/>
          <w:color w:val="000000"/>
          <w:lang w:val="lv-LV"/>
        </w:rPr>
        <w:t>000</w:t>
      </w:r>
      <w:r w:rsidRPr="002652D3">
        <w:rPr>
          <w:color w:val="000000"/>
          <w:lang w:val="lv-LV"/>
        </w:rPr>
        <w:t>/000</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17.</w:t>
      </w:r>
      <w:r w:rsidRPr="002652D3">
        <w:rPr>
          <w:b/>
          <w:color w:val="000000"/>
          <w:lang w:val="lv-LV"/>
        </w:rPr>
        <w:tab/>
        <w:t xml:space="preserve">RAŽOŠANAS SĒRIJAS NUMURS </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1"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w:t>
      </w:r>
      <w:r w:rsidRPr="002652D3">
        <w:rPr>
          <w:rFonts w:ascii="TimesNewRoman,Italic" w:hAnsi="TimesNewRoman,Italic"/>
          <w:color w:val="000000"/>
          <w:lang w:val="lv-LV"/>
        </w:rPr>
        <w:t>Sērija</w:t>
      </w:r>
      <w:r w:rsidRPr="002652D3">
        <w:rPr>
          <w:color w:val="000000"/>
          <w:lang w:val="lv-LV"/>
        </w:rPr>
        <w:t>&gt; &lt;</w:t>
      </w:r>
      <w:r w:rsidR="008F0596" w:rsidRPr="002652D3">
        <w:rPr>
          <w:color w:val="000000"/>
          <w:lang w:val="lv-LV"/>
        </w:rPr>
        <w:t>Lot</w:t>
      </w:r>
      <w:r w:rsidRPr="002652D3">
        <w:rPr>
          <w:color w:val="000000"/>
          <w:lang w:val="lv-LV"/>
        </w:rPr>
        <w:t>&gt; {numurs}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right="566"/>
        <w:rPr>
          <w:color w:val="000000"/>
          <w:lang w:val="lv-LV"/>
        </w:rPr>
      </w:pPr>
    </w:p>
    <w:p w:rsidR="00B43901" w:rsidRPr="002652D3" w:rsidRDefault="00B43901" w:rsidP="00C85B13">
      <w:pPr>
        <w:tabs>
          <w:tab w:val="clear" w:pos="567"/>
        </w:tabs>
        <w:spacing w:line="240" w:lineRule="auto"/>
        <w:ind w:right="113"/>
        <w:rPr>
          <w:color w:val="000000"/>
          <w:lang w:val="lv-LV"/>
        </w:rPr>
      </w:pPr>
      <w:r w:rsidRPr="002652D3">
        <w:rPr>
          <w:color w:val="000000"/>
          <w:lang w:val="lv-LV"/>
        </w:rPr>
        <w:br w:type="page"/>
      </w: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rPr>
          <w:b/>
          <w:color w:val="000000"/>
          <w:lang w:val="lv-LV"/>
        </w:rPr>
      </w:pPr>
      <w:r w:rsidRPr="002652D3">
        <w:rPr>
          <w:b/>
          <w:color w:val="000000"/>
          <w:lang w:val="lv-LV"/>
        </w:rPr>
        <w:t>DATI, KAS OBLIGĀTI JĀNORĀDA UZ MAZA IZMĒRA TIEŠĀ IEPAKOJUMA</w:t>
      </w: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{VEIDS/TIPS}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1.</w:t>
      </w:r>
      <w:r w:rsidRPr="002652D3">
        <w:rPr>
          <w:b/>
          <w:color w:val="000000"/>
          <w:lang w:val="lv-LV"/>
        </w:rPr>
        <w:tab/>
        <w:t>VETERINĀRO ZĀĻU NOSAUKUMS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{(Piešķirtais) veterināro zāļu nosaukums</w:t>
      </w:r>
      <w:r w:rsidR="004829B2">
        <w:rPr>
          <w:color w:val="000000"/>
          <w:lang w:val="lv-LV"/>
        </w:rPr>
        <w:t xml:space="preserve"> </w:t>
      </w:r>
      <w:r w:rsidR="0073226B" w:rsidRPr="002652D3">
        <w:rPr>
          <w:color w:val="000000"/>
          <w:lang w:val="lv-LV"/>
        </w:rPr>
        <w:t>&lt;</w:t>
      </w:r>
      <w:r w:rsidRPr="002652D3">
        <w:rPr>
          <w:color w:val="000000"/>
          <w:lang w:val="lv-LV"/>
        </w:rPr>
        <w:t>stiprums</w:t>
      </w:r>
      <w:r w:rsidR="0073226B" w:rsidRPr="002652D3">
        <w:rPr>
          <w:color w:val="000000"/>
          <w:lang w:val="lv-LV"/>
        </w:rPr>
        <w:t xml:space="preserve">&gt; </w:t>
      </w:r>
      <w:r w:rsidRPr="002652D3">
        <w:rPr>
          <w:color w:val="000000"/>
          <w:lang w:val="lv-LV"/>
        </w:rPr>
        <w:t>zāļu forma</w:t>
      </w:r>
      <w:r w:rsidR="00137806">
        <w:rPr>
          <w:color w:val="000000"/>
          <w:lang w:val="lv-LV"/>
        </w:rPr>
        <w:t xml:space="preserve"> </w:t>
      </w:r>
      <w:r w:rsidR="00137806" w:rsidRPr="002652D3">
        <w:rPr>
          <w:color w:val="000000"/>
          <w:lang w:val="lv-LV"/>
        </w:rPr>
        <w:t>&lt;mērķa sugas</w:t>
      </w:r>
      <w:r w:rsidR="00137806" w:rsidRPr="002652D3">
        <w:rPr>
          <w:b/>
          <w:color w:val="000000"/>
          <w:lang w:val="lv-LV"/>
        </w:rPr>
        <w:t>&gt;</w:t>
      </w:r>
      <w:r w:rsidRPr="002652D3">
        <w:rPr>
          <w:color w:val="000000"/>
          <w:lang w:val="lv-LV"/>
        </w:rPr>
        <w:t xml:space="preserve">} </w:t>
      </w:r>
    </w:p>
    <w:p w:rsidR="00B43901" w:rsidRPr="002652D3" w:rsidRDefault="00B43901" w:rsidP="00C85B13">
      <w:pPr>
        <w:tabs>
          <w:tab w:val="clear" w:pos="567"/>
        </w:tabs>
        <w:spacing w:line="240" w:lineRule="auto"/>
        <w:rPr>
          <w:color w:val="000000"/>
          <w:lang w:val="lv-LV"/>
        </w:rPr>
      </w:pPr>
      <w:r w:rsidRPr="002652D3">
        <w:rPr>
          <w:color w:val="000000"/>
          <w:lang w:val="lv-LV"/>
        </w:rPr>
        <w:t>{aktīvā(</w:t>
      </w:r>
      <w:r w:rsidR="002654A2" w:rsidRPr="002652D3">
        <w:rPr>
          <w:color w:val="000000"/>
          <w:lang w:val="lv-LV"/>
        </w:rPr>
        <w:t>-</w:t>
      </w:r>
      <w:r w:rsidRPr="002652D3">
        <w:rPr>
          <w:color w:val="000000"/>
          <w:lang w:val="lv-LV"/>
        </w:rPr>
        <w:t>s) viela(</w:t>
      </w:r>
      <w:r w:rsidR="002654A2" w:rsidRPr="002652D3">
        <w:rPr>
          <w:color w:val="000000"/>
          <w:lang w:val="lv-LV"/>
        </w:rPr>
        <w:t>-</w:t>
      </w:r>
      <w:r w:rsidRPr="002652D3">
        <w:rPr>
          <w:color w:val="000000"/>
          <w:lang w:val="lv-LV"/>
        </w:rPr>
        <w:t>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2.</w:t>
      </w:r>
      <w:r w:rsidRPr="002652D3">
        <w:rPr>
          <w:b/>
          <w:color w:val="000000"/>
          <w:lang w:val="lv-LV"/>
        </w:rPr>
        <w:tab/>
        <w:t>AKTĪVĀS(</w:t>
      </w:r>
      <w:r w:rsidR="002654A2" w:rsidRPr="002652D3">
        <w:rPr>
          <w:b/>
          <w:color w:val="000000"/>
          <w:lang w:val="lv-LV"/>
        </w:rPr>
        <w:t>-</w:t>
      </w:r>
      <w:r w:rsidRPr="002652D3">
        <w:rPr>
          <w:b/>
          <w:color w:val="000000"/>
          <w:lang w:val="lv-LV"/>
        </w:rPr>
        <w:t>O) VIELAS(</w:t>
      </w:r>
      <w:r w:rsidR="002654A2" w:rsidRPr="002652D3">
        <w:rPr>
          <w:b/>
          <w:color w:val="000000"/>
          <w:lang w:val="lv-LV"/>
        </w:rPr>
        <w:t>-</w:t>
      </w:r>
      <w:r w:rsidRPr="002652D3">
        <w:rPr>
          <w:b/>
          <w:color w:val="000000"/>
          <w:lang w:val="lv-LV"/>
        </w:rPr>
        <w:t>U) DAUDZUMS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3.</w:t>
      </w:r>
      <w:r w:rsidRPr="002652D3">
        <w:rPr>
          <w:b/>
          <w:color w:val="000000"/>
          <w:lang w:val="lv-LV"/>
        </w:rPr>
        <w:tab/>
        <w:t xml:space="preserve">SATURA SVARS, TILPUMS VAI DEVU SKAITS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0" w:color="auto"/>
          <w:right w:val="single" w:sz="4" w:space="4" w:color="auto"/>
        </w:pBdr>
        <w:spacing w:line="240" w:lineRule="auto"/>
        <w:ind w:left="567" w:hanging="567"/>
        <w:rPr>
          <w:b/>
          <w:color w:val="000000"/>
          <w:lang w:val="lv-LV"/>
        </w:rPr>
      </w:pPr>
      <w:r w:rsidRPr="002652D3">
        <w:rPr>
          <w:b/>
          <w:color w:val="000000"/>
          <w:lang w:val="lv-LV"/>
        </w:rPr>
        <w:t>4.</w:t>
      </w:r>
      <w:r w:rsidRPr="002652D3">
        <w:rPr>
          <w:b/>
          <w:color w:val="000000"/>
          <w:lang w:val="lv-LV"/>
        </w:rPr>
        <w:tab/>
        <w:t>LIETOŠANAS VEIDS(</w:t>
      </w:r>
      <w:r w:rsidR="002654A2" w:rsidRPr="002652D3">
        <w:rPr>
          <w:b/>
          <w:color w:val="000000"/>
          <w:lang w:val="lv-LV"/>
        </w:rPr>
        <w:t>-</w:t>
      </w:r>
      <w:r w:rsidRPr="002652D3">
        <w:rPr>
          <w:b/>
          <w:color w:val="000000"/>
          <w:lang w:val="lv-LV"/>
        </w:rPr>
        <w:t>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5.</w:t>
      </w:r>
      <w:r w:rsidRPr="002652D3">
        <w:rPr>
          <w:b/>
          <w:color w:val="000000"/>
          <w:lang w:val="lv-LV"/>
        </w:rPr>
        <w:tab/>
        <w:t>IEROBEŽOJUMU PERIODS(</w:t>
      </w:r>
      <w:r w:rsidR="002654A2" w:rsidRPr="002652D3">
        <w:rPr>
          <w:b/>
          <w:color w:val="000000"/>
          <w:lang w:val="lv-LV"/>
        </w:rPr>
        <w:t>-</w:t>
      </w:r>
      <w:r w:rsidRPr="002652D3">
        <w:rPr>
          <w:b/>
          <w:color w:val="000000"/>
          <w:lang w:val="lv-LV"/>
        </w:rPr>
        <w:t>I) DZĪVNIEKU PRODUKCIJAS IZMANTOŠANĀ</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&lt;Ierobežojumu periods: &gt;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6.</w:t>
      </w:r>
      <w:r w:rsidRPr="002652D3">
        <w:rPr>
          <w:b/>
          <w:color w:val="000000"/>
          <w:lang w:val="lv-LV"/>
        </w:rPr>
        <w:tab/>
        <w:t>SĒRIJAS NUMURS</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2"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pStyle w:val="EndnoteText"/>
        <w:tabs>
          <w:tab w:val="clear" w:pos="567"/>
        </w:tabs>
        <w:rPr>
          <w:color w:val="000000"/>
          <w:lang w:val="lv-LV"/>
        </w:rPr>
      </w:pPr>
    </w:p>
    <w:p w:rsidR="00B43901" w:rsidRPr="002652D3" w:rsidRDefault="00B43901" w:rsidP="00C85B13">
      <w:pPr>
        <w:pStyle w:val="EndnoteText"/>
        <w:tabs>
          <w:tab w:val="clear" w:pos="567"/>
        </w:tabs>
        <w:rPr>
          <w:color w:val="000000"/>
          <w:lang w:val="lv-LV"/>
        </w:rPr>
      </w:pPr>
      <w:r w:rsidRPr="002652D3">
        <w:rPr>
          <w:color w:val="000000"/>
          <w:lang w:val="lv-LV"/>
        </w:rPr>
        <w:t>&lt;Sērija&gt; &lt;</w:t>
      </w:r>
      <w:r w:rsidR="008F0596" w:rsidRPr="002652D3">
        <w:rPr>
          <w:color w:val="000000"/>
          <w:lang w:val="lv-LV"/>
        </w:rPr>
        <w:t>Lot</w:t>
      </w:r>
      <w:r w:rsidRPr="002652D3">
        <w:rPr>
          <w:color w:val="000000"/>
          <w:lang w:val="lv-LV"/>
        </w:rPr>
        <w:t>&gt; {numurs}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7.</w:t>
      </w:r>
      <w:r w:rsidRPr="002652D3">
        <w:rPr>
          <w:b/>
          <w:color w:val="000000"/>
          <w:lang w:val="lv-LV"/>
        </w:rPr>
        <w:tab/>
        <w:t>DERĪGUMA TERMIŅŠ</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3"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&lt;Derīgs līdz</w:t>
      </w:r>
      <w:r w:rsidR="007B5B61">
        <w:rPr>
          <w:color w:val="000000"/>
          <w:lang w:val="lv-LV"/>
        </w:rPr>
        <w:t>&gt; &lt;EXP&gt;</w:t>
      </w:r>
      <w:r w:rsidRPr="002652D3">
        <w:rPr>
          <w:color w:val="000000"/>
          <w:lang w:val="lv-LV"/>
        </w:rPr>
        <w:t>{mēnesis/gads}&gt;</w:t>
      </w:r>
    </w:p>
    <w:p w:rsidR="00220422" w:rsidRPr="002652D3" w:rsidRDefault="00220422" w:rsidP="00C85B13">
      <w:pPr>
        <w:tabs>
          <w:tab w:val="clear" w:pos="567"/>
        </w:tabs>
        <w:spacing w:line="240" w:lineRule="auto"/>
        <w:rPr>
          <w:color w:val="000000"/>
          <w:lang w:val="lv-LV"/>
        </w:rPr>
      </w:pPr>
      <w:r w:rsidRPr="002652D3">
        <w:rPr>
          <w:color w:val="000000"/>
          <w:lang w:val="lv-LV"/>
        </w:rPr>
        <w:t xml:space="preserve">&lt;Pēc pirmreizējas </w:t>
      </w:r>
      <w:r w:rsidRPr="002652D3">
        <w:rPr>
          <w:szCs w:val="22"/>
          <w:lang w:val="lv-LV"/>
        </w:rPr>
        <w:t>&lt;caurduršanas&gt;</w:t>
      </w:r>
      <w:r>
        <w:rPr>
          <w:szCs w:val="22"/>
          <w:lang w:val="lv-LV"/>
        </w:rPr>
        <w:t xml:space="preserve"> </w:t>
      </w:r>
      <w:r w:rsidRPr="002652D3">
        <w:rPr>
          <w:color w:val="000000"/>
          <w:lang w:val="lv-LV"/>
        </w:rPr>
        <w:t>&lt;atvēršanas&gt;</w:t>
      </w:r>
      <w:r>
        <w:rPr>
          <w:color w:val="000000"/>
          <w:lang w:val="lv-LV"/>
        </w:rPr>
        <w:t xml:space="preserve"> </w:t>
      </w:r>
      <w:r w:rsidRPr="002652D3">
        <w:rPr>
          <w:color w:val="000000"/>
          <w:lang w:val="lv-LV"/>
        </w:rPr>
        <w:t>&lt;atšķaidīšanas&gt;</w:t>
      </w:r>
      <w:r>
        <w:rPr>
          <w:color w:val="000000"/>
          <w:lang w:val="lv-LV"/>
        </w:rPr>
        <w:t xml:space="preserve"> </w:t>
      </w:r>
      <w:r w:rsidRPr="002652D3">
        <w:rPr>
          <w:szCs w:val="22"/>
          <w:lang w:val="lv-LV"/>
        </w:rPr>
        <w:t>&lt;</w:t>
      </w:r>
      <w:r>
        <w:rPr>
          <w:szCs w:val="22"/>
          <w:lang w:val="lv-LV"/>
        </w:rPr>
        <w:t>izšķīdināšanas</w:t>
      </w:r>
      <w:r w:rsidRPr="002652D3">
        <w:rPr>
          <w:szCs w:val="22"/>
          <w:lang w:val="lv-LV"/>
        </w:rPr>
        <w:t>&gt;</w:t>
      </w:r>
      <w:r>
        <w:rPr>
          <w:szCs w:val="22"/>
          <w:lang w:val="lv-LV"/>
        </w:rPr>
        <w:t xml:space="preserve"> </w:t>
      </w:r>
      <w:r w:rsidRPr="002652D3">
        <w:rPr>
          <w:color w:val="000000"/>
          <w:lang w:val="lv-LV"/>
        </w:rPr>
        <w:t>&lt;</w:t>
      </w:r>
      <w:r>
        <w:rPr>
          <w:color w:val="000000"/>
          <w:lang w:val="lv-LV"/>
        </w:rPr>
        <w:t>izlietot līdz ...</w:t>
      </w:r>
      <w:r w:rsidRPr="002652D3">
        <w:rPr>
          <w:color w:val="000000"/>
          <w:lang w:val="lv-LV"/>
        </w:rPr>
        <w:t>&gt;</w:t>
      </w:r>
      <w:r>
        <w:rPr>
          <w:color w:val="000000"/>
          <w:lang w:val="lv-LV"/>
        </w:rPr>
        <w:t xml:space="preserve"> </w:t>
      </w:r>
      <w:r>
        <w:rPr>
          <w:szCs w:val="22"/>
          <w:lang w:val="lv-LV"/>
        </w:rPr>
        <w:t xml:space="preserve"> </w:t>
      </w:r>
      <w:r w:rsidRPr="002652D3">
        <w:rPr>
          <w:color w:val="000000"/>
          <w:lang w:val="lv-LV"/>
        </w:rPr>
        <w:t>&lt;izlietot …</w:t>
      </w:r>
      <w:r w:rsidR="00561CB5">
        <w:rPr>
          <w:color w:val="000000"/>
          <w:lang w:val="lv-LV"/>
        </w:rPr>
        <w:t xml:space="preserve"> laikā</w:t>
      </w:r>
      <w:r w:rsidRPr="002652D3">
        <w:rPr>
          <w:color w:val="000000"/>
          <w:lang w:val="lv-LV"/>
        </w:rPr>
        <w:t>&gt;</w:t>
      </w:r>
      <w:r>
        <w:rPr>
          <w:color w:val="000000"/>
          <w:lang w:val="lv-LV"/>
        </w:rPr>
        <w:t xml:space="preserve"> </w:t>
      </w:r>
      <w:r w:rsidRPr="002652D3">
        <w:rPr>
          <w:color w:val="000000"/>
          <w:lang w:val="lv-LV"/>
        </w:rPr>
        <w:t>&lt;izlietot nekavējoties&gt;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0" w:color="auto"/>
          <w:right w:val="single" w:sz="4" w:space="4" w:color="auto"/>
        </w:pBdr>
        <w:spacing w:line="240" w:lineRule="auto"/>
        <w:ind w:left="567" w:hanging="567"/>
        <w:rPr>
          <w:b/>
          <w:color w:val="000000"/>
          <w:lang w:val="lv-LV"/>
        </w:rPr>
      </w:pPr>
      <w:r w:rsidRPr="002652D3">
        <w:rPr>
          <w:b/>
          <w:color w:val="000000"/>
          <w:lang w:val="lv-LV"/>
        </w:rPr>
        <w:t>8.</w:t>
      </w:r>
      <w:r w:rsidRPr="002652D3">
        <w:rPr>
          <w:b/>
          <w:color w:val="000000"/>
          <w:lang w:val="lv-LV"/>
        </w:rPr>
        <w:tab/>
        <w:t xml:space="preserve">VĀRDI “LIETOŠANAI DZĪVNIEKIEM”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Lietošanai dzīvniekiem.</w:t>
      </w:r>
    </w:p>
    <w:p w:rsidR="00B43901" w:rsidRPr="002652D3" w:rsidRDefault="00B43901" w:rsidP="00C85B13">
      <w:pPr>
        <w:tabs>
          <w:tab w:val="clear" w:pos="567"/>
        </w:tabs>
        <w:spacing w:line="240" w:lineRule="auto"/>
        <w:rPr>
          <w:color w:val="000000"/>
          <w:u w:val="single"/>
          <w:lang w:val="lv-LV"/>
        </w:rPr>
      </w:pPr>
    </w:p>
    <w:p w:rsidR="00B43901" w:rsidRPr="002652D3" w:rsidRDefault="00B43901" w:rsidP="00C85B13">
      <w:pPr>
        <w:tabs>
          <w:tab w:val="clear" w:pos="567"/>
        </w:tabs>
        <w:spacing w:line="240" w:lineRule="auto"/>
        <w:rPr>
          <w:color w:val="000000"/>
          <w:u w:val="single"/>
          <w:lang w:val="lv-LV"/>
        </w:rPr>
      </w:pPr>
      <w:r w:rsidRPr="002652D3">
        <w:rPr>
          <w:b/>
          <w:color w:val="000000"/>
          <w:lang w:val="lv-LV"/>
        </w:rPr>
        <w:br w:type="page"/>
      </w: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DATI, KAS OBLIGĀTI JĀNORĀDA UZ BLISTERIEM JEB SLOKSNĪTĒM</w:t>
      </w: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{VEIDS/TIPS}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1.</w:t>
      </w:r>
      <w:r w:rsidRPr="002652D3">
        <w:rPr>
          <w:b/>
          <w:color w:val="000000"/>
          <w:lang w:val="lv-LV"/>
        </w:rPr>
        <w:tab/>
      </w:r>
      <w:r w:rsidRPr="002652D3">
        <w:rPr>
          <w:b/>
          <w:caps/>
          <w:color w:val="000000"/>
          <w:szCs w:val="22"/>
          <w:lang w:val="lv-LV"/>
        </w:rPr>
        <w:t>veterināro zāļu</w:t>
      </w:r>
      <w:r w:rsidRPr="002652D3">
        <w:rPr>
          <w:b/>
          <w:color w:val="000000"/>
          <w:lang w:val="lv-LV"/>
        </w:rPr>
        <w:t xml:space="preserve"> NOSAUKUMS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{(Piešķirtais) veterināro zāļu nosaukums</w:t>
      </w:r>
      <w:r w:rsidR="004829B2">
        <w:rPr>
          <w:color w:val="000000"/>
          <w:lang w:val="lv-LV"/>
        </w:rPr>
        <w:t xml:space="preserve"> </w:t>
      </w:r>
      <w:r w:rsidR="0073226B" w:rsidRPr="002652D3">
        <w:rPr>
          <w:color w:val="000000"/>
          <w:lang w:val="lv-LV"/>
        </w:rPr>
        <w:t>&lt;</w:t>
      </w:r>
      <w:r w:rsidRPr="002652D3">
        <w:rPr>
          <w:color w:val="000000"/>
          <w:lang w:val="lv-LV"/>
        </w:rPr>
        <w:t>stiprums</w:t>
      </w:r>
      <w:r w:rsidR="0073226B" w:rsidRPr="002652D3">
        <w:rPr>
          <w:color w:val="000000"/>
          <w:lang w:val="lv-LV"/>
        </w:rPr>
        <w:t>&gt;</w:t>
      </w:r>
      <w:r w:rsidRPr="002652D3">
        <w:rPr>
          <w:color w:val="000000"/>
          <w:lang w:val="lv-LV"/>
        </w:rPr>
        <w:t xml:space="preserve"> zāļu forma </w:t>
      </w:r>
      <w:r w:rsidR="00137806" w:rsidRPr="002652D3">
        <w:rPr>
          <w:color w:val="000000"/>
          <w:lang w:val="lv-LV"/>
        </w:rPr>
        <w:t>&lt;mērķa sugas</w:t>
      </w:r>
      <w:r w:rsidR="00137806" w:rsidRPr="002652D3">
        <w:rPr>
          <w:b/>
          <w:color w:val="000000"/>
          <w:lang w:val="lv-LV"/>
        </w:rPr>
        <w:t>&gt;</w:t>
      </w:r>
      <w:r w:rsidRPr="002652D3">
        <w:rPr>
          <w:color w:val="000000"/>
          <w:lang w:val="lv-LV"/>
        </w:rPr>
        <w:t xml:space="preserve">} </w:t>
      </w:r>
    </w:p>
    <w:p w:rsidR="00B43901" w:rsidRPr="002652D3" w:rsidRDefault="00B43901" w:rsidP="00C85B13">
      <w:pPr>
        <w:tabs>
          <w:tab w:val="clear" w:pos="567"/>
        </w:tabs>
        <w:spacing w:line="240" w:lineRule="auto"/>
        <w:rPr>
          <w:color w:val="000000"/>
          <w:lang w:val="lv-LV"/>
        </w:rPr>
      </w:pPr>
      <w:r w:rsidRPr="002652D3">
        <w:rPr>
          <w:color w:val="000000"/>
          <w:lang w:val="lv-LV"/>
        </w:rPr>
        <w:t>{aktīvā(</w:t>
      </w:r>
      <w:r w:rsidR="00B74B34">
        <w:rPr>
          <w:color w:val="000000"/>
          <w:lang w:val="lv-LV"/>
        </w:rPr>
        <w:t>-</w:t>
      </w:r>
      <w:r w:rsidRPr="002652D3">
        <w:rPr>
          <w:color w:val="000000"/>
          <w:lang w:val="lv-LV"/>
        </w:rPr>
        <w:t>s) viela(</w:t>
      </w:r>
      <w:r w:rsidR="00B74B34">
        <w:rPr>
          <w:color w:val="000000"/>
          <w:lang w:val="lv-LV"/>
        </w:rPr>
        <w:t>-</w:t>
      </w:r>
      <w:r w:rsidRPr="002652D3">
        <w:rPr>
          <w:color w:val="000000"/>
          <w:lang w:val="lv-LV"/>
        </w:rPr>
        <w:t>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aps/>
          <w:color w:val="000000"/>
          <w:lang w:val="lv-LV"/>
        </w:rPr>
      </w:pPr>
      <w:r w:rsidRPr="002652D3">
        <w:rPr>
          <w:b/>
          <w:color w:val="000000"/>
          <w:lang w:val="lv-LV"/>
        </w:rPr>
        <w:t>2.</w:t>
      </w:r>
      <w:r w:rsidRPr="002652D3">
        <w:rPr>
          <w:b/>
          <w:color w:val="000000"/>
          <w:lang w:val="lv-LV"/>
        </w:rPr>
        <w:tab/>
      </w:r>
      <w:r w:rsidRPr="002652D3">
        <w:rPr>
          <w:b/>
          <w:caps/>
          <w:color w:val="000000"/>
          <w:lang w:val="lv-LV"/>
        </w:rPr>
        <w:t>Reģistrācijas apliecības ĪPAŠNIEKS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{Nosaukums}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color w:val="000000"/>
          <w:lang w:val="lv-LV"/>
        </w:rPr>
      </w:pPr>
      <w:r w:rsidRPr="002652D3">
        <w:rPr>
          <w:b/>
          <w:color w:val="000000"/>
          <w:lang w:val="lv-LV"/>
        </w:rPr>
        <w:t>3.</w:t>
      </w:r>
      <w:r w:rsidRPr="002652D3">
        <w:rPr>
          <w:b/>
          <w:color w:val="000000"/>
          <w:lang w:val="lv-LV"/>
        </w:rPr>
        <w:tab/>
        <w:t>DERĪGUMA TERMIŅŠ</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4"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&lt;Derīgs līdz</w:t>
      </w:r>
      <w:r w:rsidR="007B5B61">
        <w:rPr>
          <w:color w:val="000000"/>
          <w:lang w:val="lv-LV"/>
        </w:rPr>
        <w:t>&gt; &lt;EXP&gt;</w:t>
      </w:r>
      <w:r w:rsidRPr="002652D3">
        <w:rPr>
          <w:color w:val="000000"/>
          <w:lang w:val="lv-LV"/>
        </w:rPr>
        <w:t>{mēnesis/gads}&gt;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1" w:color="auto"/>
          <w:right w:val="single" w:sz="4" w:space="4" w:color="auto"/>
        </w:pBdr>
        <w:spacing w:line="240" w:lineRule="auto"/>
        <w:ind w:left="567" w:hanging="567"/>
        <w:rPr>
          <w:b/>
          <w:color w:val="000000"/>
          <w:lang w:val="lv-LV"/>
        </w:rPr>
      </w:pPr>
      <w:r w:rsidRPr="002652D3">
        <w:rPr>
          <w:b/>
          <w:color w:val="000000"/>
          <w:lang w:val="lv-LV"/>
        </w:rPr>
        <w:t>4. SĒRIJAS NUMURS</w:t>
      </w:r>
    </w:p>
    <w:p w:rsidR="00F62864" w:rsidRDefault="00F62864" w:rsidP="00C85B13">
      <w:pPr>
        <w:spacing w:line="240" w:lineRule="atLeast"/>
        <w:rPr>
          <w:i/>
          <w:color w:val="008000"/>
          <w:szCs w:val="22"/>
        </w:rPr>
      </w:pPr>
      <w:r w:rsidRPr="005F1C1F">
        <w:rPr>
          <w:i/>
          <w:color w:val="008000"/>
          <w:szCs w:val="22"/>
        </w:rPr>
        <w:t>[For terms on Batch number and Expiry date see</w:t>
      </w:r>
      <w:r>
        <w:rPr>
          <w:i/>
          <w:szCs w:val="22"/>
        </w:rPr>
        <w:t xml:space="preserve"> </w:t>
      </w:r>
      <w:r w:rsidRPr="00D4598B">
        <w:rPr>
          <w:i/>
          <w:color w:val="008000"/>
          <w:szCs w:val="22"/>
        </w:rPr>
        <w:t>Appendix IV</w:t>
      </w:r>
      <w:r w:rsidRPr="007A1E09">
        <w:rPr>
          <w:i/>
          <w:szCs w:val="22"/>
        </w:rPr>
        <w:t xml:space="preserve"> </w:t>
      </w:r>
      <w:r w:rsidRPr="007A1E09">
        <w:rPr>
          <w:i/>
          <w:color w:val="008000"/>
          <w:szCs w:val="22"/>
        </w:rPr>
        <w:t xml:space="preserve">on the European Medicines </w:t>
      </w:r>
      <w:r>
        <w:rPr>
          <w:i/>
          <w:color w:val="008000"/>
          <w:szCs w:val="22"/>
        </w:rPr>
        <w:t>Agency w</w:t>
      </w:r>
      <w:r w:rsidRPr="007A1E09">
        <w:rPr>
          <w:i/>
          <w:color w:val="008000"/>
          <w:szCs w:val="22"/>
        </w:rPr>
        <w:t xml:space="preserve">ebsite </w:t>
      </w:r>
      <w:hyperlink r:id="rId15" w:history="1">
        <w:r w:rsidRPr="009D754B">
          <w:rPr>
            <w:rStyle w:val="Hyperlink"/>
            <w:lang w:val="bg-BG"/>
          </w:rPr>
          <w:t>http://www.emea.europa.eu/docs/en_GB/document_library/Regulatory_and_procedural_guideline/2009/10/WC500004426.pdf</w:t>
        </w:r>
      </w:hyperlink>
      <w:r>
        <w:rPr>
          <w:i/>
          <w:color w:val="008000"/>
          <w:szCs w:val="22"/>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&lt;Sērija&gt; &lt;</w:t>
      </w:r>
      <w:r w:rsidR="008F0596" w:rsidRPr="002652D3">
        <w:rPr>
          <w:color w:val="000000"/>
          <w:lang w:val="lv-LV"/>
        </w:rPr>
        <w:t>Lot</w:t>
      </w:r>
      <w:r w:rsidRPr="002652D3">
        <w:rPr>
          <w:color w:val="000000"/>
          <w:lang w:val="lv-LV"/>
        </w:rPr>
        <w:t>&gt; {numurs}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pBdr>
          <w:top w:val="single" w:sz="4" w:space="1" w:color="auto"/>
          <w:left w:val="single" w:sz="4" w:space="4" w:color="auto"/>
          <w:bottom w:val="single" w:sz="4" w:space="0" w:color="auto"/>
          <w:right w:val="single" w:sz="4" w:space="4" w:color="auto"/>
        </w:pBdr>
        <w:spacing w:line="240" w:lineRule="auto"/>
        <w:ind w:left="567" w:hanging="567"/>
        <w:rPr>
          <w:b/>
          <w:color w:val="000000"/>
          <w:lang w:val="lv-LV"/>
        </w:rPr>
      </w:pPr>
      <w:r w:rsidRPr="002652D3">
        <w:rPr>
          <w:b/>
          <w:color w:val="000000"/>
          <w:lang w:val="lv-LV"/>
        </w:rPr>
        <w:t>5.</w:t>
      </w:r>
      <w:r w:rsidRPr="002652D3">
        <w:rPr>
          <w:b/>
          <w:color w:val="000000"/>
          <w:lang w:val="lv-LV"/>
        </w:rPr>
        <w:tab/>
        <w:t xml:space="preserve">VĀRDI “LIETOŠANAI DZĪVNIEKIEM”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Lietošanai dzīvniekiem.</w:t>
      </w:r>
    </w:p>
    <w:p w:rsidR="00B43901" w:rsidRPr="002652D3" w:rsidRDefault="00B43901" w:rsidP="00C85B13">
      <w:pPr>
        <w:tabs>
          <w:tab w:val="clear" w:pos="567"/>
        </w:tabs>
        <w:spacing w:line="240" w:lineRule="auto"/>
        <w:rPr>
          <w:color w:val="000000"/>
          <w:lang w:val="lv-LV"/>
        </w:rPr>
      </w:pPr>
    </w:p>
    <w:p w:rsidR="00B43901" w:rsidRPr="002652D3" w:rsidRDefault="00B43901" w:rsidP="00930079">
      <w:pPr>
        <w:tabs>
          <w:tab w:val="clear" w:pos="567"/>
        </w:tabs>
        <w:spacing w:line="240" w:lineRule="auto"/>
        <w:ind w:right="113"/>
        <w:jc w:val="center"/>
        <w:rPr>
          <w:color w:val="000000"/>
          <w:lang w:val="lv-LV"/>
        </w:rPr>
      </w:pPr>
      <w:r w:rsidRPr="002652D3">
        <w:rPr>
          <w:color w:val="000000"/>
          <w:lang w:val="lv-LV"/>
        </w:rPr>
        <w:br w:type="page"/>
      </w: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p>
    <w:p w:rsidR="00B43901" w:rsidRPr="002652D3" w:rsidRDefault="00B43901" w:rsidP="00930079">
      <w:pPr>
        <w:tabs>
          <w:tab w:val="clear" w:pos="567"/>
        </w:tabs>
        <w:spacing w:line="240" w:lineRule="auto"/>
        <w:ind w:right="113"/>
        <w:jc w:val="center"/>
        <w:rPr>
          <w:color w:val="000000"/>
          <w:lang w:val="lv-LV"/>
        </w:rPr>
      </w:pPr>
      <w:r w:rsidRPr="002652D3">
        <w:rPr>
          <w:b/>
          <w:color w:val="000000"/>
          <w:lang w:val="lv-LV"/>
        </w:rPr>
        <w:t>B. LIETOŠANAS INSTRUKCIJA</w:t>
      </w:r>
    </w:p>
    <w:p w:rsidR="00B43901" w:rsidRPr="002652D3" w:rsidRDefault="00B43901" w:rsidP="00930079">
      <w:pPr>
        <w:tabs>
          <w:tab w:val="clear" w:pos="567"/>
        </w:tabs>
        <w:spacing w:line="240" w:lineRule="auto"/>
        <w:ind w:right="113"/>
        <w:jc w:val="center"/>
        <w:rPr>
          <w:color w:val="000000"/>
          <w:lang w:val="lv-LV"/>
        </w:rPr>
      </w:pPr>
      <w:r w:rsidRPr="002652D3">
        <w:rPr>
          <w:color w:val="000000"/>
          <w:lang w:val="lv-LV"/>
        </w:rPr>
        <w:br w:type="page"/>
      </w:r>
      <w:r w:rsidRPr="002652D3">
        <w:rPr>
          <w:b/>
          <w:color w:val="000000"/>
          <w:lang w:val="lv-LV"/>
        </w:rPr>
        <w:lastRenderedPageBreak/>
        <w:t>LIETOŠANAS INSTRUKCIJA</w:t>
      </w:r>
      <w:r w:rsidR="003E2E8B" w:rsidRPr="002652D3">
        <w:rPr>
          <w:b/>
          <w:color w:val="000000"/>
          <w:lang w:val="lv-LV"/>
        </w:rPr>
        <w:t xml:space="preserve"> </w:t>
      </w:r>
    </w:p>
    <w:p w:rsidR="00B43901" w:rsidRPr="00F62864" w:rsidRDefault="00B43901" w:rsidP="00930079">
      <w:pPr>
        <w:tabs>
          <w:tab w:val="clear" w:pos="567"/>
        </w:tabs>
        <w:spacing w:line="240" w:lineRule="auto"/>
        <w:jc w:val="center"/>
        <w:rPr>
          <w:b/>
          <w:color w:val="000000"/>
          <w:lang w:val="lv-LV"/>
        </w:rPr>
      </w:pPr>
      <w:r w:rsidRPr="00F62864">
        <w:rPr>
          <w:b/>
          <w:color w:val="000000"/>
          <w:lang w:val="lv-LV"/>
        </w:rPr>
        <w:t xml:space="preserve">{(Piešķirtais) veterināro zāļu nosaukums </w:t>
      </w:r>
      <w:r w:rsidR="00693A33" w:rsidRPr="00F62864">
        <w:rPr>
          <w:b/>
          <w:color w:val="000000"/>
          <w:lang w:val="lv-LV"/>
        </w:rPr>
        <w:t>&lt;</w:t>
      </w:r>
      <w:r w:rsidRPr="00F62864">
        <w:rPr>
          <w:b/>
          <w:color w:val="000000"/>
          <w:lang w:val="lv-LV"/>
        </w:rPr>
        <w:t>stiprums</w:t>
      </w:r>
      <w:r w:rsidR="00693A33" w:rsidRPr="00F62864">
        <w:rPr>
          <w:b/>
          <w:color w:val="000000"/>
          <w:lang w:val="lv-LV"/>
        </w:rPr>
        <w:t>&gt;</w:t>
      </w:r>
      <w:r w:rsidRPr="00F62864">
        <w:rPr>
          <w:b/>
          <w:color w:val="000000"/>
          <w:lang w:val="lv-LV"/>
        </w:rPr>
        <w:t xml:space="preserve"> zāļu forma &lt;mērķa sugas&gt;}</w:t>
      </w:r>
    </w:p>
    <w:p w:rsidR="00B43901" w:rsidRPr="002652D3" w:rsidRDefault="00B43901" w:rsidP="00930079">
      <w:pPr>
        <w:spacing w:line="240" w:lineRule="auto"/>
        <w:ind w:left="567" w:hanging="567"/>
        <w:rPr>
          <w:color w:val="000000"/>
          <w:lang w:val="lv-LV"/>
        </w:rPr>
      </w:pPr>
    </w:p>
    <w:p w:rsidR="00B43901" w:rsidRPr="002652D3" w:rsidRDefault="00B43901" w:rsidP="00772AC5">
      <w:pPr>
        <w:spacing w:line="240" w:lineRule="auto"/>
        <w:ind w:left="567" w:hanging="567"/>
        <w:rPr>
          <w:color w:val="000000"/>
          <w:lang w:val="lv-LV"/>
        </w:rPr>
      </w:pPr>
    </w:p>
    <w:p w:rsidR="00B43901" w:rsidRPr="002652D3" w:rsidRDefault="00B43901" w:rsidP="00772AC5">
      <w:pPr>
        <w:spacing w:line="240" w:lineRule="auto"/>
        <w:ind w:left="567" w:hanging="567"/>
        <w:rPr>
          <w:b/>
          <w:color w:val="000000"/>
          <w:lang w:val="lv-LV"/>
        </w:rPr>
      </w:pPr>
      <w:r w:rsidRPr="00C85B13">
        <w:rPr>
          <w:b/>
          <w:color w:val="000000"/>
          <w:highlight w:val="lightGray"/>
          <w:lang w:val="lv-LV"/>
        </w:rPr>
        <w:t>1.</w:t>
      </w:r>
      <w:r w:rsidRPr="002652D3">
        <w:rPr>
          <w:b/>
          <w:color w:val="000000"/>
          <w:lang w:val="lv-LV"/>
        </w:rPr>
        <w:tab/>
        <w:t>REĢISTRĀCIJAS APLIECĪBAS ĪPAŠNIEKA UN RAŽOŠANAS LICENCES TURĒTĀJA, KURŠ ATBILD PAR SĒRIJAS IZLAIDI, NOSAUKUMS UN ADRESE, JA DAŽĀDI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u w:val="single"/>
          <w:lang w:val="lv-LV"/>
        </w:rPr>
        <w:t>Reģistrācijas apliecības īpašnieks &lt;un</w:t>
      </w:r>
      <w:r w:rsidR="009973FC" w:rsidRPr="002652D3">
        <w:rPr>
          <w:color w:val="000000"/>
          <w:u w:val="single"/>
          <w:lang w:val="lv-LV"/>
        </w:rPr>
        <w:t xml:space="preserve"> par sērijas izlaidi atbildīgais</w:t>
      </w:r>
      <w:r w:rsidRPr="002652D3">
        <w:rPr>
          <w:color w:val="000000"/>
          <w:u w:val="single"/>
          <w:lang w:val="lv-LV"/>
        </w:rPr>
        <w:t xml:space="preserve"> ražotājs</w:t>
      </w:r>
      <w:r w:rsidR="0073226B" w:rsidRPr="002652D3">
        <w:rPr>
          <w:color w:val="000000"/>
          <w:u w:val="single"/>
          <w:lang w:val="lv-LV"/>
        </w:rPr>
        <w:t xml:space="preserve"> </w:t>
      </w:r>
      <w:r w:rsidRPr="002652D3">
        <w:rPr>
          <w:color w:val="000000"/>
          <w:lang w:val="lv-LV"/>
        </w:rPr>
        <w:t>&gt;</w:t>
      </w:r>
      <w:r w:rsidR="00A828E5" w:rsidRPr="002652D3">
        <w:rPr>
          <w:color w:val="000000"/>
          <w:lang w:val="lv-LV"/>
        </w:rPr>
        <w: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&lt;Par sērijas izlaidi atbildīgais ražotājs:&gt;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2.</w:t>
      </w:r>
      <w:r w:rsidRPr="002652D3">
        <w:rPr>
          <w:b/>
          <w:color w:val="000000"/>
          <w:lang w:val="lv-LV"/>
        </w:rPr>
        <w:tab/>
        <w:t>VETERINĀRO ZĀĻU NOSAUKUMS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r w:rsidRPr="002652D3">
        <w:rPr>
          <w:color w:val="000000"/>
          <w:lang w:val="lv-LV"/>
        </w:rPr>
        <w:t>{(Piešķirtais) veterināro zāļu nosaukums</w:t>
      </w:r>
      <w:r w:rsidR="004829B2">
        <w:rPr>
          <w:color w:val="000000"/>
          <w:lang w:val="lv-LV"/>
        </w:rPr>
        <w:t xml:space="preserve"> </w:t>
      </w:r>
      <w:r w:rsidR="0073226B" w:rsidRPr="002652D3">
        <w:rPr>
          <w:color w:val="000000"/>
          <w:lang w:val="lv-LV"/>
        </w:rPr>
        <w:t>&lt;</w:t>
      </w:r>
      <w:r w:rsidRPr="002652D3">
        <w:rPr>
          <w:color w:val="000000"/>
          <w:lang w:val="lv-LV"/>
        </w:rPr>
        <w:t>stiprums</w:t>
      </w:r>
      <w:r w:rsidR="0073226B" w:rsidRPr="002652D3">
        <w:rPr>
          <w:color w:val="000000"/>
          <w:lang w:val="lv-LV"/>
        </w:rPr>
        <w:t>&gt;</w:t>
      </w:r>
      <w:r w:rsidRPr="002652D3">
        <w:rPr>
          <w:color w:val="000000"/>
          <w:lang w:val="lv-LV"/>
        </w:rPr>
        <w:t xml:space="preserve"> zāļu forma &lt;mērķa sugas&gt;} </w:t>
      </w:r>
    </w:p>
    <w:p w:rsidR="00B43901" w:rsidRPr="002652D3" w:rsidRDefault="00B43901" w:rsidP="00C85B13">
      <w:pPr>
        <w:spacing w:line="240" w:lineRule="auto"/>
        <w:ind w:left="567" w:hanging="567"/>
        <w:rPr>
          <w:color w:val="000000"/>
          <w:lang w:val="lv-LV"/>
        </w:rPr>
      </w:pPr>
      <w:r w:rsidRPr="002652D3">
        <w:rPr>
          <w:color w:val="000000"/>
          <w:lang w:val="lv-LV"/>
        </w:rPr>
        <w:t>{aktīvā(</w:t>
      </w:r>
      <w:r w:rsidR="002654A2" w:rsidRPr="002652D3">
        <w:rPr>
          <w:color w:val="000000"/>
          <w:lang w:val="lv-LV"/>
        </w:rPr>
        <w:t>-</w:t>
      </w:r>
      <w:r w:rsidRPr="002652D3">
        <w:rPr>
          <w:color w:val="000000"/>
          <w:lang w:val="lv-LV"/>
        </w:rPr>
        <w:t>s) viela(</w:t>
      </w:r>
      <w:r w:rsidR="002654A2" w:rsidRPr="002652D3">
        <w:rPr>
          <w:color w:val="000000"/>
          <w:lang w:val="lv-LV"/>
        </w:rPr>
        <w:t>-</w:t>
      </w:r>
      <w:r w:rsidRPr="002652D3">
        <w:rPr>
          <w:color w:val="000000"/>
          <w:lang w:val="lv-LV"/>
        </w:rPr>
        <w:t>s)}</w:t>
      </w:r>
    </w:p>
    <w:p w:rsidR="00B43901" w:rsidRPr="00C85B13" w:rsidRDefault="00B43901" w:rsidP="00C85B13">
      <w:pPr>
        <w:spacing w:line="240" w:lineRule="auto"/>
        <w:ind w:left="567" w:hanging="567"/>
        <w:rPr>
          <w:color w:val="000000"/>
          <w:lang w:val="lv-LV"/>
        </w:rPr>
      </w:pP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3.</w:t>
      </w:r>
      <w:r w:rsidRPr="002652D3">
        <w:rPr>
          <w:b/>
          <w:color w:val="000000"/>
          <w:lang w:val="lv-LV"/>
        </w:rPr>
        <w:tab/>
        <w:t>AKTĪVO</w:t>
      </w:r>
      <w:r w:rsidR="00693A33" w:rsidRPr="002652D3">
        <w:rPr>
          <w:b/>
          <w:color w:val="000000"/>
          <w:lang w:val="lv-LV"/>
        </w:rPr>
        <w:t xml:space="preserve"> </w:t>
      </w:r>
      <w:r w:rsidRPr="002652D3">
        <w:rPr>
          <w:b/>
          <w:color w:val="000000"/>
          <w:lang w:val="lv-LV"/>
        </w:rPr>
        <w:t xml:space="preserve">VIELU UN CITU VIELU </w:t>
      </w:r>
      <w:r w:rsidR="00693A33" w:rsidRPr="002652D3">
        <w:rPr>
          <w:b/>
          <w:color w:val="000000"/>
          <w:lang w:val="lv-LV"/>
        </w:rPr>
        <w:t xml:space="preserve">NOSAUKUMS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u w:val="single"/>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4.</w:t>
      </w:r>
      <w:r w:rsidRPr="002652D3">
        <w:rPr>
          <w:b/>
          <w:color w:val="000000"/>
          <w:lang w:val="lv-LV"/>
        </w:rPr>
        <w:tab/>
        <w:t>INDIKĀCIJA(</w:t>
      </w:r>
      <w:r w:rsidR="002654A2" w:rsidRPr="002652D3">
        <w:rPr>
          <w:b/>
          <w:color w:val="000000"/>
          <w:lang w:val="lv-LV"/>
        </w:rPr>
        <w:t>-</w:t>
      </w:r>
      <w:r w:rsidRPr="002652D3">
        <w:rPr>
          <w:b/>
          <w:color w:val="000000"/>
          <w:lang w:val="lv-LV"/>
        </w:rPr>
        <w:t>S)</w:t>
      </w:r>
    </w:p>
    <w:p w:rsidR="00B43901" w:rsidRPr="00C85B13" w:rsidRDefault="00B43901" w:rsidP="00C85B13">
      <w:pPr>
        <w:spacing w:line="240" w:lineRule="auto"/>
        <w:ind w:left="567" w:hanging="567"/>
        <w:rPr>
          <w:color w:val="000000"/>
          <w:lang w:val="lv-LV"/>
        </w:rPr>
      </w:pP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5.</w:t>
      </w:r>
      <w:r w:rsidRPr="002652D3">
        <w:rPr>
          <w:b/>
          <w:color w:val="000000"/>
          <w:lang w:val="lv-LV"/>
        </w:rPr>
        <w:tab/>
        <w:t>KONTRINDIKĀCIJAS</w:t>
      </w:r>
    </w:p>
    <w:p w:rsidR="00B43901" w:rsidRPr="00C85B13" w:rsidRDefault="00B43901" w:rsidP="00C85B13">
      <w:pPr>
        <w:spacing w:line="240" w:lineRule="auto"/>
        <w:ind w:left="567" w:hanging="567"/>
        <w:rPr>
          <w:color w:val="000000"/>
          <w:lang w:val="lv-LV"/>
        </w:rPr>
      </w:pP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6.</w:t>
      </w:r>
      <w:r w:rsidRPr="002652D3">
        <w:rPr>
          <w:b/>
          <w:color w:val="000000"/>
          <w:lang w:val="lv-LV"/>
        </w:rPr>
        <w:tab/>
      </w:r>
      <w:r w:rsidR="002654A2" w:rsidRPr="002652D3">
        <w:rPr>
          <w:b/>
          <w:color w:val="000000"/>
          <w:lang w:val="lv-LV"/>
        </w:rPr>
        <w:t xml:space="preserve">IESPĒJAMĀS </w:t>
      </w:r>
      <w:r w:rsidRPr="002652D3">
        <w:rPr>
          <w:b/>
          <w:color w:val="000000"/>
          <w:lang w:val="lv-LV"/>
        </w:rPr>
        <w:t>BLAKUSPARĀDĪBAS</w:t>
      </w:r>
    </w:p>
    <w:p w:rsidR="003E2E8B" w:rsidRPr="00C85B13" w:rsidRDefault="003E2E8B" w:rsidP="00C85B13">
      <w:pPr>
        <w:spacing w:line="240" w:lineRule="auto"/>
        <w:ind w:left="567" w:hanging="567"/>
        <w:rPr>
          <w:color w:val="000000"/>
          <w:lang w:val="lv-LV"/>
        </w:rPr>
      </w:pPr>
    </w:p>
    <w:p w:rsidR="003E2E8B" w:rsidRPr="002652D3" w:rsidRDefault="003E2E8B" w:rsidP="00C85B13">
      <w:pPr>
        <w:tabs>
          <w:tab w:val="clear" w:pos="567"/>
        </w:tabs>
        <w:spacing w:line="240" w:lineRule="auto"/>
        <w:rPr>
          <w:lang w:val="lv-LV"/>
        </w:rPr>
      </w:pPr>
      <w:r w:rsidRPr="002652D3">
        <w:rPr>
          <w:szCs w:val="22"/>
          <w:lang w:val="lv-LV"/>
        </w:rPr>
        <w:t>&lt;</w:t>
      </w:r>
      <w:r w:rsidRPr="002652D3">
        <w:rPr>
          <w:lang w:val="lv-LV"/>
        </w:rPr>
        <w:t xml:space="preserve">Veterināro zāļu blakusparādību sastopamības biežums </w:t>
      </w:r>
      <w:r w:rsidR="00205CF8" w:rsidRPr="002652D3">
        <w:rPr>
          <w:lang w:val="lv-LV"/>
        </w:rPr>
        <w:t>norād</w:t>
      </w:r>
      <w:r w:rsidR="00205CF8">
        <w:rPr>
          <w:lang w:val="lv-LV"/>
        </w:rPr>
        <w:t>īts</w:t>
      </w:r>
      <w:r w:rsidR="00205CF8" w:rsidRPr="002652D3">
        <w:rPr>
          <w:lang w:val="lv-LV"/>
        </w:rPr>
        <w:t xml:space="preserve"> </w:t>
      </w:r>
      <w:r w:rsidRPr="002652D3">
        <w:rPr>
          <w:lang w:val="lv-LV"/>
        </w:rPr>
        <w:t>sekojošā secībā:</w:t>
      </w:r>
    </w:p>
    <w:p w:rsidR="003E2E8B" w:rsidRPr="002652D3" w:rsidRDefault="003E2E8B" w:rsidP="00C85B13">
      <w:pPr>
        <w:tabs>
          <w:tab w:val="clear" w:pos="567"/>
        </w:tabs>
        <w:spacing w:line="240" w:lineRule="auto"/>
        <w:rPr>
          <w:lang w:val="lv-LV"/>
        </w:rPr>
      </w:pPr>
    </w:p>
    <w:p w:rsidR="003E2E8B" w:rsidRPr="00F62864" w:rsidRDefault="003E2E8B" w:rsidP="00C85B13">
      <w:pPr>
        <w:tabs>
          <w:tab w:val="clear" w:pos="567"/>
        </w:tabs>
        <w:spacing w:line="240" w:lineRule="auto"/>
        <w:rPr>
          <w:lang w:val="lv-LV"/>
        </w:rPr>
      </w:pPr>
      <w:r w:rsidRPr="00F62864">
        <w:rPr>
          <w:lang w:val="lv-LV"/>
        </w:rPr>
        <w:t>-</w:t>
      </w:r>
      <w:r w:rsidR="00F62864" w:rsidRPr="00F62864">
        <w:rPr>
          <w:lang w:val="lv-LV"/>
        </w:rPr>
        <w:t xml:space="preserve"> </w:t>
      </w:r>
      <w:r w:rsidRPr="00F62864">
        <w:rPr>
          <w:lang w:val="lv-LV"/>
        </w:rPr>
        <w:t xml:space="preserve">ļoti bieži (vairāk nekā 1 no 10 </w:t>
      </w:r>
      <w:r w:rsidR="006E03DE">
        <w:rPr>
          <w:lang w:val="lv-LV"/>
        </w:rPr>
        <w:t xml:space="preserve">ārstētajiem </w:t>
      </w:r>
      <w:r w:rsidRPr="00F62864">
        <w:rPr>
          <w:lang w:val="lv-LV"/>
        </w:rPr>
        <w:t>dzīvniekiem novērota(-s) nevēlama(-s) blakusparādība(-s)</w:t>
      </w:r>
      <w:r w:rsidR="00205CF8">
        <w:rPr>
          <w:lang w:val="lv-LV"/>
        </w:rPr>
        <w:t>);</w:t>
      </w:r>
    </w:p>
    <w:p w:rsidR="003E2E8B" w:rsidRPr="00F62864" w:rsidRDefault="003E2E8B" w:rsidP="00C85B13">
      <w:pPr>
        <w:tabs>
          <w:tab w:val="clear" w:pos="567"/>
        </w:tabs>
        <w:spacing w:line="240" w:lineRule="auto"/>
        <w:rPr>
          <w:lang w:val="lv-LV"/>
        </w:rPr>
      </w:pPr>
      <w:r w:rsidRPr="00F62864">
        <w:rPr>
          <w:lang w:val="lv-LV"/>
        </w:rPr>
        <w:t>-</w:t>
      </w:r>
      <w:r w:rsidR="00F62864" w:rsidRPr="00F62864">
        <w:rPr>
          <w:lang w:val="lv-LV"/>
        </w:rPr>
        <w:t xml:space="preserve"> </w:t>
      </w:r>
      <w:r w:rsidRPr="00F62864">
        <w:rPr>
          <w:lang w:val="lv-LV"/>
        </w:rPr>
        <w:t xml:space="preserve">bieži (vairāk nekā 1, bet mazāk nekā 10 dzīvniekiem no 100 </w:t>
      </w:r>
      <w:r w:rsidR="006E03DE">
        <w:rPr>
          <w:lang w:val="lv-LV"/>
        </w:rPr>
        <w:t xml:space="preserve">ārstētajiem </w:t>
      </w:r>
      <w:r w:rsidRPr="00F62864">
        <w:rPr>
          <w:lang w:val="lv-LV"/>
        </w:rPr>
        <w:t>dzīvniekiem)</w:t>
      </w:r>
      <w:r w:rsidR="00205CF8">
        <w:rPr>
          <w:lang w:val="lv-LV"/>
        </w:rPr>
        <w:t>;</w:t>
      </w:r>
    </w:p>
    <w:p w:rsidR="003E2E8B" w:rsidRPr="00F62864" w:rsidRDefault="003E2E8B" w:rsidP="00C85B13">
      <w:pPr>
        <w:tabs>
          <w:tab w:val="clear" w:pos="567"/>
        </w:tabs>
        <w:spacing w:line="240" w:lineRule="auto"/>
        <w:rPr>
          <w:lang w:val="lv-LV"/>
        </w:rPr>
      </w:pPr>
      <w:r w:rsidRPr="00F62864">
        <w:rPr>
          <w:lang w:val="lv-LV"/>
        </w:rPr>
        <w:t>-</w:t>
      </w:r>
      <w:r w:rsidR="00F62864" w:rsidRPr="00F62864">
        <w:rPr>
          <w:lang w:val="lv-LV"/>
        </w:rPr>
        <w:t xml:space="preserve"> </w:t>
      </w:r>
      <w:r w:rsidRPr="00F62864">
        <w:rPr>
          <w:lang w:val="lv-LV"/>
        </w:rPr>
        <w:t xml:space="preserve">retāk (vairāk nekā 1, bet mazāk nekā 10 dzīvniekiem no 1000 </w:t>
      </w:r>
      <w:r w:rsidR="006E03DE">
        <w:rPr>
          <w:lang w:val="lv-LV"/>
        </w:rPr>
        <w:t xml:space="preserve">ārstētajiem </w:t>
      </w:r>
      <w:r w:rsidRPr="00F62864">
        <w:rPr>
          <w:lang w:val="lv-LV"/>
        </w:rPr>
        <w:t>dzīvniekiem)</w:t>
      </w:r>
      <w:r w:rsidR="00205CF8">
        <w:rPr>
          <w:lang w:val="lv-LV"/>
        </w:rPr>
        <w:t>;</w:t>
      </w:r>
    </w:p>
    <w:p w:rsidR="003E2E8B" w:rsidRPr="00F62864" w:rsidRDefault="003E2E8B" w:rsidP="00C85B13">
      <w:pPr>
        <w:tabs>
          <w:tab w:val="clear" w:pos="567"/>
        </w:tabs>
        <w:spacing w:line="240" w:lineRule="auto"/>
        <w:rPr>
          <w:lang w:val="lv-LV"/>
        </w:rPr>
      </w:pPr>
      <w:r w:rsidRPr="00F62864">
        <w:rPr>
          <w:lang w:val="lv-LV"/>
        </w:rPr>
        <w:t>-</w:t>
      </w:r>
      <w:r w:rsidR="00F62864" w:rsidRPr="00F62864">
        <w:rPr>
          <w:lang w:val="lv-LV"/>
        </w:rPr>
        <w:t xml:space="preserve"> </w:t>
      </w:r>
      <w:r w:rsidRPr="00F62864">
        <w:rPr>
          <w:lang w:val="lv-LV"/>
        </w:rPr>
        <w:t xml:space="preserve">reti (vairāk nekā 1, bet mazāk nekā 10 dzīvniekiem no 10000 </w:t>
      </w:r>
      <w:r w:rsidR="006E03DE">
        <w:rPr>
          <w:lang w:val="lv-LV"/>
        </w:rPr>
        <w:t xml:space="preserve">ārstētajiem </w:t>
      </w:r>
      <w:r w:rsidRPr="00F62864">
        <w:rPr>
          <w:lang w:val="lv-LV"/>
        </w:rPr>
        <w:t>dzīvniekiem)</w:t>
      </w:r>
      <w:r w:rsidR="00205CF8">
        <w:rPr>
          <w:lang w:val="lv-LV"/>
        </w:rPr>
        <w:t>;</w:t>
      </w:r>
    </w:p>
    <w:p w:rsidR="003E2E8B" w:rsidRPr="00F62864" w:rsidRDefault="003E2E8B" w:rsidP="00C85B13">
      <w:pPr>
        <w:tabs>
          <w:tab w:val="clear" w:pos="567"/>
        </w:tabs>
        <w:spacing w:line="240" w:lineRule="auto"/>
        <w:rPr>
          <w:lang w:val="lv-LV"/>
        </w:rPr>
      </w:pPr>
      <w:r w:rsidRPr="00F62864">
        <w:rPr>
          <w:lang w:val="lv-LV"/>
        </w:rPr>
        <w:t>-</w:t>
      </w:r>
      <w:r w:rsidR="00F62864" w:rsidRPr="00F62864">
        <w:rPr>
          <w:lang w:val="lv-LV"/>
        </w:rPr>
        <w:t xml:space="preserve"> </w:t>
      </w:r>
      <w:r w:rsidRPr="00F62864">
        <w:rPr>
          <w:lang w:val="lv-LV"/>
        </w:rPr>
        <w:t xml:space="preserve">ļoti reti (mazāk nekā 1 dzīvniekam no 10000 </w:t>
      </w:r>
      <w:r w:rsidR="006E03DE">
        <w:rPr>
          <w:lang w:val="lv-LV"/>
        </w:rPr>
        <w:t xml:space="preserve">ārstētajiem </w:t>
      </w:r>
      <w:r w:rsidRPr="00F62864">
        <w:rPr>
          <w:lang w:val="lv-LV"/>
        </w:rPr>
        <w:t>dzīvniekiem, ieskaitot atsevišķus ziņojumus).&gt;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ind w:right="-2"/>
        <w:rPr>
          <w:color w:val="000000"/>
          <w:lang w:val="lv-LV"/>
        </w:rPr>
      </w:pPr>
      <w:r w:rsidRPr="002652D3">
        <w:rPr>
          <w:color w:val="000000"/>
          <w:lang w:val="lv-LV"/>
        </w:rPr>
        <w:t xml:space="preserve">Ja </w:t>
      </w:r>
      <w:r w:rsidR="00A828E5" w:rsidRPr="002652D3">
        <w:rPr>
          <w:color w:val="000000"/>
          <w:lang w:val="lv-LV"/>
        </w:rPr>
        <w:t>novērojat</w:t>
      </w:r>
      <w:r w:rsidR="00D450C9" w:rsidRPr="002652D3">
        <w:rPr>
          <w:color w:val="000000"/>
          <w:lang w:val="lv-LV"/>
        </w:rPr>
        <w:t xml:space="preserve"> jebkuras</w:t>
      </w:r>
      <w:r w:rsidR="00A828E5" w:rsidRPr="002652D3">
        <w:rPr>
          <w:color w:val="000000"/>
          <w:lang w:val="lv-LV"/>
        </w:rPr>
        <w:t xml:space="preserve"> </w:t>
      </w:r>
      <w:r w:rsidR="00171A9D" w:rsidRPr="002652D3">
        <w:rPr>
          <w:color w:val="000000"/>
          <w:lang w:val="lv-LV"/>
        </w:rPr>
        <w:t xml:space="preserve">būtiskas </w:t>
      </w:r>
      <w:r w:rsidRPr="002652D3">
        <w:rPr>
          <w:color w:val="000000"/>
          <w:lang w:val="lv-LV"/>
        </w:rPr>
        <w:t>blakusparādības vai cit</w:t>
      </w:r>
      <w:r w:rsidR="00D450C9" w:rsidRPr="002652D3">
        <w:rPr>
          <w:color w:val="000000"/>
          <w:lang w:val="lv-LV"/>
        </w:rPr>
        <w:t>u</w:t>
      </w:r>
      <w:r w:rsidR="00171A9D" w:rsidRPr="002652D3">
        <w:rPr>
          <w:color w:val="000000"/>
          <w:lang w:val="lv-LV"/>
        </w:rPr>
        <w:t xml:space="preserve"> iedarbīb</w:t>
      </w:r>
      <w:r w:rsidR="00D450C9" w:rsidRPr="002652D3">
        <w:rPr>
          <w:color w:val="000000"/>
          <w:lang w:val="lv-LV"/>
        </w:rPr>
        <w:t>u</w:t>
      </w:r>
      <w:r w:rsidRPr="002652D3">
        <w:rPr>
          <w:color w:val="000000"/>
          <w:lang w:val="lv-LV"/>
        </w:rPr>
        <w:t xml:space="preserve">, kas nav minētas šajā lietošanas instrukcijā, </w:t>
      </w:r>
      <w:r w:rsidR="00D450C9" w:rsidRPr="002652D3">
        <w:rPr>
          <w:color w:val="000000"/>
          <w:lang w:val="lv-LV"/>
        </w:rPr>
        <w:t>lūdzu, informējiet</w:t>
      </w:r>
      <w:r w:rsidRPr="002652D3">
        <w:rPr>
          <w:color w:val="000000"/>
          <w:lang w:val="lv-LV"/>
        </w:rPr>
        <w:t xml:space="preserve"> par tām savu veterinārārstu.</w:t>
      </w:r>
    </w:p>
    <w:p w:rsidR="00B43901" w:rsidRDefault="00B43901" w:rsidP="00C85B13">
      <w:pPr>
        <w:tabs>
          <w:tab w:val="clear" w:pos="567"/>
        </w:tabs>
        <w:spacing w:line="240" w:lineRule="auto"/>
        <w:rPr>
          <w:color w:val="000000"/>
          <w:lang w:val="lv-LV"/>
        </w:rPr>
      </w:pPr>
    </w:p>
    <w:p w:rsidR="00E76BAD" w:rsidRPr="002652D3" w:rsidRDefault="00484EDE" w:rsidP="00C85B13">
      <w:pPr>
        <w:tabs>
          <w:tab w:val="clear" w:pos="567"/>
        </w:tabs>
        <w:spacing w:line="240" w:lineRule="auto"/>
        <w:rPr>
          <w:color w:val="000000"/>
          <w:lang w:val="lv-LV"/>
        </w:rPr>
      </w:pPr>
      <w:r>
        <w:rPr>
          <w:color w:val="000000"/>
          <w:lang w:val="lv-LV"/>
        </w:rPr>
        <w:t>&lt;</w:t>
      </w:r>
      <w:r w:rsidR="008558B7">
        <w:rPr>
          <w:color w:val="000000"/>
          <w:lang w:val="lv-LV"/>
        </w:rPr>
        <w:t>Iespējams</w:t>
      </w:r>
      <w:r w:rsidR="007832B3">
        <w:rPr>
          <w:color w:val="000000"/>
          <w:lang w:val="lv-LV"/>
        </w:rPr>
        <w:t xml:space="preserve"> ziņot arī nacionāl</w:t>
      </w:r>
      <w:r w:rsidR="00B74B34">
        <w:rPr>
          <w:color w:val="000000"/>
          <w:lang w:val="lv-LV"/>
        </w:rPr>
        <w:t>ā</w:t>
      </w:r>
      <w:r w:rsidR="007832B3">
        <w:rPr>
          <w:color w:val="000000"/>
          <w:lang w:val="lv-LV"/>
        </w:rPr>
        <w:t xml:space="preserve"> ziņošanas sistēm</w:t>
      </w:r>
      <w:r w:rsidR="00B74B34">
        <w:rPr>
          <w:color w:val="000000"/>
          <w:lang w:val="lv-LV"/>
        </w:rPr>
        <w:t>ā</w:t>
      </w:r>
      <w:r w:rsidR="007832B3">
        <w:rPr>
          <w:color w:val="000000"/>
          <w:lang w:val="lv-LV"/>
        </w:rPr>
        <w:t xml:space="preserve"> {informācija par nacionālo ziņošanas sistēmu}</w:t>
      </w:r>
      <w:r w:rsidR="00CF6756">
        <w:rPr>
          <w:color w:val="000000"/>
          <w:lang w:val="lv-LV"/>
        </w:rPr>
        <w:t>.</w:t>
      </w:r>
      <w:r>
        <w:rPr>
          <w:color w:val="000000"/>
          <w:lang w:val="lv-LV"/>
        </w:rPr>
        <w:t>&gt;</w:t>
      </w:r>
      <w:r w:rsidR="007832B3">
        <w:rPr>
          <w:color w:val="000000"/>
          <w:lang w:val="lv-LV"/>
        </w:rPr>
        <w:t xml:space="preserve"> </w:t>
      </w:r>
    </w:p>
    <w:p w:rsidR="00E76BAD" w:rsidRPr="00E27493" w:rsidRDefault="00E76BAD" w:rsidP="00C85B13">
      <w:pPr>
        <w:tabs>
          <w:tab w:val="clear" w:pos="567"/>
        </w:tabs>
        <w:spacing w:line="240" w:lineRule="auto"/>
        <w:rPr>
          <w:szCs w:val="22"/>
          <w:lang w:val="lv-LV"/>
        </w:rPr>
      </w:pPr>
    </w:p>
    <w:p w:rsidR="00B43901" w:rsidRPr="00C85B13" w:rsidRDefault="00B43901" w:rsidP="00C85B13">
      <w:pPr>
        <w:spacing w:line="240" w:lineRule="auto"/>
        <w:ind w:left="567" w:hanging="567"/>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7.</w:t>
      </w:r>
      <w:r w:rsidRPr="002652D3">
        <w:rPr>
          <w:b/>
          <w:color w:val="000000"/>
          <w:lang w:val="lv-LV"/>
        </w:rPr>
        <w:tab/>
        <w:t>MĒRĶA SUGAS</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8.</w:t>
      </w:r>
      <w:r w:rsidRPr="002652D3">
        <w:rPr>
          <w:b/>
          <w:color w:val="000000"/>
          <w:lang w:val="lv-LV"/>
        </w:rPr>
        <w:tab/>
        <w:t xml:space="preserve">DEVAS ATKARĪBĀ NO DZĪVNIEKU SUGAS, LIETOŠANAS VEIDA UN </w:t>
      </w:r>
      <w:r w:rsidR="00693A33" w:rsidRPr="002652D3">
        <w:rPr>
          <w:b/>
          <w:color w:val="000000"/>
          <w:lang w:val="lv-LV"/>
        </w:rPr>
        <w:t xml:space="preserve">METODES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9.</w:t>
      </w:r>
      <w:r w:rsidRPr="002652D3">
        <w:rPr>
          <w:b/>
          <w:color w:val="000000"/>
          <w:lang w:val="lv-LV"/>
        </w:rPr>
        <w:tab/>
        <w:t xml:space="preserve">IETEIKUMI PAREIZAI LIETOŠANAI </w:t>
      </w:r>
    </w:p>
    <w:p w:rsidR="00B43901" w:rsidRPr="002652D3" w:rsidRDefault="00B43901" w:rsidP="00C85B13">
      <w:pPr>
        <w:tabs>
          <w:tab w:val="clear" w:pos="567"/>
        </w:tabs>
        <w:spacing w:line="240" w:lineRule="auto"/>
        <w:ind w:left="567" w:hanging="567"/>
        <w:rPr>
          <w:b/>
          <w:color w:val="000000"/>
          <w:lang w:val="lv-LV"/>
        </w:rPr>
      </w:pPr>
    </w:p>
    <w:p w:rsidR="00412A86" w:rsidRPr="002652D3" w:rsidRDefault="00412A86" w:rsidP="00C85B13">
      <w:pPr>
        <w:rPr>
          <w:lang w:val="lv-LV"/>
        </w:rPr>
      </w:pPr>
      <w:r w:rsidRPr="002652D3">
        <w:rPr>
          <w:lang w:val="lv-LV"/>
        </w:rPr>
        <w:t xml:space="preserve">&lt;Nelietot </w:t>
      </w:r>
      <w:r w:rsidR="00CF6756" w:rsidRPr="00E27493">
        <w:rPr>
          <w:szCs w:val="22"/>
          <w:lang w:val="lv-LV"/>
        </w:rPr>
        <w:t>{</w:t>
      </w:r>
      <w:r w:rsidR="00D10B2E" w:rsidRPr="002652D3">
        <w:rPr>
          <w:lang w:val="lv-LV"/>
        </w:rPr>
        <w:t>veterināro zāļu</w:t>
      </w:r>
      <w:r w:rsidRPr="002652D3">
        <w:rPr>
          <w:lang w:val="lv-LV"/>
        </w:rPr>
        <w:t xml:space="preserve"> nosaukums</w:t>
      </w:r>
      <w:r w:rsidR="00CF6756" w:rsidRPr="00E27493">
        <w:rPr>
          <w:szCs w:val="22"/>
          <w:lang w:val="lv-LV"/>
        </w:rPr>
        <w:t>}</w:t>
      </w:r>
      <w:r w:rsidR="00484EDE">
        <w:rPr>
          <w:lang w:val="lv-LV"/>
        </w:rPr>
        <w:t>,</w:t>
      </w:r>
      <w:r w:rsidRPr="002652D3">
        <w:rPr>
          <w:lang w:val="lv-LV"/>
        </w:rPr>
        <w:t xml:space="preserve"> ja esat ievērojuši </w:t>
      </w:r>
      <w:r w:rsidRPr="002652D3">
        <w:rPr>
          <w:szCs w:val="22"/>
          <w:lang w:val="lv-LV"/>
        </w:rPr>
        <w:t>{</w:t>
      </w:r>
      <w:r w:rsidR="00D10B2E" w:rsidRPr="002652D3">
        <w:rPr>
          <w:szCs w:val="22"/>
          <w:lang w:val="lv-LV"/>
        </w:rPr>
        <w:t>acīm</w:t>
      </w:r>
      <w:r w:rsidRPr="002652D3">
        <w:rPr>
          <w:lang w:val="lv-LV"/>
        </w:rPr>
        <w:t>redzamu</w:t>
      </w:r>
      <w:r w:rsidR="0056475D" w:rsidRPr="002652D3">
        <w:rPr>
          <w:lang w:val="lv-LV"/>
        </w:rPr>
        <w:t xml:space="preserve"> </w:t>
      </w:r>
      <w:r w:rsidRPr="002652D3">
        <w:rPr>
          <w:lang w:val="lv-LV"/>
        </w:rPr>
        <w:t>bojāšanās</w:t>
      </w:r>
      <w:r w:rsidR="00D10B2E" w:rsidRPr="002652D3">
        <w:rPr>
          <w:lang w:val="lv-LV"/>
        </w:rPr>
        <w:t xml:space="preserve"> </w:t>
      </w:r>
      <w:r w:rsidRPr="002652D3">
        <w:rPr>
          <w:lang w:val="lv-LV"/>
        </w:rPr>
        <w:t xml:space="preserve">pazīmju </w:t>
      </w:r>
      <w:r w:rsidR="00D10B2E" w:rsidRPr="002652D3">
        <w:rPr>
          <w:lang w:val="lv-LV"/>
        </w:rPr>
        <w:t>apraksts</w:t>
      </w:r>
      <w:r w:rsidRPr="002652D3">
        <w:rPr>
          <w:szCs w:val="22"/>
          <w:lang w:val="lv-LV"/>
        </w:rPr>
        <w:t>}.&gt;</w:t>
      </w:r>
    </w:p>
    <w:p w:rsidR="00AE7A17" w:rsidRPr="00C85B13" w:rsidRDefault="00AE7A17" w:rsidP="00C85B13">
      <w:pPr>
        <w:tabs>
          <w:tab w:val="clear" w:pos="567"/>
        </w:tabs>
        <w:spacing w:line="240" w:lineRule="auto"/>
        <w:ind w:left="567" w:hanging="567"/>
        <w:rPr>
          <w:color w:val="000000"/>
          <w:lang w:val="lv-LV"/>
        </w:rPr>
      </w:pPr>
    </w:p>
    <w:p w:rsidR="00B43901" w:rsidRPr="00C85B13" w:rsidRDefault="00B43901" w:rsidP="00C85B13">
      <w:pPr>
        <w:tabs>
          <w:tab w:val="clear" w:pos="567"/>
        </w:tabs>
        <w:spacing w:line="240" w:lineRule="auto"/>
        <w:ind w:left="567" w:hanging="567"/>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10.</w:t>
      </w:r>
      <w:r w:rsidRPr="002652D3">
        <w:rPr>
          <w:b/>
          <w:color w:val="000000"/>
          <w:lang w:val="lv-LV"/>
        </w:rPr>
        <w:tab/>
        <w:t>IEROBEŽOJUMU PERIODS(</w:t>
      </w:r>
      <w:r w:rsidR="000A5C73" w:rsidRPr="002652D3">
        <w:rPr>
          <w:b/>
          <w:color w:val="000000"/>
          <w:lang w:val="lv-LV"/>
        </w:rPr>
        <w:t>-</w:t>
      </w:r>
      <w:r w:rsidRPr="002652D3">
        <w:rPr>
          <w:b/>
          <w:color w:val="000000"/>
          <w:lang w:val="lv-LV"/>
        </w:rPr>
        <w:t xml:space="preserve">I) DZĪVNIEKU PRODUKCIJAS IZMANTOŠANĀ </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11.</w:t>
      </w:r>
      <w:r w:rsidRPr="002652D3">
        <w:rPr>
          <w:b/>
          <w:color w:val="000000"/>
          <w:lang w:val="lv-LV"/>
        </w:rPr>
        <w:tab/>
        <w:t>ĪPAŠI UZGL</w:t>
      </w:r>
      <w:r w:rsidRPr="002652D3">
        <w:rPr>
          <w:b/>
          <w:caps/>
          <w:color w:val="000000"/>
          <w:lang w:val="lv-LV"/>
        </w:rPr>
        <w:t xml:space="preserve">abāšanaS </w:t>
      </w:r>
      <w:r w:rsidRPr="002652D3">
        <w:rPr>
          <w:b/>
          <w:color w:val="000000"/>
          <w:lang w:val="lv-LV"/>
        </w:rPr>
        <w:t>NORĀDĪJUMI</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numPr>
          <w:ilvl w:val="12"/>
          <w:numId w:val="0"/>
        </w:numPr>
        <w:tabs>
          <w:tab w:val="clear" w:pos="567"/>
        </w:tabs>
        <w:spacing w:line="240" w:lineRule="auto"/>
        <w:ind w:right="-2"/>
        <w:rPr>
          <w:noProof/>
          <w:lang w:val="lv-LV"/>
        </w:rPr>
      </w:pPr>
      <w:r w:rsidRPr="002652D3">
        <w:rPr>
          <w:noProof/>
          <w:lang w:val="lv-LV"/>
        </w:rPr>
        <w:t xml:space="preserve">Uzglabāt  bērniem </w:t>
      </w:r>
      <w:r w:rsidR="0073226B" w:rsidRPr="002652D3">
        <w:rPr>
          <w:noProof/>
          <w:lang w:val="lv-LV"/>
        </w:rPr>
        <w:t xml:space="preserve">neredzamā  un </w:t>
      </w:r>
      <w:r w:rsidRPr="002652D3">
        <w:rPr>
          <w:noProof/>
          <w:lang w:val="lv-LV"/>
        </w:rPr>
        <w:t>nepieejamā vietā.</w:t>
      </w:r>
    </w:p>
    <w:p w:rsidR="00B43901" w:rsidRPr="002652D3" w:rsidRDefault="00B43901" w:rsidP="00C85B13">
      <w:pPr>
        <w:numPr>
          <w:ilvl w:val="12"/>
          <w:numId w:val="0"/>
        </w:numPr>
        <w:tabs>
          <w:tab w:val="clear" w:pos="567"/>
        </w:tabs>
        <w:spacing w:line="240" w:lineRule="auto"/>
        <w:ind w:right="-2"/>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&lt;Neuzglabāt temperatūrā virs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temperatūrā līdz &lt;25</w:t>
      </w:r>
      <w:r w:rsidRPr="002652D3">
        <w:rPr>
          <w:noProof/>
          <w:lang w:val="lv-LV"/>
        </w:rPr>
        <w:sym w:font="Symbol" w:char="F0B0"/>
      </w:r>
      <w:r w:rsidRPr="002652D3">
        <w:rPr>
          <w:noProof/>
          <w:lang w:val="lv-LV"/>
        </w:rPr>
        <w:t>C&gt; &lt;30</w:t>
      </w:r>
      <w:r w:rsidRPr="002652D3">
        <w:rPr>
          <w:noProof/>
          <w:lang w:val="lv-LV"/>
        </w:rPr>
        <w:sym w:font="Symbol" w:char="F0B0"/>
      </w:r>
      <w:r w:rsidRPr="002652D3">
        <w:rPr>
          <w:noProof/>
          <w:lang w:val="lv-LV"/>
        </w:rPr>
        <w:t>C&gt;</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ledusskapī  (2</w:t>
      </w:r>
      <w:r w:rsidRPr="002652D3">
        <w:rPr>
          <w:noProof/>
          <w:lang w:val="lv-LV"/>
        </w:rPr>
        <w:sym w:font="Symbol" w:char="F0B0"/>
      </w:r>
      <w:r w:rsidRPr="002652D3">
        <w:rPr>
          <w:noProof/>
          <w:lang w:val="lv-LV"/>
        </w:rPr>
        <w:t>C - 8</w:t>
      </w:r>
      <w:r w:rsidRPr="002652D3">
        <w:rPr>
          <w:noProof/>
          <w:lang w:val="lv-LV"/>
        </w:rPr>
        <w:sym w:font="Symbol" w:char="F0B0"/>
      </w:r>
      <w:r w:rsidRPr="002652D3">
        <w:rPr>
          <w:noProof/>
          <w:lang w:val="lv-LV"/>
        </w:rPr>
        <w:t>C)</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un transportēt atdzesētu (2</w:t>
      </w:r>
      <w:r w:rsidRPr="002652D3">
        <w:rPr>
          <w:noProof/>
          <w:lang w:val="lv-LV"/>
        </w:rPr>
        <w:sym w:font="Symbol" w:char="F0B0"/>
      </w:r>
      <w:r w:rsidRPr="002652D3">
        <w:rPr>
          <w:noProof/>
          <w:lang w:val="lv-LV"/>
        </w:rPr>
        <w:t>C - 8</w:t>
      </w:r>
      <w:r w:rsidRPr="002652D3">
        <w:rPr>
          <w:noProof/>
          <w:lang w:val="lv-LV"/>
        </w:rPr>
        <w:sym w:font="Symbol" w:char="F0B0"/>
      </w:r>
      <w:r w:rsidRPr="002652D3">
        <w:rPr>
          <w:noProof/>
          <w:lang w:val="lv-LV"/>
        </w:rPr>
        <w:t>C)</w:t>
      </w:r>
      <w:r w:rsidR="00D450C9" w:rsidRPr="002652D3">
        <w:rPr>
          <w:noProof/>
          <w:lang w:val="lv-LV"/>
        </w:rPr>
        <w:t>.</w:t>
      </w:r>
      <w:r w:rsidRPr="002652D3">
        <w:rPr>
          <w:noProof/>
          <w:lang w:val="lv-LV"/>
        </w:rPr>
        <w:t xml:space="preserve"> &gt;</w:t>
      </w:r>
      <w:r w:rsidRPr="002652D3">
        <w:rPr>
          <w:noProof/>
          <w:color w:val="008000"/>
          <w:lang w:val="lv-LV"/>
        </w:rPr>
        <w:t>*</w:t>
      </w:r>
    </w:p>
    <w:p w:rsidR="00B43901" w:rsidRPr="002652D3" w:rsidRDefault="00B43901" w:rsidP="00C85B13">
      <w:pPr>
        <w:tabs>
          <w:tab w:val="clear" w:pos="567"/>
        </w:tabs>
        <w:spacing w:line="240" w:lineRule="auto"/>
        <w:rPr>
          <w:noProof/>
          <w:lang w:val="lv-LV"/>
        </w:rPr>
      </w:pPr>
      <w:r w:rsidRPr="002652D3">
        <w:rPr>
          <w:noProof/>
          <w:lang w:val="lv-LV"/>
        </w:rPr>
        <w:t>&lt;Uzglabāt saldētavā {temperatūras amplitūda}</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un transportēt sasaldētu {temperatūras amplitūda}</w:t>
      </w:r>
      <w:r w:rsidR="00D450C9" w:rsidRPr="002652D3">
        <w:rPr>
          <w:noProof/>
          <w:lang w:val="lv-LV"/>
        </w:rPr>
        <w:t>.</w:t>
      </w:r>
      <w:r w:rsidRPr="002652D3">
        <w:rPr>
          <w:noProof/>
          <w:lang w:val="lv-LV"/>
        </w:rPr>
        <w:t>&gt;</w:t>
      </w:r>
      <w:r w:rsidRPr="002652D3">
        <w:rPr>
          <w:noProof/>
          <w:color w:val="008000"/>
          <w:lang w:val="lv-LV"/>
        </w:rPr>
        <w:t>**</w:t>
      </w:r>
    </w:p>
    <w:p w:rsidR="00B43901" w:rsidRPr="002652D3" w:rsidRDefault="00B43901" w:rsidP="00C85B13">
      <w:pPr>
        <w:tabs>
          <w:tab w:val="clear" w:pos="567"/>
        </w:tabs>
        <w:spacing w:line="240" w:lineRule="auto"/>
        <w:ind w:left="567" w:hanging="567"/>
        <w:rPr>
          <w:noProof/>
          <w:lang w:val="lv-LV"/>
        </w:rPr>
      </w:pPr>
      <w:r w:rsidRPr="002652D3">
        <w:rPr>
          <w:noProof/>
          <w:lang w:val="lv-LV"/>
        </w:rPr>
        <w:t>&lt;Neatdzesēt&gt; &lt;vai&gt; &lt;nesasaldēt</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ind w:left="567" w:hanging="567"/>
        <w:rPr>
          <w:noProof/>
          <w:lang w:val="lv-LV"/>
        </w:rPr>
      </w:pPr>
      <w:r w:rsidRPr="002652D3">
        <w:rPr>
          <w:noProof/>
          <w:lang w:val="lv-LV"/>
        </w:rPr>
        <w:t>&lt;Sargāt no sasalšanas</w:t>
      </w:r>
      <w:r w:rsidR="00D450C9" w:rsidRPr="002652D3">
        <w:rPr>
          <w:noProof/>
          <w:lang w:val="lv-LV"/>
        </w:rPr>
        <w:t>.</w:t>
      </w:r>
      <w:r w:rsidRPr="002652D3">
        <w:rPr>
          <w:noProof/>
          <w:lang w:val="lv-LV"/>
        </w:rPr>
        <w:t>&gt;</w:t>
      </w:r>
      <w:r w:rsidRPr="002652D3">
        <w:rPr>
          <w:noProof/>
          <w:color w:val="008000"/>
          <w:lang w:val="lv-LV"/>
        </w:rPr>
        <w:t>***</w:t>
      </w:r>
    </w:p>
    <w:p w:rsidR="00B43901" w:rsidRDefault="00220422" w:rsidP="00C85B13">
      <w:pPr>
        <w:tabs>
          <w:tab w:val="clear" w:pos="567"/>
        </w:tabs>
        <w:spacing w:line="240" w:lineRule="auto"/>
        <w:ind w:left="567" w:hanging="567"/>
        <w:rPr>
          <w:noProof/>
          <w:lang w:val="lv-LV"/>
        </w:rPr>
      </w:pPr>
      <w:r w:rsidRPr="002652D3">
        <w:rPr>
          <w:noProof/>
          <w:lang w:val="lv-LV"/>
        </w:rPr>
        <w:t xml:space="preserve">&lt;Uzglabāt oriģinālā </w:t>
      </w:r>
      <w:r w:rsidR="008E0682">
        <w:rPr>
          <w:noProof/>
          <w:lang w:val="lv-LV"/>
        </w:rPr>
        <w:t>iepakojumā</w:t>
      </w:r>
      <w:r w:rsidRPr="002652D3">
        <w:rPr>
          <w:noProof/>
          <w:lang w:val="lv-LV"/>
        </w:rPr>
        <w:t>.&gt;</w:t>
      </w:r>
    </w:p>
    <w:p w:rsidR="00220422" w:rsidRPr="002652D3" w:rsidRDefault="00220422" w:rsidP="00C85B13">
      <w:pPr>
        <w:tabs>
          <w:tab w:val="clear" w:pos="567"/>
        </w:tabs>
        <w:spacing w:line="240" w:lineRule="auto"/>
        <w:ind w:left="567" w:hanging="567"/>
        <w:rPr>
          <w:noProof/>
          <w:lang w:val="lv-LV"/>
        </w:rPr>
      </w:pPr>
    </w:p>
    <w:p w:rsidR="00220422" w:rsidRPr="002652D3" w:rsidRDefault="00220422" w:rsidP="00C85B13">
      <w:pPr>
        <w:tabs>
          <w:tab w:val="clear" w:pos="567"/>
        </w:tabs>
        <w:spacing w:line="240" w:lineRule="auto"/>
        <w:ind w:left="567" w:hanging="567"/>
        <w:rPr>
          <w:noProof/>
          <w:lang w:val="lv-LV"/>
        </w:rPr>
      </w:pPr>
      <w:r w:rsidRPr="002652D3">
        <w:rPr>
          <w:noProof/>
          <w:lang w:val="lv-LV"/>
        </w:rPr>
        <w:t>&lt;Uzglabāt {iepakojum</w:t>
      </w:r>
      <w:r>
        <w:rPr>
          <w:noProof/>
          <w:lang w:val="lv-LV"/>
        </w:rPr>
        <w:t>u</w:t>
      </w:r>
      <w:r w:rsidRPr="002652D3">
        <w:rPr>
          <w:noProof/>
          <w:lang w:val="lv-LV"/>
        </w:rPr>
        <w:t>}</w:t>
      </w:r>
      <w:r>
        <w:rPr>
          <w:noProof/>
          <w:lang w:val="lv-LV"/>
        </w:rPr>
        <w:t xml:space="preserve"> </w:t>
      </w:r>
      <w:r w:rsidRPr="002652D3">
        <w:rPr>
          <w:noProof/>
          <w:lang w:val="lv-LV"/>
        </w:rPr>
        <w:t>cieši noslēgt</w:t>
      </w:r>
      <w:r>
        <w:rPr>
          <w:noProof/>
          <w:lang w:val="lv-LV"/>
        </w:rPr>
        <w:t>u</w:t>
      </w:r>
      <w:r w:rsidRPr="002652D3">
        <w:rPr>
          <w:noProof/>
          <w:lang w:val="lv-LV"/>
        </w:rPr>
        <w:t>.</w:t>
      </w:r>
      <w:r w:rsidRPr="002652D3">
        <w:rPr>
          <w:noProof/>
          <w:color w:val="008000"/>
          <w:lang w:val="lv-LV"/>
        </w:rPr>
        <w:t>****</w:t>
      </w:r>
      <w:r w:rsidRPr="002652D3">
        <w:rPr>
          <w:szCs w:val="22"/>
          <w:lang w:val="lv-LV"/>
        </w:rPr>
        <w:t>&gt;</w:t>
      </w:r>
    </w:p>
    <w:p w:rsidR="00B43901" w:rsidRPr="002652D3" w:rsidRDefault="00220422" w:rsidP="00C85B13">
      <w:pPr>
        <w:tabs>
          <w:tab w:val="clear" w:pos="567"/>
        </w:tabs>
        <w:spacing w:line="240" w:lineRule="auto"/>
        <w:rPr>
          <w:noProof/>
          <w:lang w:val="lv-LV"/>
        </w:rPr>
      </w:pPr>
      <w:r w:rsidRPr="002652D3">
        <w:rPr>
          <w:noProof/>
          <w:lang w:val="lv-LV"/>
        </w:rPr>
        <w:t>&lt;Uzglabāt {iepakojum</w:t>
      </w:r>
      <w:r>
        <w:rPr>
          <w:noProof/>
          <w:lang w:val="lv-LV"/>
        </w:rPr>
        <w:t>u</w:t>
      </w:r>
      <w:r w:rsidRPr="002652D3">
        <w:rPr>
          <w:noProof/>
          <w:lang w:val="lv-LV"/>
        </w:rPr>
        <w:t>}</w:t>
      </w:r>
      <w:r>
        <w:rPr>
          <w:noProof/>
          <w:lang w:val="lv-LV"/>
        </w:rPr>
        <w:t xml:space="preserve"> </w:t>
      </w:r>
      <w:r w:rsidRPr="002652D3">
        <w:rPr>
          <w:noProof/>
          <w:lang w:val="lv-LV"/>
        </w:rPr>
        <w:t>ārējā iepakojumā</w:t>
      </w:r>
      <w:r w:rsidRPr="000E3806">
        <w:rPr>
          <w:noProof/>
          <w:lang w:val="lv-LV"/>
        </w:rPr>
        <w:t>.</w:t>
      </w:r>
      <w:r w:rsidRPr="000E3806">
        <w:rPr>
          <w:noProof/>
          <w:color w:val="008000"/>
          <w:lang w:val="lv-LV"/>
        </w:rPr>
        <w:t>****</w:t>
      </w:r>
      <w:r w:rsidRPr="00AC3EF3">
        <w:rPr>
          <w:szCs w:val="22"/>
          <w:lang w:val="lv-LV"/>
        </w:rPr>
        <w:t>&gt;</w:t>
      </w:r>
    </w:p>
    <w:p w:rsidR="00B43901" w:rsidRPr="002652D3" w:rsidRDefault="00B43901" w:rsidP="00C85B13">
      <w:pPr>
        <w:tabs>
          <w:tab w:val="clear" w:pos="567"/>
        </w:tabs>
        <w:spacing w:line="240" w:lineRule="auto"/>
        <w:rPr>
          <w:noProof/>
          <w:lang w:val="lv-LV"/>
        </w:rPr>
      </w:pPr>
      <w:r w:rsidRPr="002652D3">
        <w:rPr>
          <w:noProof/>
          <w:lang w:val="lv-LV"/>
        </w:rPr>
        <w:t xml:space="preserve">&lt;lai pasargātu no &lt;gaismas&gt; </w:t>
      </w:r>
      <w:r w:rsidR="00AE7A17" w:rsidRPr="002652D3">
        <w:rPr>
          <w:lang w:val="lv-LV"/>
        </w:rPr>
        <w:t xml:space="preserve">&lt;un&gt; </w:t>
      </w:r>
      <w:r w:rsidRPr="002652D3">
        <w:rPr>
          <w:noProof/>
          <w:lang w:val="lv-LV"/>
        </w:rPr>
        <w:t>&lt;mitruma&gt;</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&lt;Sargāt no gaismas</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&lt;Uzglabāt sausā vietā</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r w:rsidRPr="002652D3">
        <w:rPr>
          <w:noProof/>
          <w:lang w:val="lv-LV"/>
        </w:rPr>
        <w:t>&lt;Sargāt no tiešiem saules stariem</w:t>
      </w:r>
      <w:r w:rsidR="00D450C9" w:rsidRPr="002652D3">
        <w:rPr>
          <w:noProof/>
          <w:lang w:val="lv-LV"/>
        </w:rPr>
        <w:t>.</w:t>
      </w:r>
      <w:r w:rsidRPr="002652D3">
        <w:rPr>
          <w:noProof/>
          <w:lang w:val="lv-LV"/>
        </w:rPr>
        <w:t>&gt;</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lang w:val="lv-LV"/>
        </w:rPr>
      </w:pPr>
      <w:r w:rsidRPr="002652D3">
        <w:rPr>
          <w:noProof/>
          <w:lang w:val="lv-LV"/>
        </w:rPr>
        <w:t xml:space="preserve">&lt;Šīm veterinārajām zālēm nav </w:t>
      </w:r>
      <w:r w:rsidR="00171A9D" w:rsidRPr="002652D3">
        <w:rPr>
          <w:noProof/>
          <w:lang w:val="lv-LV"/>
        </w:rPr>
        <w:t xml:space="preserve">nepieciešami </w:t>
      </w:r>
      <w:r w:rsidRPr="002652D3">
        <w:rPr>
          <w:noProof/>
          <w:lang w:val="lv-LV"/>
        </w:rPr>
        <w:t xml:space="preserve">īpaši uzglabāšanas apstākļi.&gt; </w:t>
      </w:r>
    </w:p>
    <w:p w:rsidR="00B43901" w:rsidRPr="002652D3" w:rsidRDefault="00B43901" w:rsidP="00C85B13">
      <w:pPr>
        <w:tabs>
          <w:tab w:val="clear" w:pos="567"/>
        </w:tabs>
        <w:spacing w:line="240" w:lineRule="auto"/>
        <w:rPr>
          <w:noProof/>
          <w:lang w:val="lv-LV"/>
        </w:rPr>
      </w:pPr>
    </w:p>
    <w:p w:rsidR="00B43901" w:rsidRPr="002652D3" w:rsidRDefault="00B43901" w:rsidP="00C85B13">
      <w:pPr>
        <w:tabs>
          <w:tab w:val="clear" w:pos="567"/>
        </w:tabs>
        <w:spacing w:line="240" w:lineRule="auto"/>
        <w:rPr>
          <w:noProof/>
          <w:szCs w:val="22"/>
          <w:lang w:val="lv-LV"/>
        </w:rPr>
      </w:pPr>
      <w:r w:rsidRPr="002652D3">
        <w:rPr>
          <w:rFonts w:eastAsia="SimSun"/>
          <w:szCs w:val="22"/>
          <w:lang w:val="lv-LV" w:eastAsia="zh-CN"/>
        </w:rPr>
        <w:t>&lt;</w:t>
      </w:r>
      <w:r w:rsidR="00171A9D" w:rsidRPr="002652D3">
        <w:rPr>
          <w:noProof/>
          <w:lang w:val="lv-LV"/>
        </w:rPr>
        <w:t xml:space="preserve">Šīm veterinārajām </w:t>
      </w:r>
      <w:r w:rsidR="00171A9D" w:rsidRPr="002652D3">
        <w:rPr>
          <w:rFonts w:eastAsia="SimSun"/>
          <w:szCs w:val="22"/>
          <w:lang w:val="lv-LV" w:eastAsia="zh-CN"/>
        </w:rPr>
        <w:t>z</w:t>
      </w:r>
      <w:r w:rsidRPr="002652D3">
        <w:rPr>
          <w:rFonts w:eastAsia="SimSun"/>
          <w:szCs w:val="22"/>
          <w:lang w:val="lv-LV" w:eastAsia="zh-CN"/>
        </w:rPr>
        <w:t xml:space="preserve">ālēm nav </w:t>
      </w:r>
      <w:r w:rsidR="004E02EA" w:rsidRPr="002652D3">
        <w:rPr>
          <w:rFonts w:eastAsia="SimSun"/>
          <w:szCs w:val="22"/>
          <w:lang w:val="lv-LV" w:eastAsia="zh-CN"/>
        </w:rPr>
        <w:t xml:space="preserve">nepieciešama īpaša </w:t>
      </w:r>
      <w:r w:rsidRPr="002652D3">
        <w:rPr>
          <w:rFonts w:eastAsia="SimSun"/>
          <w:szCs w:val="22"/>
          <w:lang w:val="lv-LV" w:eastAsia="zh-CN"/>
        </w:rPr>
        <w:t xml:space="preserve">uzglabāšanas </w:t>
      </w:r>
      <w:r w:rsidR="004E02EA" w:rsidRPr="002652D3">
        <w:rPr>
          <w:rFonts w:eastAsia="SimSun"/>
          <w:szCs w:val="22"/>
          <w:lang w:val="lv-LV" w:eastAsia="zh-CN"/>
        </w:rPr>
        <w:t>temperatūra</w:t>
      </w:r>
      <w:r w:rsidR="00D450C9" w:rsidRPr="002652D3">
        <w:rPr>
          <w:rFonts w:eastAsia="SimSun"/>
          <w:szCs w:val="22"/>
          <w:lang w:val="lv-LV" w:eastAsia="zh-CN"/>
        </w:rPr>
        <w:t>.</w:t>
      </w:r>
      <w:r w:rsidRPr="002652D3">
        <w:rPr>
          <w:rFonts w:eastAsia="SimSun"/>
          <w:szCs w:val="22"/>
          <w:lang w:val="lv-LV" w:eastAsia="zh-CN"/>
        </w:rPr>
        <w:t>&gt;</w:t>
      </w:r>
      <w:r w:rsidRPr="00F62864">
        <w:rPr>
          <w:i/>
          <w:iCs/>
          <w:noProof/>
          <w:color w:val="008000"/>
          <w:lang w:val="lv-LV"/>
        </w:rPr>
        <w:t>*****</w:t>
      </w:r>
      <w:r w:rsidRPr="002652D3">
        <w:rPr>
          <w:noProof/>
          <w:szCs w:val="22"/>
          <w:lang w:val="lv-LV"/>
        </w:rPr>
        <w:t xml:space="preserve"> </w:t>
      </w:r>
    </w:p>
    <w:p w:rsidR="00B43901" w:rsidRPr="002652D3" w:rsidRDefault="00B43901" w:rsidP="00C85B13">
      <w:pPr>
        <w:numPr>
          <w:ilvl w:val="12"/>
          <w:numId w:val="0"/>
        </w:numPr>
        <w:ind w:right="-2"/>
        <w:rPr>
          <w:i/>
          <w:iCs/>
          <w:noProof/>
          <w:color w:val="008000"/>
          <w:lang w:val="lv-LV"/>
        </w:rPr>
      </w:pPr>
    </w:p>
    <w:p w:rsidR="00B43901" w:rsidRPr="002652D3" w:rsidRDefault="00B43901" w:rsidP="00C85B13">
      <w:pPr>
        <w:numPr>
          <w:ilvl w:val="12"/>
          <w:numId w:val="0"/>
        </w:numPr>
        <w:ind w:right="-2"/>
        <w:rPr>
          <w:i/>
          <w:iCs/>
          <w:noProof/>
          <w:color w:val="008000"/>
          <w:lang w:val="lv-LV"/>
        </w:rPr>
      </w:pPr>
      <w:r w:rsidRPr="002652D3">
        <w:rPr>
          <w:i/>
          <w:iCs/>
          <w:noProof/>
          <w:color w:val="008000"/>
          <w:lang w:val="lv-LV"/>
        </w:rPr>
        <w:t>[* The stability data generated at 25</w:t>
      </w:r>
      <w:r w:rsidRPr="002652D3">
        <w:rPr>
          <w:i/>
          <w:iCs/>
          <w:noProof/>
          <w:color w:val="008000"/>
          <w:lang w:val="lv-LV"/>
        </w:rPr>
        <w:sym w:font="Symbol" w:char="F0B0"/>
      </w:r>
      <w:r w:rsidRPr="002652D3">
        <w:rPr>
          <w:i/>
          <w:iCs/>
          <w:noProof/>
          <w:color w:val="008000"/>
          <w:lang w:val="lv-LV"/>
        </w:rPr>
        <w:t>C/60%RH (acc) should be taken into account when deciding whether or not transport under refrigeration is necessary. The statement should only be used in exceptional cases.</w:t>
      </w:r>
    </w:p>
    <w:p w:rsidR="00B43901" w:rsidRPr="002652D3" w:rsidRDefault="00B43901" w:rsidP="00C85B13">
      <w:pPr>
        <w:numPr>
          <w:ilvl w:val="12"/>
          <w:numId w:val="0"/>
        </w:numPr>
        <w:ind w:right="-2"/>
        <w:rPr>
          <w:i/>
          <w:iCs/>
          <w:noProof/>
          <w:color w:val="008000"/>
          <w:lang w:val="lv-LV"/>
        </w:rPr>
      </w:pPr>
      <w:r w:rsidRPr="002652D3">
        <w:rPr>
          <w:i/>
          <w:iCs/>
          <w:noProof/>
          <w:color w:val="008000"/>
          <w:lang w:val="lv-LV"/>
        </w:rPr>
        <w:t>** This statement should be used only when critical.</w:t>
      </w:r>
    </w:p>
    <w:p w:rsidR="00B43901" w:rsidRPr="002652D3" w:rsidRDefault="00B43901" w:rsidP="00C85B13">
      <w:pPr>
        <w:numPr>
          <w:ilvl w:val="12"/>
          <w:numId w:val="0"/>
        </w:numPr>
        <w:ind w:right="-2"/>
        <w:rPr>
          <w:i/>
          <w:iCs/>
          <w:noProof/>
          <w:color w:val="008000"/>
          <w:lang w:val="lv-LV"/>
        </w:rPr>
      </w:pPr>
      <w:r w:rsidRPr="002652D3">
        <w:rPr>
          <w:i/>
          <w:iCs/>
          <w:noProof/>
          <w:color w:val="008000"/>
          <w:lang w:val="lv-LV"/>
        </w:rPr>
        <w:t>*** E.g. for containers to be stored on a farm.</w:t>
      </w:r>
    </w:p>
    <w:p w:rsidR="00B43901" w:rsidRPr="002652D3" w:rsidRDefault="00B43901" w:rsidP="00C85B13">
      <w:pPr>
        <w:tabs>
          <w:tab w:val="clear" w:pos="567"/>
        </w:tabs>
        <w:spacing w:line="240" w:lineRule="auto"/>
        <w:ind w:right="-2"/>
        <w:rPr>
          <w:i/>
          <w:iCs/>
          <w:noProof/>
          <w:color w:val="008000"/>
          <w:lang w:val="lv-LV"/>
        </w:rPr>
      </w:pPr>
      <w:r w:rsidRPr="002652D3">
        <w:rPr>
          <w:i/>
          <w:iCs/>
          <w:noProof/>
          <w:color w:val="008000"/>
          <w:lang w:val="lv-LV"/>
        </w:rPr>
        <w:t>**** The actual name of the container should be used (e.g. bottle, blister, etc.).]</w:t>
      </w:r>
    </w:p>
    <w:p w:rsidR="00CF6756" w:rsidRDefault="00B43901" w:rsidP="00C85B13">
      <w:pPr>
        <w:tabs>
          <w:tab w:val="clear" w:pos="567"/>
        </w:tabs>
        <w:spacing w:line="240" w:lineRule="auto"/>
        <w:ind w:right="-2"/>
        <w:rPr>
          <w:i/>
          <w:color w:val="008000"/>
          <w:lang w:val="lv-LV"/>
        </w:rPr>
      </w:pPr>
      <w:r w:rsidRPr="002652D3">
        <w:rPr>
          <w:i/>
          <w:color w:val="008000"/>
          <w:lang w:val="lv-LV"/>
        </w:rPr>
        <w:t>*****Depending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r w:rsidR="00493271">
        <w:rPr>
          <w:i/>
          <w:color w:val="008000"/>
          <w:lang w:val="lv-LV"/>
        </w:rPr>
        <w:t xml:space="preserve"> </w:t>
      </w:r>
    </w:p>
    <w:p w:rsidR="00CF6756" w:rsidRDefault="00CF6756" w:rsidP="00C85B13">
      <w:pPr>
        <w:tabs>
          <w:tab w:val="clear" w:pos="567"/>
        </w:tabs>
        <w:spacing w:line="240" w:lineRule="auto"/>
        <w:ind w:right="-2"/>
        <w:rPr>
          <w:i/>
          <w:color w:val="008000"/>
          <w:lang w:val="lv-LV"/>
        </w:rPr>
      </w:pPr>
    </w:p>
    <w:p w:rsidR="00B43901" w:rsidRPr="002652D3" w:rsidRDefault="00B43901" w:rsidP="00C85B13">
      <w:pPr>
        <w:tabs>
          <w:tab w:val="clear" w:pos="567"/>
        </w:tabs>
        <w:spacing w:line="240" w:lineRule="auto"/>
        <w:ind w:right="-2"/>
        <w:rPr>
          <w:color w:val="000000"/>
          <w:lang w:val="lv-LV"/>
        </w:rPr>
      </w:pPr>
      <w:r w:rsidRPr="002652D3">
        <w:rPr>
          <w:color w:val="000000"/>
          <w:lang w:val="lv-LV"/>
        </w:rPr>
        <w:t>Nelietot</w:t>
      </w:r>
      <w:r w:rsidR="00E224A3" w:rsidRPr="002652D3">
        <w:rPr>
          <w:color w:val="000000"/>
          <w:lang w:val="lv-LV"/>
        </w:rPr>
        <w:t xml:space="preserve"> šīs veterinārās zāles</w:t>
      </w:r>
      <w:r w:rsidRPr="002652D3">
        <w:rPr>
          <w:color w:val="000000"/>
          <w:lang w:val="lv-LV"/>
        </w:rPr>
        <w:t xml:space="preserve">, ja beidzies derīguma termiņš, </w:t>
      </w:r>
      <w:r w:rsidR="0036070C" w:rsidRPr="002652D3">
        <w:rPr>
          <w:color w:val="000000"/>
          <w:lang w:val="lv-LV"/>
        </w:rPr>
        <w:t>k</w:t>
      </w:r>
      <w:r w:rsidR="0036070C">
        <w:rPr>
          <w:color w:val="000000"/>
          <w:lang w:val="lv-LV"/>
        </w:rPr>
        <w:t>as</w:t>
      </w:r>
      <w:r w:rsidR="0036070C" w:rsidRPr="002652D3">
        <w:rPr>
          <w:color w:val="000000"/>
          <w:lang w:val="lv-LV"/>
        </w:rPr>
        <w:t xml:space="preserve"> </w:t>
      </w:r>
      <w:r w:rsidRPr="002652D3">
        <w:rPr>
          <w:color w:val="000000"/>
          <w:lang w:val="lv-LV"/>
        </w:rPr>
        <w:t>norādīts &lt;marķējumā&gt; &lt;uz iepakojuma&gt; &lt;uz pudeles&gt;</w:t>
      </w:r>
      <w:r w:rsidR="006A59F5">
        <w:rPr>
          <w:color w:val="000000"/>
          <w:lang w:val="lv-LV"/>
        </w:rPr>
        <w:t xml:space="preserve"> </w:t>
      </w:r>
      <w:r w:rsidRPr="002652D3">
        <w:rPr>
          <w:color w:val="000000"/>
          <w:lang w:val="lv-LV"/>
        </w:rPr>
        <w:t>&lt;...&gt;</w:t>
      </w:r>
      <w:r w:rsidR="006A59F5">
        <w:rPr>
          <w:color w:val="000000"/>
          <w:lang w:val="lv-LV"/>
        </w:rPr>
        <w:t xml:space="preserve"> </w:t>
      </w:r>
      <w:r w:rsidRPr="002652D3">
        <w:rPr>
          <w:color w:val="000000"/>
          <w:lang w:val="lv-LV"/>
        </w:rPr>
        <w:t>&lt;pēc {derīguma termiņa abreviatūra}&gt;</w:t>
      </w:r>
      <w:r w:rsidR="00E224A3" w:rsidRPr="002652D3">
        <w:rPr>
          <w:color w:val="000000"/>
          <w:lang w:val="lv-LV"/>
        </w:rPr>
        <w:t>.&lt;Derīguma termiņš attiecināms uz mēneša pēdējo dienu.&gt;</w:t>
      </w:r>
    </w:p>
    <w:p w:rsidR="00B43901" w:rsidRPr="002652D3" w:rsidRDefault="00B43901" w:rsidP="00C85B13">
      <w:pPr>
        <w:tabs>
          <w:tab w:val="clear" w:pos="567"/>
        </w:tabs>
        <w:spacing w:line="240" w:lineRule="auto"/>
        <w:ind w:right="-2"/>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&lt;Derīgum</w:t>
      </w:r>
      <w:r w:rsidR="00171A9D" w:rsidRPr="002652D3">
        <w:rPr>
          <w:color w:val="000000"/>
          <w:lang w:val="lv-LV"/>
        </w:rPr>
        <w:t>a</w:t>
      </w:r>
      <w:r w:rsidRPr="002652D3">
        <w:rPr>
          <w:color w:val="000000"/>
          <w:lang w:val="lv-LV"/>
        </w:rPr>
        <w:t xml:space="preserve"> </w:t>
      </w:r>
      <w:r w:rsidR="00171A9D" w:rsidRPr="002652D3">
        <w:rPr>
          <w:color w:val="000000"/>
          <w:lang w:val="lv-LV"/>
        </w:rPr>
        <w:t xml:space="preserve">termiņš </w:t>
      </w:r>
      <w:r w:rsidRPr="002652D3">
        <w:rPr>
          <w:color w:val="000000"/>
          <w:lang w:val="lv-LV"/>
        </w:rPr>
        <w:t>pēc pirmās iepakojuma atvēršanas</w:t>
      </w:r>
      <w:r w:rsidR="0073226B" w:rsidRPr="002652D3">
        <w:rPr>
          <w:color w:val="000000"/>
          <w:lang w:val="lv-LV"/>
        </w:rPr>
        <w:t>:</w:t>
      </w:r>
      <w:r w:rsidR="006A59F5">
        <w:rPr>
          <w:color w:val="000000"/>
          <w:lang w:val="lv-LV"/>
        </w:rPr>
        <w:t xml:space="preserve"> ...</w:t>
      </w:r>
      <w:r w:rsidR="00171A9D" w:rsidRPr="002652D3">
        <w:rPr>
          <w:color w:val="000000"/>
          <w:lang w:val="lv-LV"/>
        </w:rPr>
        <w:t>.</w:t>
      </w:r>
      <w:r w:rsidRPr="002652D3">
        <w:rPr>
          <w:color w:val="000000"/>
          <w:lang w:val="lv-LV"/>
        </w:rPr>
        <w:t>&gt;</w:t>
      </w:r>
    </w:p>
    <w:p w:rsidR="00B43901" w:rsidRPr="002652D3" w:rsidRDefault="00B43901" w:rsidP="00C85B13">
      <w:pPr>
        <w:tabs>
          <w:tab w:val="clear" w:pos="567"/>
        </w:tabs>
        <w:spacing w:line="240" w:lineRule="auto"/>
        <w:ind w:right="-2"/>
        <w:rPr>
          <w:color w:val="000000"/>
          <w:lang w:val="lv-LV"/>
        </w:rPr>
      </w:pPr>
      <w:r w:rsidRPr="00DB71F6">
        <w:rPr>
          <w:color w:val="000000"/>
          <w:lang w:val="lv-LV"/>
        </w:rPr>
        <w:t>&lt;Derīgum</w:t>
      </w:r>
      <w:r w:rsidR="00171A9D" w:rsidRPr="00DB71F6">
        <w:rPr>
          <w:color w:val="000000"/>
          <w:lang w:val="lv-LV"/>
        </w:rPr>
        <w:t>a</w:t>
      </w:r>
      <w:r w:rsidRPr="0056116F">
        <w:rPr>
          <w:color w:val="000000"/>
          <w:lang w:val="lv-LV"/>
        </w:rPr>
        <w:t xml:space="preserve"> </w:t>
      </w:r>
      <w:r w:rsidR="00171A9D" w:rsidRPr="0056116F">
        <w:rPr>
          <w:color w:val="000000"/>
          <w:lang w:val="lv-LV"/>
        </w:rPr>
        <w:t xml:space="preserve">termiņš </w:t>
      </w:r>
      <w:r w:rsidRPr="008E0682">
        <w:rPr>
          <w:color w:val="000000"/>
          <w:lang w:val="lv-LV"/>
        </w:rPr>
        <w:t xml:space="preserve">pēc </w:t>
      </w:r>
      <w:r w:rsidR="0073226B" w:rsidRPr="00213DB9">
        <w:rPr>
          <w:color w:val="000000"/>
          <w:lang w:val="lv-LV"/>
        </w:rPr>
        <w:t>&lt;</w:t>
      </w:r>
      <w:r w:rsidRPr="00F172D7">
        <w:rPr>
          <w:color w:val="000000"/>
          <w:lang w:val="lv-LV"/>
        </w:rPr>
        <w:t>atšķaidīšanas</w:t>
      </w:r>
      <w:r w:rsidR="0073226B" w:rsidRPr="00F172D7">
        <w:rPr>
          <w:color w:val="000000"/>
          <w:lang w:val="lv-LV"/>
        </w:rPr>
        <w:t>&gt;</w:t>
      </w:r>
      <w:r w:rsidR="00220422" w:rsidRPr="00E27493">
        <w:rPr>
          <w:color w:val="000000"/>
          <w:lang w:val="lv-LV"/>
        </w:rPr>
        <w:t xml:space="preserve"> </w:t>
      </w:r>
      <w:r w:rsidR="0073226B" w:rsidRPr="00DB71F6">
        <w:rPr>
          <w:color w:val="000000"/>
          <w:lang w:val="lv-LV"/>
        </w:rPr>
        <w:t>&lt;</w:t>
      </w:r>
      <w:r w:rsidR="00220422" w:rsidRPr="0056116F">
        <w:rPr>
          <w:szCs w:val="22"/>
          <w:lang w:val="lv-LV"/>
        </w:rPr>
        <w:t>izšķīdināšanas</w:t>
      </w:r>
      <w:r w:rsidR="00220422" w:rsidRPr="00DB71F6">
        <w:rPr>
          <w:szCs w:val="22"/>
          <w:lang w:val="lv-LV"/>
        </w:rPr>
        <w:t>&gt;</w:t>
      </w:r>
      <w:r w:rsidRPr="00DB71F6">
        <w:rPr>
          <w:color w:val="000000"/>
          <w:lang w:val="lv-LV"/>
        </w:rPr>
        <w:t xml:space="preserve"> saskaņā ar lietošanas instrukciju</w:t>
      </w:r>
      <w:r w:rsidR="00AE7A17" w:rsidRPr="00DB71F6">
        <w:rPr>
          <w:szCs w:val="22"/>
          <w:lang w:val="lv-LV"/>
        </w:rPr>
        <w:t>: ….&gt;</w:t>
      </w:r>
    </w:p>
    <w:p w:rsidR="00590008" w:rsidRPr="002652D3" w:rsidRDefault="00AE7A17" w:rsidP="00C85B13">
      <w:pPr>
        <w:tabs>
          <w:tab w:val="clear" w:pos="567"/>
        </w:tabs>
        <w:spacing w:line="240" w:lineRule="auto"/>
        <w:ind w:right="-2"/>
        <w:rPr>
          <w:color w:val="000000"/>
          <w:lang w:val="lv-LV"/>
        </w:rPr>
      </w:pPr>
      <w:r w:rsidRPr="002652D3">
        <w:rPr>
          <w:color w:val="000000"/>
          <w:lang w:val="lv-LV"/>
        </w:rPr>
        <w:t xml:space="preserve">&lt;Derīguma termiņš pēc pievienošanas </w:t>
      </w:r>
      <w:r w:rsidR="004E02EA" w:rsidRPr="002652D3">
        <w:rPr>
          <w:color w:val="000000"/>
          <w:lang w:val="lv-LV"/>
        </w:rPr>
        <w:t>barībai</w:t>
      </w:r>
      <w:r w:rsidRPr="002652D3">
        <w:rPr>
          <w:color w:val="000000"/>
          <w:lang w:val="lv-LV"/>
        </w:rPr>
        <w:t xml:space="preserve"> vai granulētai barībai</w:t>
      </w:r>
      <w:r w:rsidR="006A59F5">
        <w:rPr>
          <w:color w:val="000000"/>
          <w:lang w:val="lv-LV"/>
        </w:rPr>
        <w:t>: ....</w:t>
      </w:r>
      <w:r w:rsidRPr="002652D3">
        <w:rPr>
          <w:color w:val="000000"/>
          <w:lang w:val="lv-LV"/>
        </w:rPr>
        <w:t>&gt;</w:t>
      </w:r>
    </w:p>
    <w:p w:rsidR="00EB6904" w:rsidRPr="00C85B13" w:rsidRDefault="00EB6904" w:rsidP="00C85B13">
      <w:pPr>
        <w:spacing w:line="240" w:lineRule="auto"/>
        <w:ind w:left="567" w:hanging="567"/>
        <w:rPr>
          <w:color w:val="000000"/>
          <w:lang w:val="lv-LV"/>
        </w:rPr>
      </w:pPr>
    </w:p>
    <w:p w:rsidR="00EB6904" w:rsidRPr="00C85B13" w:rsidRDefault="00EB6904" w:rsidP="00C85B13">
      <w:pPr>
        <w:spacing w:line="240" w:lineRule="auto"/>
        <w:ind w:left="567" w:hanging="567"/>
        <w:rPr>
          <w:color w:val="000000"/>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12.</w:t>
      </w:r>
      <w:r w:rsidRPr="002652D3">
        <w:rPr>
          <w:b/>
          <w:color w:val="000000"/>
          <w:lang w:val="lv-LV"/>
        </w:rPr>
        <w:tab/>
        <w:t>ĪPAŠI BRĪDINĀJUMI</w:t>
      </w:r>
    </w:p>
    <w:p w:rsidR="00B43901" w:rsidRPr="002652D3" w:rsidRDefault="00B43901" w:rsidP="00C85B13">
      <w:pPr>
        <w:tabs>
          <w:tab w:val="clear" w:pos="567"/>
        </w:tabs>
        <w:spacing w:line="240" w:lineRule="auto"/>
        <w:ind w:right="-2"/>
        <w:rPr>
          <w:color w:val="000000"/>
          <w:lang w:val="lv-LV"/>
        </w:rPr>
      </w:pPr>
    </w:p>
    <w:p w:rsidR="00B43901" w:rsidRPr="002652D3" w:rsidRDefault="00B43901" w:rsidP="00C85B13">
      <w:pPr>
        <w:pStyle w:val="EndnoteText"/>
        <w:tabs>
          <w:tab w:val="clear" w:pos="567"/>
        </w:tabs>
        <w:rPr>
          <w:color w:val="000000"/>
          <w:lang w:val="lv-LV"/>
        </w:rPr>
      </w:pPr>
      <w:r w:rsidRPr="002652D3">
        <w:rPr>
          <w:color w:val="000000"/>
          <w:lang w:val="lv-LV"/>
        </w:rPr>
        <w:t>&lt;Nav</w:t>
      </w:r>
      <w:r w:rsidR="00171A9D" w:rsidRPr="002652D3">
        <w:rPr>
          <w:color w:val="000000"/>
          <w:lang w:val="lv-LV"/>
        </w:rPr>
        <w:t>.</w:t>
      </w:r>
      <w:r w:rsidRPr="002652D3">
        <w:rPr>
          <w:color w:val="000000"/>
          <w:lang w:val="lv-LV"/>
        </w:rPr>
        <w:t>&gt;</w:t>
      </w:r>
    </w:p>
    <w:p w:rsidR="00590008" w:rsidRPr="002652D3" w:rsidRDefault="00590008" w:rsidP="00C85B13">
      <w:pPr>
        <w:pStyle w:val="EndnoteText"/>
        <w:tabs>
          <w:tab w:val="clear" w:pos="567"/>
        </w:tabs>
        <w:rPr>
          <w:rFonts w:ascii="TimesNewRoman,Italic" w:hAnsi="TimesNewRoman,Italic"/>
          <w:color w:val="000000"/>
          <w:lang w:val="lv-LV"/>
        </w:rPr>
      </w:pPr>
    </w:p>
    <w:p w:rsidR="00590008" w:rsidRPr="002652D3" w:rsidRDefault="00590008" w:rsidP="00C85B13">
      <w:pPr>
        <w:tabs>
          <w:tab w:val="clear" w:pos="567"/>
        </w:tabs>
        <w:spacing w:line="240" w:lineRule="auto"/>
        <w:rPr>
          <w:szCs w:val="22"/>
          <w:lang w:val="lv-LV"/>
        </w:rPr>
      </w:pPr>
      <w:r w:rsidRPr="002652D3">
        <w:rPr>
          <w:szCs w:val="22"/>
          <w:lang w:val="lv-LV"/>
        </w:rPr>
        <w:lastRenderedPageBreak/>
        <w:t>&lt;</w:t>
      </w:r>
      <w:r w:rsidR="000763B1" w:rsidRPr="002652D3">
        <w:rPr>
          <w:szCs w:val="22"/>
          <w:u w:val="single"/>
          <w:lang w:val="lv-LV"/>
        </w:rPr>
        <w:t>Īpaši brīdinājumi</w:t>
      </w:r>
      <w:r w:rsidRPr="002652D3">
        <w:rPr>
          <w:szCs w:val="22"/>
          <w:u w:val="single"/>
          <w:lang w:val="lv-LV"/>
        </w:rPr>
        <w:t xml:space="preserve"> </w:t>
      </w:r>
      <w:r w:rsidR="000763B1" w:rsidRPr="002652D3">
        <w:rPr>
          <w:szCs w:val="22"/>
          <w:u w:val="single"/>
          <w:lang w:val="lv-LV"/>
        </w:rPr>
        <w:t>katrai dzīvnieku sugai</w:t>
      </w:r>
      <w:r w:rsidRPr="002652D3">
        <w:rPr>
          <w:szCs w:val="22"/>
          <w:u w:val="single"/>
          <w:lang w:val="lv-LV"/>
        </w:rPr>
        <w:t>:</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CF6756">
        <w:rPr>
          <w:color w:val="000000"/>
          <w:szCs w:val="22"/>
          <w:u w:val="single"/>
          <w:lang w:val="lv-LV" w:eastAsia="lv-LV"/>
        </w:rPr>
        <w:t>Īpaši piesardzības pasākumi, lietojot dzīvniekiem</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CF6756" w:rsidRPr="00E27493">
        <w:rPr>
          <w:szCs w:val="22"/>
          <w:u w:val="single"/>
          <w:lang w:val="lv-LV"/>
        </w:rPr>
        <w:t>Īpaši p</w:t>
      </w:r>
      <w:r w:rsidR="00CF6756">
        <w:rPr>
          <w:color w:val="000000"/>
          <w:szCs w:val="22"/>
          <w:u w:val="single"/>
          <w:lang w:val="lv-LV" w:eastAsia="lv-LV"/>
        </w:rPr>
        <w:t>iesardzības pasākumi, kas jāievēro personai, kura lieto veterinārās zāles dzīvnieku ārstēšanai</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0763B1" w:rsidRPr="002652D3">
        <w:rPr>
          <w:szCs w:val="22"/>
          <w:u w:val="single"/>
          <w:lang w:val="lv-LV"/>
        </w:rPr>
        <w:t>Grūsnība</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Default="00590008" w:rsidP="00C85B13">
      <w:pPr>
        <w:tabs>
          <w:tab w:val="clear" w:pos="567"/>
        </w:tabs>
        <w:spacing w:line="240" w:lineRule="auto"/>
        <w:rPr>
          <w:szCs w:val="22"/>
          <w:lang w:val="lv-LV"/>
        </w:rPr>
      </w:pPr>
      <w:r w:rsidRPr="002652D3">
        <w:rPr>
          <w:szCs w:val="22"/>
          <w:lang w:val="lv-LV"/>
        </w:rPr>
        <w:t>&lt;</w:t>
      </w:r>
      <w:r w:rsidR="000763B1" w:rsidRPr="002652D3">
        <w:rPr>
          <w:szCs w:val="22"/>
          <w:u w:val="single"/>
          <w:lang w:val="lv-LV"/>
        </w:rPr>
        <w:t>Laktācija</w:t>
      </w:r>
      <w:r w:rsidRPr="002652D3">
        <w:rPr>
          <w:szCs w:val="22"/>
          <w:lang w:val="lv-LV"/>
        </w:rPr>
        <w:t>:&gt;</w:t>
      </w:r>
    </w:p>
    <w:p w:rsidR="005E003A" w:rsidRDefault="005E003A" w:rsidP="00C85B13">
      <w:pPr>
        <w:tabs>
          <w:tab w:val="clear" w:pos="567"/>
        </w:tabs>
        <w:spacing w:line="240" w:lineRule="auto"/>
        <w:rPr>
          <w:szCs w:val="22"/>
          <w:lang w:val="lv-LV"/>
        </w:rPr>
      </w:pPr>
    </w:p>
    <w:p w:rsidR="00590008" w:rsidRDefault="005E003A" w:rsidP="00C85B13">
      <w:pPr>
        <w:tabs>
          <w:tab w:val="clear" w:pos="567"/>
        </w:tabs>
        <w:spacing w:line="240" w:lineRule="auto"/>
        <w:rPr>
          <w:szCs w:val="22"/>
          <w:lang w:val="lv-LV"/>
        </w:rPr>
      </w:pPr>
      <w:r w:rsidRPr="00E27493">
        <w:rPr>
          <w:szCs w:val="22"/>
          <w:lang w:val="lv-LV"/>
        </w:rPr>
        <w:t>&lt;Grūsnība un laktācija:&gt;</w:t>
      </w:r>
      <w:r w:rsidR="00220422">
        <w:rPr>
          <w:szCs w:val="22"/>
          <w:lang w:val="lv-LV"/>
        </w:rPr>
        <w:t xml:space="preserve"> </w:t>
      </w:r>
      <w:r w:rsidR="00590008" w:rsidRPr="002652D3">
        <w:rPr>
          <w:szCs w:val="22"/>
          <w:lang w:val="lv-LV"/>
        </w:rPr>
        <w:t>&lt;</w:t>
      </w:r>
      <w:r w:rsidR="00D450C9" w:rsidRPr="002652D3">
        <w:rPr>
          <w:szCs w:val="22"/>
          <w:u w:val="single"/>
          <w:lang w:val="lv-LV"/>
        </w:rPr>
        <w:t>Dēšanas periods</w:t>
      </w:r>
      <w:r w:rsidR="00590008" w:rsidRPr="002652D3">
        <w:rPr>
          <w:szCs w:val="22"/>
          <w:lang w:val="lv-LV"/>
        </w:rPr>
        <w:t>:&gt;</w:t>
      </w:r>
    </w:p>
    <w:p w:rsidR="00CB09E1" w:rsidRDefault="00CB09E1" w:rsidP="00C85B13">
      <w:pPr>
        <w:tabs>
          <w:tab w:val="clear" w:pos="567"/>
        </w:tabs>
        <w:spacing w:line="240" w:lineRule="auto"/>
        <w:rPr>
          <w:szCs w:val="22"/>
          <w:lang w:val="lv-LV"/>
        </w:rPr>
      </w:pPr>
    </w:p>
    <w:p w:rsidR="00590008" w:rsidRPr="00E27493" w:rsidRDefault="00CB09E1" w:rsidP="00C85B13">
      <w:pPr>
        <w:tabs>
          <w:tab w:val="clear" w:pos="567"/>
        </w:tabs>
        <w:spacing w:line="240" w:lineRule="auto"/>
        <w:rPr>
          <w:szCs w:val="22"/>
          <w:u w:val="single"/>
          <w:lang w:val="lv-LV"/>
        </w:rPr>
      </w:pPr>
      <w:r w:rsidRPr="00E27493">
        <w:rPr>
          <w:szCs w:val="22"/>
          <w:u w:val="single"/>
          <w:lang w:val="lv-LV"/>
        </w:rPr>
        <w:t>&lt;</w:t>
      </w:r>
      <w:r w:rsidR="00884195" w:rsidRPr="00E27493">
        <w:rPr>
          <w:szCs w:val="22"/>
          <w:u w:val="single"/>
          <w:lang w:val="lv-LV"/>
        </w:rPr>
        <w:t>Auglība</w:t>
      </w:r>
      <w:r w:rsidR="00CF6756" w:rsidRPr="00E27493">
        <w:rPr>
          <w:szCs w:val="22"/>
          <w:u w:val="single"/>
          <w:lang w:val="lv-LV"/>
        </w:rPr>
        <w:t>:</w:t>
      </w:r>
      <w:r w:rsidRPr="00E27493">
        <w:rPr>
          <w:szCs w:val="22"/>
          <w:u w:val="single"/>
          <w:lang w:val="lv-LV"/>
        </w:rPr>
        <w:t>&gt;</w:t>
      </w:r>
    </w:p>
    <w:p w:rsidR="005347D9" w:rsidRPr="005347D9" w:rsidRDefault="005347D9" w:rsidP="00C85B13">
      <w:pPr>
        <w:tabs>
          <w:tab w:val="clear" w:pos="567"/>
        </w:tabs>
        <w:spacing w:line="240" w:lineRule="auto"/>
        <w:rPr>
          <w:szCs w:val="22"/>
          <w:u w:val="single"/>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9973FC" w:rsidRPr="002652D3">
        <w:rPr>
          <w:szCs w:val="22"/>
          <w:u w:val="single"/>
          <w:lang w:val="lv-LV"/>
        </w:rPr>
        <w:t>Mijiedarbība ar citām zālēm un citi mijiedarbības veidi</w:t>
      </w:r>
      <w:r w:rsidRPr="002652D3">
        <w:rPr>
          <w:szCs w:val="22"/>
          <w:u w:val="single"/>
          <w:lang w:val="lv-LV"/>
        </w:rPr>
        <w:t>:</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0763B1" w:rsidRPr="002652D3">
        <w:rPr>
          <w:szCs w:val="22"/>
          <w:u w:val="single"/>
          <w:lang w:val="lv-LV"/>
        </w:rPr>
        <w:t>Pārdozēšana</w:t>
      </w:r>
      <w:r w:rsidRPr="002652D3">
        <w:rPr>
          <w:szCs w:val="22"/>
          <w:u w:val="single"/>
          <w:lang w:val="lv-LV"/>
        </w:rPr>
        <w:t xml:space="preserve"> (</w:t>
      </w:r>
      <w:r w:rsidR="000763B1" w:rsidRPr="002652D3">
        <w:rPr>
          <w:szCs w:val="22"/>
          <w:u w:val="single"/>
          <w:lang w:val="lv-LV"/>
        </w:rPr>
        <w:t>simptomi</w:t>
      </w:r>
      <w:r w:rsidRPr="002652D3">
        <w:rPr>
          <w:szCs w:val="22"/>
          <w:u w:val="single"/>
          <w:lang w:val="lv-LV"/>
        </w:rPr>
        <w:t xml:space="preserve">, </w:t>
      </w:r>
      <w:r w:rsidR="005033C1" w:rsidRPr="002652D3">
        <w:rPr>
          <w:szCs w:val="22"/>
          <w:u w:val="single"/>
          <w:lang w:val="lv-LV"/>
        </w:rPr>
        <w:t>rīcība ārkārtas situācijā</w:t>
      </w:r>
      <w:r w:rsidRPr="002652D3">
        <w:rPr>
          <w:szCs w:val="22"/>
          <w:u w:val="single"/>
          <w:lang w:val="lv-LV"/>
        </w:rPr>
        <w:t xml:space="preserve">, </w:t>
      </w:r>
      <w:r w:rsidR="000763B1" w:rsidRPr="002652D3">
        <w:rPr>
          <w:szCs w:val="22"/>
          <w:u w:val="single"/>
          <w:lang w:val="lv-LV"/>
        </w:rPr>
        <w:t>antidoti</w:t>
      </w:r>
      <w:r w:rsidRPr="002652D3">
        <w:rPr>
          <w:szCs w:val="22"/>
          <w:u w:val="single"/>
          <w:lang w:val="lv-LV"/>
        </w:rPr>
        <w:t>)</w:t>
      </w:r>
      <w:r w:rsidRPr="002652D3">
        <w:rPr>
          <w:szCs w:val="22"/>
          <w:lang w:val="lv-LV"/>
        </w:rPr>
        <w:t>:&gt;</w:t>
      </w:r>
    </w:p>
    <w:p w:rsidR="00590008" w:rsidRPr="002652D3" w:rsidRDefault="00590008" w:rsidP="00C85B13">
      <w:pPr>
        <w:tabs>
          <w:tab w:val="clear" w:pos="567"/>
        </w:tabs>
        <w:spacing w:line="240" w:lineRule="auto"/>
        <w:rPr>
          <w:szCs w:val="22"/>
          <w:lang w:val="lv-LV"/>
        </w:rPr>
      </w:pPr>
    </w:p>
    <w:p w:rsidR="00590008" w:rsidRPr="002652D3" w:rsidRDefault="00590008" w:rsidP="00C85B13">
      <w:pPr>
        <w:tabs>
          <w:tab w:val="clear" w:pos="567"/>
        </w:tabs>
        <w:spacing w:line="240" w:lineRule="auto"/>
        <w:rPr>
          <w:szCs w:val="22"/>
          <w:lang w:val="lv-LV"/>
        </w:rPr>
      </w:pPr>
      <w:r w:rsidRPr="002652D3">
        <w:rPr>
          <w:szCs w:val="22"/>
          <w:lang w:val="lv-LV"/>
        </w:rPr>
        <w:t>&lt;</w:t>
      </w:r>
      <w:r w:rsidR="000763B1" w:rsidRPr="002652D3">
        <w:rPr>
          <w:szCs w:val="22"/>
          <w:u w:val="single"/>
          <w:lang w:val="lv-LV"/>
        </w:rPr>
        <w:t>Nesaderība</w:t>
      </w:r>
      <w:r w:rsidRPr="002652D3">
        <w:rPr>
          <w:szCs w:val="22"/>
          <w:lang w:val="lv-LV"/>
        </w:rPr>
        <w:t>:&gt;</w:t>
      </w:r>
    </w:p>
    <w:p w:rsidR="00590008" w:rsidRPr="002652D3" w:rsidRDefault="00590008" w:rsidP="00C85B13">
      <w:pPr>
        <w:tabs>
          <w:tab w:val="clear" w:pos="567"/>
        </w:tabs>
        <w:spacing w:line="240" w:lineRule="auto"/>
        <w:rPr>
          <w:szCs w:val="22"/>
          <w:lang w:val="lv-LV"/>
        </w:rPr>
      </w:pPr>
    </w:p>
    <w:p w:rsidR="00B43901" w:rsidRPr="002652D3" w:rsidRDefault="00B43901" w:rsidP="00C85B13">
      <w:pPr>
        <w:tabs>
          <w:tab w:val="clear" w:pos="567"/>
        </w:tabs>
        <w:spacing w:line="240" w:lineRule="auto"/>
        <w:rPr>
          <w:color w:val="000000"/>
          <w:lang w:val="lv-LV"/>
        </w:rPr>
      </w:pPr>
    </w:p>
    <w:p w:rsidR="00B43901" w:rsidRPr="002652D3" w:rsidRDefault="00B43901" w:rsidP="00C85B13">
      <w:pPr>
        <w:spacing w:line="240" w:lineRule="auto"/>
        <w:ind w:left="567" w:hanging="567"/>
        <w:rPr>
          <w:b/>
          <w:color w:val="000000"/>
          <w:lang w:val="lv-LV"/>
        </w:rPr>
      </w:pPr>
      <w:r w:rsidRPr="00C85B13">
        <w:rPr>
          <w:b/>
          <w:color w:val="000000"/>
          <w:highlight w:val="lightGray"/>
          <w:lang w:val="lv-LV"/>
        </w:rPr>
        <w:t>13.</w:t>
      </w:r>
      <w:r w:rsidRPr="002652D3">
        <w:rPr>
          <w:b/>
          <w:color w:val="000000"/>
          <w:lang w:val="lv-LV"/>
        </w:rPr>
        <w:tab/>
      </w:r>
      <w:r w:rsidRPr="002652D3">
        <w:rPr>
          <w:b/>
          <w:caps/>
          <w:color w:val="000000"/>
          <w:lang w:val="lv-LV"/>
        </w:rPr>
        <w:t xml:space="preserve">ĪPAŠI norādījumi </w:t>
      </w:r>
      <w:r w:rsidR="004E02EA" w:rsidRPr="002652D3">
        <w:rPr>
          <w:b/>
          <w:caps/>
          <w:color w:val="000000"/>
          <w:lang w:val="lv-LV"/>
        </w:rPr>
        <w:t>neizlietot</w:t>
      </w:r>
      <w:r w:rsidR="00000C59">
        <w:rPr>
          <w:b/>
          <w:caps/>
          <w:color w:val="000000"/>
          <w:lang w:val="lv-LV"/>
        </w:rPr>
        <w:t>U</w:t>
      </w:r>
      <w:r w:rsidR="004E02EA" w:rsidRPr="002652D3">
        <w:rPr>
          <w:b/>
          <w:caps/>
          <w:color w:val="000000"/>
          <w:lang w:val="lv-LV"/>
        </w:rPr>
        <w:t xml:space="preserve"> </w:t>
      </w:r>
      <w:r w:rsidRPr="002652D3">
        <w:rPr>
          <w:b/>
          <w:caps/>
          <w:color w:val="000000"/>
          <w:lang w:val="lv-LV"/>
        </w:rPr>
        <w:t>VETERINĀR</w:t>
      </w:r>
      <w:r w:rsidR="004E02EA" w:rsidRPr="002652D3">
        <w:rPr>
          <w:b/>
          <w:caps/>
          <w:color w:val="000000"/>
          <w:lang w:val="lv-LV"/>
        </w:rPr>
        <w:t>O</w:t>
      </w:r>
      <w:r w:rsidRPr="002652D3">
        <w:rPr>
          <w:b/>
          <w:caps/>
          <w:color w:val="000000"/>
          <w:lang w:val="lv-LV"/>
        </w:rPr>
        <w:t xml:space="preserve"> </w:t>
      </w:r>
      <w:r w:rsidR="004E02EA" w:rsidRPr="002652D3">
        <w:rPr>
          <w:b/>
          <w:caps/>
          <w:color w:val="000000"/>
          <w:lang w:val="lv-LV"/>
        </w:rPr>
        <w:t xml:space="preserve">ZĀĻU </w:t>
      </w:r>
      <w:r w:rsidRPr="002652D3">
        <w:rPr>
          <w:b/>
          <w:caps/>
          <w:color w:val="000000"/>
          <w:lang w:val="lv-LV"/>
        </w:rPr>
        <w:t xml:space="preserve">vai to </w:t>
      </w:r>
      <w:r w:rsidR="004E02EA" w:rsidRPr="002652D3">
        <w:rPr>
          <w:b/>
          <w:caps/>
          <w:color w:val="000000"/>
          <w:lang w:val="lv-LV"/>
        </w:rPr>
        <w:t>atkritumU IZNĪCINĀŠANAI</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&lt;</w:t>
      </w:r>
      <w:r w:rsidR="00E224A3" w:rsidRPr="002652D3">
        <w:rPr>
          <w:noProof/>
          <w:lang w:val="lv-LV"/>
        </w:rPr>
        <w:t>Jebkuras neizlietot</w:t>
      </w:r>
      <w:r w:rsidR="00000C59">
        <w:rPr>
          <w:noProof/>
          <w:lang w:val="lv-LV"/>
        </w:rPr>
        <w:t>a</w:t>
      </w:r>
      <w:r w:rsidR="00E224A3" w:rsidRPr="002652D3">
        <w:rPr>
          <w:noProof/>
          <w:lang w:val="lv-LV"/>
        </w:rPr>
        <w:t>s veterinārās zāles vai to atkritumus nedrīkst iznīcināt</w:t>
      </w:r>
      <w:r w:rsidR="00000C59">
        <w:rPr>
          <w:noProof/>
          <w:lang w:val="lv-LV"/>
        </w:rPr>
        <w:t>,</w:t>
      </w:r>
      <w:r w:rsidRPr="002652D3">
        <w:rPr>
          <w:color w:val="000000"/>
          <w:lang w:val="lv-LV"/>
        </w:rPr>
        <w:t xml:space="preserve"> izmantojot kanalizāciju vai kopā ar sadzīves atkritumiem.&gt;</w:t>
      </w:r>
    </w:p>
    <w:p w:rsidR="004E78F4" w:rsidRPr="002652D3" w:rsidRDefault="00B43901" w:rsidP="00C85B13">
      <w:pPr>
        <w:tabs>
          <w:tab w:val="clear" w:pos="567"/>
        </w:tabs>
        <w:spacing w:line="240" w:lineRule="auto"/>
        <w:ind w:right="-318"/>
        <w:rPr>
          <w:color w:val="000000"/>
          <w:lang w:val="lv-LV"/>
        </w:rPr>
      </w:pPr>
      <w:r w:rsidRPr="002652D3">
        <w:rPr>
          <w:color w:val="000000"/>
          <w:lang w:val="lv-LV"/>
        </w:rPr>
        <w:t xml:space="preserve">&lt;Jautājiet savam </w:t>
      </w:r>
      <w:r w:rsidR="00590008" w:rsidRPr="002652D3">
        <w:rPr>
          <w:color w:val="000000"/>
          <w:lang w:val="lv-LV"/>
        </w:rPr>
        <w:t>&lt;</w:t>
      </w:r>
      <w:r w:rsidRPr="002652D3">
        <w:rPr>
          <w:color w:val="000000"/>
          <w:lang w:val="lv-LV"/>
        </w:rPr>
        <w:t>veterinārārstam</w:t>
      </w:r>
      <w:r w:rsidR="00590008" w:rsidRPr="002652D3">
        <w:rPr>
          <w:color w:val="000000"/>
          <w:lang w:val="lv-LV"/>
        </w:rPr>
        <w:t>&gt;</w:t>
      </w:r>
      <w:r w:rsidR="00000C59">
        <w:rPr>
          <w:color w:val="000000"/>
          <w:lang w:val="lv-LV"/>
        </w:rPr>
        <w:t xml:space="preserve"> </w:t>
      </w:r>
      <w:r w:rsidR="00590008" w:rsidRPr="002652D3">
        <w:rPr>
          <w:color w:val="000000"/>
          <w:lang w:val="lv-LV"/>
        </w:rPr>
        <w:t>&lt;farmaceitam&gt;</w:t>
      </w:r>
      <w:r w:rsidRPr="002652D3">
        <w:rPr>
          <w:color w:val="000000"/>
          <w:lang w:val="lv-LV"/>
        </w:rPr>
        <w:t xml:space="preserve">, kā atbrīvoties no nevajadzīgām </w:t>
      </w:r>
      <w:r w:rsidR="00171A9D" w:rsidRPr="002652D3">
        <w:rPr>
          <w:noProof/>
          <w:lang w:val="lv-LV"/>
        </w:rPr>
        <w:t>veterinārajām</w:t>
      </w:r>
      <w:r w:rsidR="00171A9D" w:rsidRPr="002652D3">
        <w:rPr>
          <w:color w:val="000000"/>
          <w:lang w:val="lv-LV"/>
        </w:rPr>
        <w:t xml:space="preserve"> </w:t>
      </w:r>
      <w:r w:rsidRPr="002652D3">
        <w:rPr>
          <w:color w:val="000000"/>
          <w:lang w:val="lv-LV"/>
        </w:rPr>
        <w:t>zālēm. Šādi pasākumi palīdzēs aizsargāt apkārtējo vidi.&gt;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spacing w:line="240" w:lineRule="auto"/>
        <w:ind w:left="567" w:hanging="567"/>
        <w:rPr>
          <w:color w:val="000000"/>
          <w:lang w:val="lv-LV"/>
        </w:rPr>
      </w:pPr>
      <w:r w:rsidRPr="00C85B13">
        <w:rPr>
          <w:b/>
          <w:color w:val="000000"/>
          <w:highlight w:val="lightGray"/>
          <w:lang w:val="lv-LV"/>
        </w:rPr>
        <w:t>14.</w:t>
      </w:r>
      <w:r w:rsidRPr="002652D3">
        <w:rPr>
          <w:b/>
          <w:color w:val="000000"/>
          <w:lang w:val="lv-LV"/>
        </w:rPr>
        <w:tab/>
        <w:t>DATUMS, KAD LIETOŠANAS INSTRUKCIJA PĒDĒJO REIZI TIKA APSTIPRINĀTA</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r w:rsidRPr="002652D3">
        <w:rPr>
          <w:color w:val="000000"/>
          <w:lang w:val="lv-LV"/>
        </w:rPr>
        <w:t xml:space="preserve">Sīkākas ziņas par šīm </w:t>
      </w:r>
      <w:r w:rsidR="00171A9D" w:rsidRPr="002652D3">
        <w:rPr>
          <w:noProof/>
          <w:lang w:val="lv-LV"/>
        </w:rPr>
        <w:t>veterinārajām</w:t>
      </w:r>
      <w:r w:rsidR="00171A9D" w:rsidRPr="002652D3">
        <w:rPr>
          <w:color w:val="000000"/>
          <w:lang w:val="lv-LV"/>
        </w:rPr>
        <w:t xml:space="preserve"> </w:t>
      </w:r>
      <w:r w:rsidRPr="002652D3">
        <w:rPr>
          <w:color w:val="000000"/>
          <w:lang w:val="lv-LV"/>
        </w:rPr>
        <w:t xml:space="preserve">zālēm ir atrodamas Eiropas Zāļu aģentūras tīmekļa vietnē </w:t>
      </w:r>
      <w:hyperlink r:id="rId16" w:history="1">
        <w:r w:rsidR="00171A9D" w:rsidRPr="002652D3">
          <w:rPr>
            <w:rStyle w:val="Hyperlink"/>
            <w:lang w:val="lv-LV"/>
          </w:rPr>
          <w:t>http://www.em</w:t>
        </w:r>
        <w:r w:rsidR="00171A9D" w:rsidRPr="002652D3">
          <w:rPr>
            <w:rStyle w:val="Hyperlink"/>
            <w:lang w:val="lv-LV"/>
          </w:rPr>
          <w:t>a.europa.eu</w:t>
        </w:r>
      </w:hyperlink>
      <w:r w:rsidRPr="002652D3">
        <w:rPr>
          <w:lang w:val="lv-LV"/>
        </w:rPr>
        <w:t>/.</w:t>
      </w:r>
    </w:p>
    <w:p w:rsidR="00B43901" w:rsidRPr="002652D3" w:rsidRDefault="00B43901" w:rsidP="00C85B13">
      <w:pPr>
        <w:tabs>
          <w:tab w:val="clear" w:pos="567"/>
        </w:tabs>
        <w:spacing w:line="240" w:lineRule="auto"/>
        <w:ind w:right="-318"/>
        <w:rPr>
          <w:color w:val="000000"/>
          <w:lang w:val="lv-LV"/>
        </w:rPr>
      </w:pPr>
    </w:p>
    <w:p w:rsidR="00B43901" w:rsidRPr="002652D3" w:rsidRDefault="00B43901" w:rsidP="00C85B13">
      <w:pPr>
        <w:tabs>
          <w:tab w:val="clear" w:pos="567"/>
        </w:tabs>
        <w:spacing w:line="240" w:lineRule="auto"/>
        <w:ind w:right="-318"/>
        <w:rPr>
          <w:color w:val="000000"/>
          <w:lang w:val="lv-LV"/>
        </w:rPr>
      </w:pPr>
    </w:p>
    <w:p w:rsidR="00B43901" w:rsidRPr="002652D3" w:rsidRDefault="00F338D8" w:rsidP="00C85B13">
      <w:pPr>
        <w:spacing w:line="240" w:lineRule="auto"/>
        <w:ind w:left="567" w:hanging="567"/>
        <w:rPr>
          <w:color w:val="000000"/>
          <w:lang w:val="lv-LV"/>
        </w:rPr>
      </w:pPr>
      <w:r>
        <w:rPr>
          <w:b/>
          <w:color w:val="000000"/>
          <w:lang w:val="lv-LV"/>
        </w:rPr>
        <w:t>&lt;</w:t>
      </w:r>
      <w:r w:rsidR="00B43901" w:rsidRPr="00C85B13">
        <w:rPr>
          <w:b/>
          <w:color w:val="000000"/>
          <w:highlight w:val="lightGray"/>
          <w:lang w:val="lv-LV"/>
        </w:rPr>
        <w:t>15.</w:t>
      </w:r>
      <w:r w:rsidR="00B43901" w:rsidRPr="002652D3">
        <w:rPr>
          <w:b/>
          <w:color w:val="000000"/>
          <w:lang w:val="lv-LV"/>
        </w:rPr>
        <w:tab/>
        <w:t>CITA INFORMĀCIJA</w:t>
      </w:r>
      <w:r w:rsidR="00561CB5">
        <w:rPr>
          <w:b/>
          <w:color w:val="000000"/>
          <w:lang w:val="lv-LV"/>
        </w:rPr>
        <w:t>&gt;</w:t>
      </w:r>
    </w:p>
    <w:p w:rsidR="00B43901" w:rsidRPr="002652D3" w:rsidRDefault="00B43901" w:rsidP="00C85B13">
      <w:pPr>
        <w:tabs>
          <w:tab w:val="clear" w:pos="567"/>
        </w:tabs>
        <w:spacing w:line="240" w:lineRule="auto"/>
        <w:rPr>
          <w:color w:val="000000"/>
          <w:lang w:val="lv-LV"/>
        </w:rPr>
      </w:pPr>
    </w:p>
    <w:p w:rsidR="00B43901" w:rsidRPr="002652D3" w:rsidRDefault="00B43901" w:rsidP="00C85B13">
      <w:pPr>
        <w:pStyle w:val="EndnoteText"/>
        <w:tabs>
          <w:tab w:val="clear" w:pos="567"/>
        </w:tabs>
        <w:rPr>
          <w:color w:val="000000"/>
          <w:lang w:val="lv-LV"/>
        </w:rPr>
      </w:pPr>
      <w:r w:rsidRPr="002652D3">
        <w:rPr>
          <w:color w:val="000000"/>
          <w:lang w:val="lv-LV"/>
        </w:rPr>
        <w:t>&lt;Ne visi iepakojuma izmēri var tikt izplatīti.&gt;</w:t>
      </w:r>
    </w:p>
    <w:p w:rsidR="00B43901" w:rsidRPr="002652D3" w:rsidRDefault="00B43901" w:rsidP="00C85B13">
      <w:pPr>
        <w:tabs>
          <w:tab w:val="clear" w:pos="567"/>
        </w:tabs>
        <w:spacing w:line="240" w:lineRule="auto"/>
        <w:ind w:right="-2"/>
        <w:rPr>
          <w:color w:val="000000"/>
          <w:lang w:val="lv-LV"/>
        </w:rPr>
      </w:pPr>
    </w:p>
    <w:p w:rsidR="00B43901" w:rsidRPr="002652D3" w:rsidRDefault="0017081A" w:rsidP="00C85B13">
      <w:pPr>
        <w:tabs>
          <w:tab w:val="clear" w:pos="567"/>
        </w:tabs>
        <w:spacing w:line="240" w:lineRule="auto"/>
        <w:ind w:right="-2"/>
        <w:rPr>
          <w:color w:val="000000"/>
          <w:lang w:val="lv-LV"/>
        </w:rPr>
      </w:pPr>
      <w:r w:rsidRPr="002652D3">
        <w:rPr>
          <w:color w:val="000000"/>
          <w:lang w:val="lv-LV"/>
        </w:rPr>
        <w:t>&lt;</w:t>
      </w:r>
      <w:r w:rsidR="00B43901" w:rsidRPr="002652D3">
        <w:rPr>
          <w:color w:val="000000"/>
          <w:lang w:val="lv-LV"/>
        </w:rPr>
        <w:t>Lai iegūtu papildu informāciju par šīm veterinārajām zālēm, lūdzam sazināties ar reģistrācijas apliecības īpašnieka vietējo pārstāvi</w:t>
      </w:r>
      <w:r w:rsidR="00CF6756">
        <w:rPr>
          <w:color w:val="000000"/>
          <w:lang w:val="lv-LV"/>
        </w:rPr>
        <w:t>:&gt;</w:t>
      </w:r>
    </w:p>
    <w:p w:rsidR="00B43901" w:rsidRDefault="00B43901" w:rsidP="00C85B13">
      <w:pPr>
        <w:rPr>
          <w:noProof/>
          <w:lang w:val="lv-LV"/>
        </w:rPr>
      </w:pPr>
    </w:p>
    <w:p w:rsidR="00C3137E" w:rsidRPr="009D308B" w:rsidRDefault="00C3137E" w:rsidP="00C85B13">
      <w:pPr>
        <w:tabs>
          <w:tab w:val="clear" w:pos="567"/>
        </w:tabs>
        <w:spacing w:line="240" w:lineRule="auto"/>
        <w:rPr>
          <w:szCs w:val="22"/>
          <w:lang w:val="lv-LV"/>
        </w:rPr>
      </w:pPr>
    </w:p>
    <w:tbl>
      <w:tblPr>
        <w:tblW w:w="0" w:type="auto"/>
        <w:tblLook w:val="04A0" w:firstRow="1" w:lastRow="0" w:firstColumn="1" w:lastColumn="0" w:noHBand="0" w:noVBand="1"/>
      </w:tblPr>
      <w:tblGrid>
        <w:gridCol w:w="4526"/>
        <w:gridCol w:w="4527"/>
      </w:tblGrid>
      <w:tr w:rsidR="00C3137E" w:rsidRPr="00D04296" w:rsidTr="0068093A">
        <w:trPr>
          <w:cantSplit/>
        </w:trPr>
        <w:tc>
          <w:tcPr>
            <w:tcW w:w="4526" w:type="dxa"/>
            <w:shd w:val="clear" w:color="auto" w:fill="auto"/>
          </w:tcPr>
          <w:p w:rsidR="00C3137E" w:rsidRPr="00C42697" w:rsidRDefault="00C3137E" w:rsidP="00C85B13">
            <w:pPr>
              <w:rPr>
                <w:szCs w:val="22"/>
              </w:rPr>
            </w:pPr>
            <w:r w:rsidRPr="00C42697">
              <w:rPr>
                <w:b/>
                <w:szCs w:val="22"/>
              </w:rPr>
              <w:t>België/Belgique/Belgien</w:t>
            </w:r>
          </w:p>
          <w:p w:rsidR="00C3137E" w:rsidRPr="00C42697" w:rsidRDefault="00C3137E" w:rsidP="00C85B13">
            <w:pPr>
              <w:rPr>
                <w:szCs w:val="22"/>
              </w:rPr>
            </w:pPr>
            <w:r w:rsidRPr="00C42697">
              <w:rPr>
                <w:szCs w:val="22"/>
              </w:rPr>
              <w:t>{Nom/Naam/Name}</w:t>
            </w:r>
          </w:p>
          <w:p w:rsidR="00C3137E" w:rsidRPr="00C42697" w:rsidRDefault="00C3137E" w:rsidP="00C85B13">
            <w:pPr>
              <w:rPr>
                <w:szCs w:val="22"/>
              </w:rPr>
            </w:pPr>
            <w:r w:rsidRPr="00C42697">
              <w:rPr>
                <w:szCs w:val="22"/>
              </w:rPr>
              <w:t>&lt;{Adresse/Adres/Anschrift }</w:t>
            </w:r>
          </w:p>
          <w:p w:rsidR="00C3137E" w:rsidRPr="00C42697" w:rsidRDefault="00C3137E" w:rsidP="00C85B13">
            <w:pPr>
              <w:rPr>
                <w:szCs w:val="22"/>
              </w:rPr>
            </w:pPr>
            <w:r w:rsidRPr="00C42697">
              <w:rPr>
                <w:szCs w:val="22"/>
              </w:rPr>
              <w:t>BE-0000 {Localité/Stad/Stadt}&gt;</w:t>
            </w:r>
          </w:p>
          <w:p w:rsidR="00C3137E" w:rsidRPr="00C42697" w:rsidRDefault="00C3137E" w:rsidP="00C85B13">
            <w:pPr>
              <w:rPr>
                <w:szCs w:val="22"/>
              </w:rPr>
            </w:pPr>
            <w:r w:rsidRPr="00C42697">
              <w:rPr>
                <w:szCs w:val="22"/>
              </w:rPr>
              <w:t>Tél/Tel: + {N° de téléphone/Telefoonnummer/</w:t>
            </w:r>
          </w:p>
          <w:p w:rsidR="00C3137E" w:rsidRPr="00C42697" w:rsidRDefault="00C3137E" w:rsidP="00C85B13">
            <w:pPr>
              <w:rPr>
                <w:szCs w:val="22"/>
              </w:rPr>
            </w:pPr>
            <w:r w:rsidRPr="00C42697">
              <w:rPr>
                <w:szCs w:val="22"/>
              </w:rPr>
              <w:t>Telefonnummer}</w:t>
            </w:r>
          </w:p>
          <w:p w:rsidR="00C3137E" w:rsidRPr="00C42697" w:rsidRDefault="00C3137E" w:rsidP="00C85B13">
            <w:pPr>
              <w:ind w:right="34"/>
              <w:rPr>
                <w:szCs w:val="22"/>
              </w:rPr>
            </w:pPr>
            <w:r w:rsidRPr="00C42697">
              <w:rPr>
                <w:szCs w:val="22"/>
              </w:rPr>
              <w:t>&lt;{E-mail}&gt;</w:t>
            </w:r>
          </w:p>
          <w:p w:rsidR="00C3137E" w:rsidRPr="00C42697" w:rsidRDefault="00C3137E" w:rsidP="00C85B13">
            <w:pPr>
              <w:ind w:right="34"/>
              <w:rPr>
                <w:szCs w:val="22"/>
              </w:rPr>
            </w:pPr>
          </w:p>
        </w:tc>
        <w:tc>
          <w:tcPr>
            <w:tcW w:w="4527" w:type="dxa"/>
            <w:shd w:val="clear" w:color="auto" w:fill="auto"/>
          </w:tcPr>
          <w:p w:rsidR="00C3137E" w:rsidRPr="00C42697" w:rsidRDefault="00C3137E" w:rsidP="00C85B13">
            <w:pPr>
              <w:rPr>
                <w:szCs w:val="22"/>
              </w:rPr>
            </w:pPr>
            <w:r w:rsidRPr="00C42697">
              <w:rPr>
                <w:b/>
                <w:szCs w:val="22"/>
              </w:rPr>
              <w:t>Lietuva</w:t>
            </w:r>
          </w:p>
          <w:p w:rsidR="00C3137E" w:rsidRPr="00C42697" w:rsidRDefault="00C3137E" w:rsidP="00C85B13">
            <w:pPr>
              <w:ind w:right="-449"/>
              <w:rPr>
                <w:szCs w:val="22"/>
              </w:rPr>
            </w:pPr>
            <w:r w:rsidRPr="00C42697">
              <w:rPr>
                <w:szCs w:val="22"/>
              </w:rPr>
              <w:t>{pavadinimas}</w:t>
            </w:r>
          </w:p>
          <w:p w:rsidR="00C3137E" w:rsidRPr="00C42697" w:rsidRDefault="00C3137E" w:rsidP="00C85B13">
            <w:pPr>
              <w:ind w:right="-449"/>
              <w:rPr>
                <w:szCs w:val="22"/>
              </w:rPr>
            </w:pPr>
            <w:r w:rsidRPr="00C42697">
              <w:rPr>
                <w:szCs w:val="22"/>
              </w:rPr>
              <w:t>&lt;{adresas}</w:t>
            </w:r>
          </w:p>
          <w:p w:rsidR="00C3137E" w:rsidRPr="00C42697" w:rsidRDefault="00C3137E" w:rsidP="00C85B13">
            <w:pPr>
              <w:ind w:right="-449"/>
              <w:rPr>
                <w:szCs w:val="22"/>
              </w:rPr>
            </w:pPr>
            <w:r w:rsidRPr="00C42697">
              <w:rPr>
                <w:szCs w:val="22"/>
              </w:rPr>
              <w:t>LT {pašto indeksas} {miestas}&gt;</w:t>
            </w:r>
          </w:p>
          <w:p w:rsidR="00C3137E" w:rsidRPr="00C42697" w:rsidRDefault="00C3137E" w:rsidP="00C85B13">
            <w:pPr>
              <w:ind w:right="-449"/>
              <w:rPr>
                <w:szCs w:val="22"/>
              </w:rPr>
            </w:pPr>
            <w:r w:rsidRPr="00C42697">
              <w:rPr>
                <w:szCs w:val="22"/>
              </w:rPr>
              <w:t>Tel: +370{telefono numeris}</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autoSpaceDE w:val="0"/>
              <w:autoSpaceDN w:val="0"/>
              <w:adjustRightInd w:val="0"/>
              <w:rPr>
                <w:szCs w:val="22"/>
              </w:rPr>
            </w:pPr>
          </w:p>
        </w:tc>
      </w:tr>
      <w:tr w:rsidR="00C3137E" w:rsidRPr="00D04296" w:rsidTr="0068093A">
        <w:trPr>
          <w:cantSplit/>
        </w:trPr>
        <w:tc>
          <w:tcPr>
            <w:tcW w:w="4526" w:type="dxa"/>
            <w:shd w:val="clear" w:color="auto" w:fill="auto"/>
          </w:tcPr>
          <w:p w:rsidR="00C3137E" w:rsidRPr="009D308B" w:rsidRDefault="00C3137E" w:rsidP="00930079">
            <w:pPr>
              <w:tabs>
                <w:tab w:val="left" w:pos="-720"/>
              </w:tabs>
              <w:suppressAutoHyphens/>
              <w:rPr>
                <w:b/>
                <w:szCs w:val="22"/>
                <w:lang w:val="ru-RU"/>
              </w:rPr>
            </w:pPr>
            <w:r w:rsidRPr="009D308B">
              <w:rPr>
                <w:b/>
                <w:szCs w:val="22"/>
                <w:lang w:val="ru-RU"/>
              </w:rPr>
              <w:lastRenderedPageBreak/>
              <w:t>Република България</w:t>
            </w:r>
          </w:p>
          <w:p w:rsidR="00C3137E" w:rsidRPr="009D308B" w:rsidRDefault="00C3137E" w:rsidP="00772AC5">
            <w:pPr>
              <w:rPr>
                <w:szCs w:val="22"/>
                <w:lang w:val="ru-RU"/>
              </w:rPr>
            </w:pPr>
            <w:r w:rsidRPr="009D308B">
              <w:rPr>
                <w:szCs w:val="22"/>
                <w:lang w:val="ru-RU"/>
              </w:rPr>
              <w:t>{Наименование}</w:t>
            </w:r>
          </w:p>
          <w:p w:rsidR="00C3137E" w:rsidRPr="009D308B" w:rsidRDefault="00C3137E" w:rsidP="00C85B13">
            <w:pPr>
              <w:rPr>
                <w:szCs w:val="22"/>
                <w:lang w:val="ru-RU"/>
              </w:rPr>
            </w:pPr>
            <w:r w:rsidRPr="009D308B">
              <w:rPr>
                <w:szCs w:val="22"/>
                <w:lang w:val="ru-RU"/>
              </w:rPr>
              <w:t>&lt;{Адрес}</w:t>
            </w:r>
          </w:p>
          <w:p w:rsidR="00C3137E" w:rsidRPr="009D308B" w:rsidRDefault="00C3137E" w:rsidP="00C85B13">
            <w:pPr>
              <w:ind w:right="176"/>
              <w:rPr>
                <w:szCs w:val="22"/>
                <w:lang w:val="ru-RU"/>
              </w:rPr>
            </w:pPr>
            <w:r w:rsidRPr="00C42697">
              <w:rPr>
                <w:szCs w:val="22"/>
              </w:rPr>
              <w:t>BG</w:t>
            </w:r>
            <w:r w:rsidRPr="009D308B">
              <w:rPr>
                <w:szCs w:val="22"/>
                <w:lang w:val="ru-RU"/>
              </w:rPr>
              <w:t xml:space="preserve"> {Град} {Пощенски код}&gt;</w:t>
            </w:r>
          </w:p>
          <w:p w:rsidR="00C3137E" w:rsidRPr="009D308B" w:rsidRDefault="00C3137E" w:rsidP="00C85B13">
            <w:pPr>
              <w:tabs>
                <w:tab w:val="left" w:pos="-720"/>
              </w:tabs>
              <w:suppressAutoHyphens/>
              <w:rPr>
                <w:szCs w:val="22"/>
                <w:lang w:val="ru-RU"/>
              </w:rPr>
            </w:pPr>
            <w:r w:rsidRPr="00C42697">
              <w:rPr>
                <w:szCs w:val="22"/>
              </w:rPr>
              <w:t>Te</w:t>
            </w:r>
            <w:r w:rsidRPr="009D308B">
              <w:rPr>
                <w:szCs w:val="22"/>
                <w:lang w:val="ru-RU"/>
              </w:rPr>
              <w:t>л: + 359 {Телефонен номер}</w:t>
            </w:r>
          </w:p>
          <w:p w:rsidR="00C3137E" w:rsidRPr="009D308B" w:rsidRDefault="00C3137E" w:rsidP="00C85B13">
            <w:pPr>
              <w:tabs>
                <w:tab w:val="left" w:pos="-720"/>
              </w:tabs>
              <w:suppressAutoHyphens/>
              <w:rPr>
                <w:szCs w:val="22"/>
                <w:lang w:val="ru-RU"/>
              </w:rPr>
            </w:pPr>
            <w:r w:rsidRPr="009D308B">
              <w:rPr>
                <w:szCs w:val="22"/>
                <w:lang w:val="ru-RU"/>
              </w:rPr>
              <w:t>&lt;{</w:t>
            </w:r>
            <w:r w:rsidRPr="00C42697">
              <w:rPr>
                <w:szCs w:val="22"/>
              </w:rPr>
              <w:t>E</w:t>
            </w:r>
            <w:r w:rsidRPr="009D308B">
              <w:rPr>
                <w:szCs w:val="22"/>
                <w:lang w:val="ru-RU"/>
              </w:rPr>
              <w:t>-</w:t>
            </w:r>
            <w:r w:rsidRPr="00C42697">
              <w:rPr>
                <w:szCs w:val="22"/>
              </w:rPr>
              <w:t>mail</w:t>
            </w:r>
            <w:r w:rsidRPr="009D308B">
              <w:rPr>
                <w:szCs w:val="22"/>
                <w:lang w:val="ru-RU"/>
              </w:rPr>
              <w:t>}&gt;</w:t>
            </w:r>
          </w:p>
          <w:p w:rsidR="00C3137E" w:rsidRPr="009D308B" w:rsidRDefault="00C3137E" w:rsidP="00C85B13">
            <w:pPr>
              <w:tabs>
                <w:tab w:val="left" w:pos="-720"/>
              </w:tabs>
              <w:suppressAutoHyphens/>
              <w:rPr>
                <w:szCs w:val="22"/>
                <w:lang w:val="ru-RU"/>
              </w:rPr>
            </w:pPr>
          </w:p>
        </w:tc>
        <w:tc>
          <w:tcPr>
            <w:tcW w:w="4527" w:type="dxa"/>
            <w:shd w:val="clear" w:color="auto" w:fill="auto"/>
          </w:tcPr>
          <w:p w:rsidR="00C3137E" w:rsidRPr="009D308B" w:rsidRDefault="00C3137E" w:rsidP="00C85B13">
            <w:pPr>
              <w:rPr>
                <w:szCs w:val="22"/>
                <w:lang w:val="ru-RU"/>
              </w:rPr>
            </w:pPr>
            <w:r w:rsidRPr="00C42697">
              <w:rPr>
                <w:b/>
                <w:szCs w:val="22"/>
              </w:rPr>
              <w:t>Luxembourg</w:t>
            </w:r>
            <w:r w:rsidRPr="009D308B">
              <w:rPr>
                <w:b/>
                <w:szCs w:val="22"/>
                <w:lang w:val="ru-RU"/>
              </w:rPr>
              <w:t>/</w:t>
            </w:r>
            <w:r w:rsidRPr="00C42697">
              <w:rPr>
                <w:b/>
                <w:szCs w:val="22"/>
              </w:rPr>
              <w:t>Luxemburg</w:t>
            </w:r>
          </w:p>
          <w:p w:rsidR="00C3137E" w:rsidRPr="009D308B" w:rsidRDefault="00C3137E" w:rsidP="00C85B13">
            <w:pPr>
              <w:rPr>
                <w:szCs w:val="22"/>
                <w:lang w:val="ru-RU"/>
              </w:rPr>
            </w:pPr>
            <w:r w:rsidRPr="009D308B">
              <w:rPr>
                <w:szCs w:val="22"/>
                <w:lang w:val="ru-RU"/>
              </w:rPr>
              <w:t>{</w:t>
            </w:r>
            <w:r w:rsidRPr="00C42697">
              <w:rPr>
                <w:szCs w:val="22"/>
              </w:rPr>
              <w:t>Nom</w:t>
            </w:r>
            <w:r w:rsidRPr="009D308B">
              <w:rPr>
                <w:szCs w:val="22"/>
                <w:lang w:val="ru-RU"/>
              </w:rPr>
              <w:t>}</w:t>
            </w:r>
          </w:p>
          <w:p w:rsidR="00C3137E" w:rsidRPr="009D308B" w:rsidRDefault="00C3137E" w:rsidP="00C85B13">
            <w:pPr>
              <w:rPr>
                <w:szCs w:val="22"/>
                <w:lang w:val="ru-RU"/>
              </w:rPr>
            </w:pPr>
            <w:r w:rsidRPr="009D308B">
              <w:rPr>
                <w:szCs w:val="22"/>
                <w:lang w:val="ru-RU"/>
              </w:rPr>
              <w:t>&lt;{</w:t>
            </w:r>
            <w:r w:rsidRPr="00C42697">
              <w:rPr>
                <w:szCs w:val="22"/>
              </w:rPr>
              <w:t>Adresse</w:t>
            </w:r>
            <w:r w:rsidRPr="009D308B">
              <w:rPr>
                <w:szCs w:val="22"/>
                <w:lang w:val="ru-RU"/>
              </w:rPr>
              <w:t>}</w:t>
            </w:r>
          </w:p>
          <w:p w:rsidR="00C3137E" w:rsidRPr="009D308B" w:rsidRDefault="00C3137E" w:rsidP="00C85B13">
            <w:pPr>
              <w:rPr>
                <w:szCs w:val="22"/>
                <w:lang w:val="ru-RU"/>
              </w:rPr>
            </w:pPr>
            <w:r w:rsidRPr="00C42697">
              <w:rPr>
                <w:szCs w:val="22"/>
              </w:rPr>
              <w:t>L</w:t>
            </w:r>
            <w:r w:rsidRPr="009D308B">
              <w:rPr>
                <w:szCs w:val="22"/>
                <w:lang w:val="ru-RU"/>
              </w:rPr>
              <w:t>-0000 {</w:t>
            </w:r>
            <w:r w:rsidRPr="00C42697">
              <w:rPr>
                <w:szCs w:val="22"/>
              </w:rPr>
              <w:t>Localit</w:t>
            </w:r>
            <w:r w:rsidRPr="009D308B">
              <w:rPr>
                <w:szCs w:val="22"/>
                <w:lang w:val="ru-RU"/>
              </w:rPr>
              <w:t>é/</w:t>
            </w:r>
            <w:r w:rsidRPr="00C42697">
              <w:rPr>
                <w:szCs w:val="22"/>
              </w:rPr>
              <w:t>Stadt</w:t>
            </w:r>
            <w:r w:rsidRPr="009D308B">
              <w:rPr>
                <w:szCs w:val="22"/>
                <w:lang w:val="ru-RU"/>
              </w:rPr>
              <w:t>}&gt;</w:t>
            </w:r>
          </w:p>
          <w:p w:rsidR="00C3137E" w:rsidRPr="00C42697" w:rsidRDefault="00C3137E" w:rsidP="00C85B13">
            <w:pPr>
              <w:rPr>
                <w:szCs w:val="22"/>
              </w:rPr>
            </w:pPr>
            <w:r w:rsidRPr="00C42697">
              <w:rPr>
                <w:szCs w:val="22"/>
              </w:rPr>
              <w:t>Tél/Tel: + {N° de téléphone/Telefonnummer}</w:t>
            </w:r>
          </w:p>
          <w:p w:rsidR="00C3137E" w:rsidRPr="00C42697" w:rsidRDefault="00C3137E" w:rsidP="00C85B13">
            <w:pPr>
              <w:autoSpaceDE w:val="0"/>
              <w:autoSpaceDN w:val="0"/>
              <w:adjustRightInd w:val="0"/>
              <w:rPr>
                <w:szCs w:val="22"/>
              </w:rPr>
            </w:pPr>
            <w:r w:rsidRPr="00C42697">
              <w:rPr>
                <w:szCs w:val="22"/>
              </w:rPr>
              <w:t>&lt;{E-mail}&gt;</w:t>
            </w:r>
          </w:p>
          <w:p w:rsidR="00C3137E" w:rsidRPr="00C42697" w:rsidRDefault="00C3137E" w:rsidP="00C85B13">
            <w:pPr>
              <w:tabs>
                <w:tab w:val="left" w:pos="-720"/>
              </w:tabs>
              <w:suppressAutoHyphens/>
              <w:rPr>
                <w:szCs w:val="22"/>
              </w:rPr>
            </w:pPr>
          </w:p>
        </w:tc>
      </w:tr>
      <w:tr w:rsidR="00C3137E" w:rsidRPr="00D04296" w:rsidTr="0068093A">
        <w:trPr>
          <w:cantSplit/>
        </w:trPr>
        <w:tc>
          <w:tcPr>
            <w:tcW w:w="4526" w:type="dxa"/>
            <w:shd w:val="clear" w:color="auto" w:fill="auto"/>
          </w:tcPr>
          <w:p w:rsidR="00C3137E" w:rsidRPr="00C42697" w:rsidRDefault="00C3137E" w:rsidP="00930079">
            <w:pPr>
              <w:tabs>
                <w:tab w:val="left" w:pos="-720"/>
              </w:tabs>
              <w:suppressAutoHyphens/>
              <w:rPr>
                <w:szCs w:val="22"/>
              </w:rPr>
            </w:pPr>
            <w:r w:rsidRPr="00C42697">
              <w:rPr>
                <w:b/>
                <w:szCs w:val="22"/>
              </w:rPr>
              <w:t>Česká republika</w:t>
            </w:r>
          </w:p>
          <w:p w:rsidR="00C3137E" w:rsidRPr="00C42697" w:rsidRDefault="00C3137E" w:rsidP="00772AC5">
            <w:pPr>
              <w:tabs>
                <w:tab w:val="left" w:pos="-720"/>
              </w:tabs>
              <w:suppressAutoHyphens/>
              <w:rPr>
                <w:szCs w:val="22"/>
              </w:rPr>
            </w:pPr>
            <w:r w:rsidRPr="00C42697">
              <w:rPr>
                <w:szCs w:val="22"/>
              </w:rPr>
              <w:sym w:font="Symbol" w:char="F07B"/>
            </w:r>
            <w:r w:rsidRPr="00C42697">
              <w:rPr>
                <w:szCs w:val="22"/>
              </w:rPr>
              <w:t>Název</w:t>
            </w:r>
            <w:r w:rsidRPr="00C42697">
              <w:rPr>
                <w:szCs w:val="22"/>
              </w:rPr>
              <w:sym w:font="Symbol" w:char="F07D"/>
            </w:r>
          </w:p>
          <w:p w:rsidR="00C3137E" w:rsidRPr="00C42697" w:rsidRDefault="00C3137E" w:rsidP="00C85B13">
            <w:pPr>
              <w:tabs>
                <w:tab w:val="left" w:pos="-720"/>
              </w:tabs>
              <w:suppressAutoHyphens/>
              <w:rPr>
                <w:szCs w:val="22"/>
              </w:rPr>
            </w:pPr>
            <w:r w:rsidRPr="00C42697">
              <w:rPr>
                <w:szCs w:val="22"/>
              </w:rPr>
              <w:t>&lt;</w:t>
            </w:r>
            <w:r w:rsidRPr="00C42697">
              <w:rPr>
                <w:szCs w:val="22"/>
              </w:rPr>
              <w:sym w:font="Symbol" w:char="F07B"/>
            </w:r>
            <w:r w:rsidRPr="00C42697">
              <w:rPr>
                <w:szCs w:val="22"/>
              </w:rPr>
              <w:t>Adresa</w:t>
            </w:r>
            <w:r w:rsidRPr="00C42697">
              <w:rPr>
                <w:szCs w:val="22"/>
              </w:rPr>
              <w:sym w:font="Symbol" w:char="F07D"/>
            </w:r>
          </w:p>
          <w:p w:rsidR="00C3137E" w:rsidRPr="00C42697" w:rsidRDefault="00C3137E" w:rsidP="00C85B13">
            <w:pPr>
              <w:tabs>
                <w:tab w:val="left" w:pos="-720"/>
              </w:tabs>
              <w:suppressAutoHyphens/>
              <w:rPr>
                <w:szCs w:val="22"/>
              </w:rPr>
            </w:pPr>
            <w:r w:rsidRPr="00C42697">
              <w:rPr>
                <w:szCs w:val="22"/>
              </w:rPr>
              <w:t xml:space="preserve">CZ </w:t>
            </w:r>
            <w:r w:rsidRPr="00C42697">
              <w:rPr>
                <w:szCs w:val="22"/>
              </w:rPr>
              <w:sym w:font="Symbol" w:char="F07B"/>
            </w:r>
            <w:r w:rsidRPr="00C42697">
              <w:rPr>
                <w:szCs w:val="22"/>
              </w:rPr>
              <w:t>město</w:t>
            </w:r>
            <w:r w:rsidRPr="00C42697">
              <w:rPr>
                <w:szCs w:val="22"/>
              </w:rPr>
              <w:sym w:font="Symbol" w:char="F07D"/>
            </w:r>
            <w:r w:rsidRPr="00C42697">
              <w:rPr>
                <w:szCs w:val="22"/>
              </w:rPr>
              <w:t>&gt;</w:t>
            </w:r>
          </w:p>
          <w:p w:rsidR="00C3137E" w:rsidRPr="00C42697" w:rsidRDefault="00C3137E" w:rsidP="00C85B13">
            <w:pPr>
              <w:rPr>
                <w:szCs w:val="22"/>
              </w:rPr>
            </w:pPr>
            <w:r w:rsidRPr="00C42697">
              <w:rPr>
                <w:szCs w:val="22"/>
              </w:rPr>
              <w:t>Tel: +</w:t>
            </w:r>
            <w:r w:rsidRPr="00C42697">
              <w:rPr>
                <w:szCs w:val="22"/>
              </w:rPr>
              <w:sym w:font="Symbol" w:char="F07B"/>
            </w:r>
            <w:r w:rsidRPr="00C42697">
              <w:rPr>
                <w:szCs w:val="22"/>
              </w:rPr>
              <w:t>telefonní číslo</w:t>
            </w:r>
            <w:r w:rsidRPr="00C42697">
              <w:rPr>
                <w:szCs w:val="22"/>
              </w:rPr>
              <w:sym w:font="Symbol" w:char="F07D"/>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spacing w:line="260" w:lineRule="atLeast"/>
              <w:rPr>
                <w:b/>
                <w:szCs w:val="22"/>
              </w:rPr>
            </w:pPr>
            <w:r w:rsidRPr="00C42697">
              <w:rPr>
                <w:b/>
                <w:szCs w:val="22"/>
              </w:rPr>
              <w:t>Magyarország</w:t>
            </w:r>
          </w:p>
          <w:p w:rsidR="00C3137E" w:rsidRPr="00C42697" w:rsidRDefault="00C3137E" w:rsidP="00C85B13">
            <w:pPr>
              <w:spacing w:line="260" w:lineRule="atLeast"/>
              <w:rPr>
                <w:szCs w:val="22"/>
              </w:rPr>
            </w:pPr>
            <w:r w:rsidRPr="00C42697">
              <w:rPr>
                <w:szCs w:val="22"/>
              </w:rPr>
              <w:t>{Név}</w:t>
            </w:r>
          </w:p>
          <w:p w:rsidR="00C3137E" w:rsidRPr="00C42697" w:rsidRDefault="00C3137E" w:rsidP="00C85B13">
            <w:pPr>
              <w:spacing w:line="260" w:lineRule="atLeast"/>
              <w:rPr>
                <w:szCs w:val="22"/>
              </w:rPr>
            </w:pPr>
            <w:r w:rsidRPr="00C42697">
              <w:rPr>
                <w:szCs w:val="22"/>
              </w:rPr>
              <w:t>&lt;{Cím}</w:t>
            </w:r>
          </w:p>
          <w:p w:rsidR="00C3137E" w:rsidRPr="00C42697" w:rsidRDefault="00C3137E" w:rsidP="00C85B13">
            <w:pPr>
              <w:spacing w:line="260" w:lineRule="atLeast"/>
              <w:rPr>
                <w:szCs w:val="22"/>
              </w:rPr>
            </w:pPr>
            <w:r w:rsidRPr="00C42697">
              <w:rPr>
                <w:szCs w:val="22"/>
              </w:rPr>
              <w:t>HU-0000 {Város}&gt;</w:t>
            </w:r>
          </w:p>
          <w:p w:rsidR="00C3137E" w:rsidRPr="00C42697" w:rsidRDefault="00C3137E" w:rsidP="00C85B13">
            <w:pPr>
              <w:rPr>
                <w:szCs w:val="22"/>
              </w:rPr>
            </w:pPr>
            <w:r w:rsidRPr="00C42697">
              <w:rPr>
                <w:szCs w:val="22"/>
              </w:rPr>
              <w:t>Tel.: + {Telefonszám}</w:t>
            </w:r>
          </w:p>
          <w:p w:rsidR="00C3137E" w:rsidRPr="00C42697" w:rsidRDefault="00C3137E" w:rsidP="00C85B13">
            <w:pPr>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szCs w:val="22"/>
              </w:rPr>
            </w:pPr>
            <w:r w:rsidRPr="00C42697">
              <w:rPr>
                <w:b/>
                <w:szCs w:val="22"/>
              </w:rPr>
              <w:t>Danmark</w:t>
            </w:r>
          </w:p>
          <w:p w:rsidR="00C3137E" w:rsidRPr="00C42697" w:rsidRDefault="00C3137E" w:rsidP="00772AC5">
            <w:pPr>
              <w:rPr>
                <w:szCs w:val="22"/>
              </w:rPr>
            </w:pPr>
            <w:r w:rsidRPr="00C42697">
              <w:rPr>
                <w:szCs w:val="22"/>
              </w:rPr>
              <w:t>{Navn}</w:t>
            </w:r>
          </w:p>
          <w:p w:rsidR="00C3137E" w:rsidRPr="00C42697" w:rsidRDefault="00C3137E" w:rsidP="00C85B13">
            <w:pPr>
              <w:rPr>
                <w:szCs w:val="22"/>
              </w:rPr>
            </w:pPr>
            <w:r w:rsidRPr="00C42697">
              <w:rPr>
                <w:szCs w:val="22"/>
              </w:rPr>
              <w:t>&lt;{Adresse}</w:t>
            </w:r>
          </w:p>
          <w:p w:rsidR="00C3137E" w:rsidRPr="00C42697" w:rsidRDefault="00C3137E" w:rsidP="00C85B13">
            <w:pPr>
              <w:rPr>
                <w:szCs w:val="22"/>
              </w:rPr>
            </w:pPr>
            <w:r w:rsidRPr="00C42697">
              <w:rPr>
                <w:szCs w:val="22"/>
              </w:rPr>
              <w:t>DK-0000 {by}&gt;</w:t>
            </w:r>
          </w:p>
          <w:p w:rsidR="00C3137E" w:rsidRPr="00C42697" w:rsidRDefault="00C3137E" w:rsidP="00C85B13">
            <w:pPr>
              <w:rPr>
                <w:szCs w:val="22"/>
              </w:rPr>
            </w:pPr>
            <w:r w:rsidRPr="00C42697">
              <w:rPr>
                <w:szCs w:val="22"/>
              </w:rPr>
              <w:t>Tlf: + {Telefonnummer}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tabs>
                <w:tab w:val="left" w:pos="-720"/>
                <w:tab w:val="left" w:pos="4536"/>
              </w:tabs>
              <w:suppressAutoHyphens/>
              <w:rPr>
                <w:b/>
                <w:szCs w:val="22"/>
              </w:rPr>
            </w:pPr>
            <w:r w:rsidRPr="00C42697">
              <w:rPr>
                <w:b/>
                <w:szCs w:val="22"/>
              </w:rPr>
              <w:t>Malta</w:t>
            </w:r>
          </w:p>
          <w:p w:rsidR="00C3137E" w:rsidRPr="00C42697" w:rsidRDefault="00C3137E" w:rsidP="00C85B13">
            <w:pPr>
              <w:rPr>
                <w:szCs w:val="22"/>
              </w:rPr>
            </w:pPr>
            <w:r w:rsidRPr="00C42697">
              <w:rPr>
                <w:szCs w:val="22"/>
              </w:rPr>
              <w:t>{Isem}</w:t>
            </w:r>
          </w:p>
          <w:p w:rsidR="00C3137E" w:rsidRPr="00C42697" w:rsidRDefault="00C3137E" w:rsidP="00C85B13">
            <w:pPr>
              <w:rPr>
                <w:szCs w:val="22"/>
              </w:rPr>
            </w:pPr>
            <w:r w:rsidRPr="00C42697">
              <w:rPr>
                <w:szCs w:val="22"/>
              </w:rPr>
              <w:t>&lt;{Indirizz}</w:t>
            </w:r>
          </w:p>
          <w:p w:rsidR="00C3137E" w:rsidRPr="00C42697" w:rsidRDefault="00C3137E" w:rsidP="00C85B13">
            <w:pPr>
              <w:tabs>
                <w:tab w:val="left" w:pos="-720"/>
              </w:tabs>
              <w:suppressAutoHyphens/>
              <w:rPr>
                <w:szCs w:val="22"/>
              </w:rPr>
            </w:pPr>
            <w:r w:rsidRPr="00C42697">
              <w:rPr>
                <w:szCs w:val="22"/>
              </w:rPr>
              <w:t>MT-0000 {Belt/Raħal}&gt;</w:t>
            </w:r>
          </w:p>
          <w:p w:rsidR="00C3137E" w:rsidRPr="00C42697" w:rsidRDefault="00C3137E" w:rsidP="00C85B13">
            <w:pPr>
              <w:tabs>
                <w:tab w:val="left" w:pos="-720"/>
              </w:tabs>
              <w:suppressAutoHyphens/>
              <w:rPr>
                <w:szCs w:val="22"/>
              </w:rPr>
            </w:pPr>
            <w:r w:rsidRPr="00C42697">
              <w:rPr>
                <w:szCs w:val="22"/>
              </w:rPr>
              <w:t>Tel: + {Numru tat-telefon}</w:t>
            </w:r>
          </w:p>
          <w:p w:rsidR="00C3137E" w:rsidRPr="00C42697" w:rsidRDefault="00C3137E" w:rsidP="00C85B13">
            <w:pPr>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szCs w:val="22"/>
              </w:rPr>
            </w:pPr>
            <w:r w:rsidRPr="00C42697">
              <w:rPr>
                <w:b/>
                <w:szCs w:val="22"/>
              </w:rPr>
              <w:t>Deutschland</w:t>
            </w:r>
          </w:p>
          <w:p w:rsidR="00C3137E" w:rsidRPr="00C42697" w:rsidRDefault="00C3137E" w:rsidP="00772AC5">
            <w:pPr>
              <w:rPr>
                <w:i/>
                <w:szCs w:val="22"/>
              </w:rPr>
            </w:pPr>
            <w:r w:rsidRPr="00C42697">
              <w:rPr>
                <w:szCs w:val="22"/>
              </w:rPr>
              <w:t>{Name}</w:t>
            </w:r>
          </w:p>
          <w:p w:rsidR="00C3137E" w:rsidRPr="00C42697" w:rsidRDefault="00C3137E" w:rsidP="00C85B13">
            <w:pPr>
              <w:rPr>
                <w:szCs w:val="22"/>
              </w:rPr>
            </w:pPr>
            <w:r w:rsidRPr="00C42697">
              <w:rPr>
                <w:szCs w:val="22"/>
              </w:rPr>
              <w:t>&lt;{Anschrift}</w:t>
            </w:r>
          </w:p>
          <w:p w:rsidR="00C3137E" w:rsidRPr="00C42697" w:rsidRDefault="00C3137E" w:rsidP="00C85B13">
            <w:pPr>
              <w:rPr>
                <w:szCs w:val="22"/>
              </w:rPr>
            </w:pPr>
            <w:r w:rsidRPr="00C42697">
              <w:rPr>
                <w:szCs w:val="22"/>
              </w:rPr>
              <w:t>DE-00000 {Stadt}&gt;</w:t>
            </w:r>
          </w:p>
          <w:p w:rsidR="00C3137E" w:rsidRPr="00C42697" w:rsidRDefault="00C3137E" w:rsidP="00C85B13">
            <w:pPr>
              <w:rPr>
                <w:szCs w:val="22"/>
              </w:rPr>
            </w:pPr>
            <w:r w:rsidRPr="00C42697">
              <w:rPr>
                <w:szCs w:val="22"/>
              </w:rPr>
              <w:t>Tel: + {Telefonnummer}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suppressAutoHyphens/>
              <w:rPr>
                <w:szCs w:val="22"/>
              </w:rPr>
            </w:pPr>
            <w:r w:rsidRPr="00C42697">
              <w:rPr>
                <w:b/>
                <w:szCs w:val="22"/>
              </w:rPr>
              <w:t>Nederland</w:t>
            </w:r>
          </w:p>
          <w:p w:rsidR="00C3137E" w:rsidRPr="00C42697" w:rsidRDefault="00C3137E" w:rsidP="00C85B13">
            <w:pPr>
              <w:rPr>
                <w:iCs/>
                <w:szCs w:val="22"/>
              </w:rPr>
            </w:pPr>
            <w:r w:rsidRPr="00C42697">
              <w:rPr>
                <w:iCs/>
                <w:szCs w:val="22"/>
              </w:rPr>
              <w:t>{Naam}</w:t>
            </w:r>
          </w:p>
          <w:p w:rsidR="00C3137E" w:rsidRPr="00C42697" w:rsidRDefault="00C3137E" w:rsidP="00C85B13">
            <w:pPr>
              <w:rPr>
                <w:szCs w:val="22"/>
              </w:rPr>
            </w:pPr>
            <w:r w:rsidRPr="00C42697">
              <w:rPr>
                <w:szCs w:val="22"/>
              </w:rPr>
              <w:t>&lt;{Adres}</w:t>
            </w:r>
          </w:p>
          <w:p w:rsidR="00C3137E" w:rsidRPr="00C42697" w:rsidRDefault="00C3137E" w:rsidP="00C85B13">
            <w:pPr>
              <w:rPr>
                <w:szCs w:val="22"/>
              </w:rPr>
            </w:pPr>
            <w:r w:rsidRPr="00C42697">
              <w:rPr>
                <w:szCs w:val="22"/>
              </w:rPr>
              <w:t>NL-0000 XX {stad}&gt;</w:t>
            </w:r>
          </w:p>
          <w:p w:rsidR="00C3137E" w:rsidRPr="00C42697" w:rsidRDefault="00C3137E" w:rsidP="00C85B13">
            <w:pPr>
              <w:rPr>
                <w:szCs w:val="22"/>
              </w:rPr>
            </w:pPr>
            <w:r w:rsidRPr="00C42697">
              <w:rPr>
                <w:szCs w:val="22"/>
              </w:rPr>
              <w:t>Tel: + {Telefoonnummer}</w:t>
            </w:r>
          </w:p>
          <w:p w:rsidR="00C3137E" w:rsidRPr="00C42697" w:rsidRDefault="00C3137E" w:rsidP="00C85B13">
            <w:pPr>
              <w:tabs>
                <w:tab w:val="left" w:pos="-720"/>
              </w:tabs>
              <w:suppressAutoHyphens/>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tabs>
                <w:tab w:val="left" w:pos="-720"/>
              </w:tabs>
              <w:suppressAutoHyphens/>
              <w:rPr>
                <w:b/>
                <w:bCs/>
                <w:szCs w:val="22"/>
              </w:rPr>
            </w:pPr>
            <w:r w:rsidRPr="00C42697">
              <w:rPr>
                <w:b/>
                <w:bCs/>
                <w:szCs w:val="22"/>
              </w:rPr>
              <w:t>Eesti</w:t>
            </w:r>
          </w:p>
          <w:p w:rsidR="00C3137E" w:rsidRPr="00C42697" w:rsidRDefault="00C3137E" w:rsidP="00772AC5">
            <w:pPr>
              <w:tabs>
                <w:tab w:val="left" w:pos="-720"/>
              </w:tabs>
              <w:suppressAutoHyphens/>
              <w:rPr>
                <w:szCs w:val="22"/>
              </w:rPr>
            </w:pPr>
            <w:r w:rsidRPr="00C42697">
              <w:rPr>
                <w:szCs w:val="22"/>
              </w:rPr>
              <w:t>(Nimi)</w:t>
            </w:r>
          </w:p>
          <w:p w:rsidR="00C3137E" w:rsidRPr="00C42697" w:rsidRDefault="00C3137E" w:rsidP="00C85B13">
            <w:pPr>
              <w:tabs>
                <w:tab w:val="left" w:pos="-720"/>
              </w:tabs>
              <w:suppressAutoHyphens/>
              <w:rPr>
                <w:szCs w:val="22"/>
              </w:rPr>
            </w:pPr>
            <w:r w:rsidRPr="00C42697">
              <w:rPr>
                <w:szCs w:val="22"/>
              </w:rPr>
              <w:t>&lt;(Aadress)</w:t>
            </w:r>
          </w:p>
          <w:p w:rsidR="00C3137E" w:rsidRPr="00C42697" w:rsidRDefault="00C3137E" w:rsidP="00C85B13">
            <w:pPr>
              <w:tabs>
                <w:tab w:val="left" w:pos="-720"/>
              </w:tabs>
              <w:suppressAutoHyphens/>
              <w:rPr>
                <w:szCs w:val="22"/>
              </w:rPr>
            </w:pPr>
            <w:r w:rsidRPr="00C42697">
              <w:rPr>
                <w:szCs w:val="22"/>
              </w:rPr>
              <w:t>EE - (Postiindeks) (Linn)&gt;</w:t>
            </w:r>
          </w:p>
          <w:p w:rsidR="00C3137E" w:rsidRPr="00C42697" w:rsidRDefault="00C3137E" w:rsidP="00C85B13">
            <w:pPr>
              <w:tabs>
                <w:tab w:val="left" w:pos="-720"/>
              </w:tabs>
              <w:suppressAutoHyphens/>
              <w:rPr>
                <w:szCs w:val="22"/>
              </w:rPr>
            </w:pPr>
            <w:r w:rsidRPr="00C42697">
              <w:rPr>
                <w:szCs w:val="22"/>
              </w:rPr>
              <w:t>Tel: +(Telefoninumber)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rPr>
                <w:szCs w:val="22"/>
              </w:rPr>
            </w:pPr>
            <w:r w:rsidRPr="00C42697">
              <w:rPr>
                <w:b/>
                <w:szCs w:val="22"/>
              </w:rPr>
              <w:t>Norge</w:t>
            </w:r>
          </w:p>
          <w:p w:rsidR="00C3137E" w:rsidRPr="00C42697" w:rsidRDefault="00C3137E" w:rsidP="00C85B13">
            <w:pPr>
              <w:rPr>
                <w:szCs w:val="22"/>
              </w:rPr>
            </w:pPr>
            <w:r w:rsidRPr="00C42697">
              <w:rPr>
                <w:szCs w:val="22"/>
              </w:rPr>
              <w:t>{Navn}</w:t>
            </w:r>
          </w:p>
          <w:p w:rsidR="00C3137E" w:rsidRPr="00C42697" w:rsidRDefault="00C3137E" w:rsidP="00C85B13">
            <w:pPr>
              <w:rPr>
                <w:szCs w:val="22"/>
              </w:rPr>
            </w:pPr>
            <w:r w:rsidRPr="00C42697">
              <w:rPr>
                <w:szCs w:val="22"/>
              </w:rPr>
              <w:t>&lt;{Adresse}</w:t>
            </w:r>
          </w:p>
          <w:p w:rsidR="00C3137E" w:rsidRPr="00C42697" w:rsidRDefault="00C3137E" w:rsidP="00C85B13">
            <w:pPr>
              <w:rPr>
                <w:szCs w:val="22"/>
              </w:rPr>
            </w:pPr>
            <w:r w:rsidRPr="00C42697">
              <w:rPr>
                <w:szCs w:val="22"/>
              </w:rPr>
              <w:t>N-0000 {poststed}&gt;</w:t>
            </w:r>
          </w:p>
          <w:p w:rsidR="00C3137E" w:rsidRPr="00C42697" w:rsidRDefault="00C3137E" w:rsidP="00C85B13">
            <w:pPr>
              <w:rPr>
                <w:szCs w:val="22"/>
              </w:rPr>
            </w:pPr>
            <w:r w:rsidRPr="00C42697">
              <w:rPr>
                <w:szCs w:val="22"/>
              </w:rPr>
              <w:t>Tlf: + {Telefonnummer}</w:t>
            </w:r>
          </w:p>
          <w:p w:rsidR="00C3137E" w:rsidRPr="00C42697" w:rsidRDefault="00C3137E" w:rsidP="00C85B13">
            <w:pPr>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szCs w:val="22"/>
              </w:rPr>
            </w:pPr>
            <w:r w:rsidRPr="00C42697">
              <w:rPr>
                <w:b/>
                <w:szCs w:val="22"/>
              </w:rPr>
              <w:t>Ελλάδα</w:t>
            </w:r>
          </w:p>
          <w:p w:rsidR="00C3137E" w:rsidRPr="00C42697" w:rsidRDefault="00C3137E" w:rsidP="00772AC5">
            <w:pPr>
              <w:rPr>
                <w:szCs w:val="22"/>
              </w:rPr>
            </w:pPr>
            <w:r w:rsidRPr="00C42697">
              <w:rPr>
                <w:szCs w:val="22"/>
              </w:rPr>
              <w:t>{Όνομα}</w:t>
            </w:r>
          </w:p>
          <w:p w:rsidR="00C3137E" w:rsidRPr="00C42697" w:rsidRDefault="00C3137E" w:rsidP="00C85B13">
            <w:pPr>
              <w:rPr>
                <w:szCs w:val="22"/>
              </w:rPr>
            </w:pPr>
            <w:r w:rsidRPr="00C42697">
              <w:rPr>
                <w:szCs w:val="22"/>
              </w:rPr>
              <w:t>&lt;{Διεύθυνση}</w:t>
            </w:r>
          </w:p>
          <w:p w:rsidR="00C3137E" w:rsidRPr="00C42697" w:rsidRDefault="00C3137E" w:rsidP="00C85B13">
            <w:pPr>
              <w:rPr>
                <w:szCs w:val="22"/>
              </w:rPr>
            </w:pPr>
            <w:r w:rsidRPr="00C42697">
              <w:rPr>
                <w:szCs w:val="22"/>
              </w:rPr>
              <w:t>EL-000 00 {πόλη}&gt;</w:t>
            </w:r>
          </w:p>
          <w:p w:rsidR="00C3137E" w:rsidRPr="00C42697" w:rsidRDefault="00C3137E" w:rsidP="00C85B13">
            <w:pPr>
              <w:rPr>
                <w:szCs w:val="22"/>
              </w:rPr>
            </w:pPr>
            <w:r w:rsidRPr="00C42697">
              <w:rPr>
                <w:szCs w:val="22"/>
              </w:rPr>
              <w:t>Τηλ: + {Αριθμός τηλεφώνου}</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rPr>
                <w:szCs w:val="22"/>
              </w:rPr>
            </w:pPr>
            <w:r w:rsidRPr="00C42697">
              <w:rPr>
                <w:b/>
                <w:szCs w:val="22"/>
              </w:rPr>
              <w:t>Österreich</w:t>
            </w:r>
          </w:p>
          <w:p w:rsidR="00C3137E" w:rsidRPr="00C42697" w:rsidRDefault="00C3137E" w:rsidP="00C85B13">
            <w:pPr>
              <w:rPr>
                <w:i/>
                <w:szCs w:val="22"/>
              </w:rPr>
            </w:pPr>
            <w:r w:rsidRPr="00C42697">
              <w:rPr>
                <w:szCs w:val="22"/>
              </w:rPr>
              <w:t>{Name}</w:t>
            </w:r>
          </w:p>
          <w:p w:rsidR="00C3137E" w:rsidRPr="00C42697" w:rsidRDefault="00C3137E" w:rsidP="00C85B13">
            <w:pPr>
              <w:rPr>
                <w:szCs w:val="22"/>
              </w:rPr>
            </w:pPr>
            <w:r w:rsidRPr="00C42697">
              <w:rPr>
                <w:szCs w:val="22"/>
              </w:rPr>
              <w:t>&lt;{Anschrift}</w:t>
            </w:r>
          </w:p>
          <w:p w:rsidR="00C3137E" w:rsidRPr="00C42697" w:rsidRDefault="00C3137E" w:rsidP="00C85B13">
            <w:pPr>
              <w:rPr>
                <w:szCs w:val="22"/>
              </w:rPr>
            </w:pPr>
            <w:r w:rsidRPr="00C42697">
              <w:rPr>
                <w:szCs w:val="22"/>
              </w:rPr>
              <w:t>A-00000 {Stadt}&gt;</w:t>
            </w:r>
          </w:p>
          <w:p w:rsidR="00C3137E" w:rsidRPr="00C42697" w:rsidRDefault="00C3137E" w:rsidP="00C85B13">
            <w:pPr>
              <w:rPr>
                <w:szCs w:val="22"/>
              </w:rPr>
            </w:pPr>
            <w:r w:rsidRPr="00C42697">
              <w:rPr>
                <w:szCs w:val="22"/>
              </w:rPr>
              <w:t>Tel: + {Telefonnummer}</w:t>
            </w:r>
          </w:p>
          <w:p w:rsidR="00C3137E" w:rsidRPr="00C42697" w:rsidRDefault="00C3137E" w:rsidP="00C85B13">
            <w:pPr>
              <w:tabs>
                <w:tab w:val="left" w:pos="-720"/>
              </w:tabs>
              <w:suppressAutoHyphens/>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tabs>
                <w:tab w:val="left" w:pos="-720"/>
                <w:tab w:val="left" w:pos="4536"/>
              </w:tabs>
              <w:suppressAutoHyphens/>
              <w:rPr>
                <w:b/>
                <w:szCs w:val="22"/>
              </w:rPr>
            </w:pPr>
            <w:r w:rsidRPr="00C42697">
              <w:rPr>
                <w:b/>
                <w:szCs w:val="22"/>
              </w:rPr>
              <w:t>España</w:t>
            </w:r>
          </w:p>
          <w:p w:rsidR="00C3137E" w:rsidRPr="00C42697" w:rsidRDefault="00C3137E" w:rsidP="00772AC5">
            <w:pPr>
              <w:rPr>
                <w:szCs w:val="22"/>
              </w:rPr>
            </w:pPr>
            <w:r w:rsidRPr="00C42697">
              <w:rPr>
                <w:szCs w:val="22"/>
              </w:rPr>
              <w:t>{Nombre}</w:t>
            </w:r>
          </w:p>
          <w:p w:rsidR="00C3137E" w:rsidRPr="00C42697" w:rsidRDefault="00C3137E" w:rsidP="00C85B13">
            <w:pPr>
              <w:rPr>
                <w:szCs w:val="22"/>
              </w:rPr>
            </w:pPr>
            <w:r w:rsidRPr="00C42697">
              <w:rPr>
                <w:szCs w:val="22"/>
              </w:rPr>
              <w:t>&lt;{Dirección}</w:t>
            </w:r>
          </w:p>
          <w:p w:rsidR="00C3137E" w:rsidRPr="00C42697" w:rsidRDefault="00C3137E" w:rsidP="00C85B13">
            <w:pPr>
              <w:rPr>
                <w:szCs w:val="22"/>
              </w:rPr>
            </w:pPr>
            <w:r w:rsidRPr="00C42697">
              <w:rPr>
                <w:szCs w:val="22"/>
              </w:rPr>
              <w:t>ES-00000 {Ciudad}&gt;</w:t>
            </w:r>
          </w:p>
          <w:p w:rsidR="00C3137E" w:rsidRPr="00C42697" w:rsidRDefault="00C3137E" w:rsidP="00C85B13">
            <w:pPr>
              <w:rPr>
                <w:szCs w:val="22"/>
              </w:rPr>
            </w:pPr>
            <w:r w:rsidRPr="00C42697">
              <w:rPr>
                <w:szCs w:val="22"/>
              </w:rPr>
              <w:t>Tel: + {Teléfono}</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s>
              <w:suppressAutoHyphens/>
              <w:rPr>
                <w:szCs w:val="22"/>
              </w:rPr>
            </w:pPr>
          </w:p>
        </w:tc>
        <w:tc>
          <w:tcPr>
            <w:tcW w:w="4527" w:type="dxa"/>
            <w:shd w:val="clear" w:color="auto" w:fill="auto"/>
          </w:tcPr>
          <w:p w:rsidR="00C3137E" w:rsidRPr="00C42697" w:rsidRDefault="00C3137E" w:rsidP="00C85B13">
            <w:pPr>
              <w:tabs>
                <w:tab w:val="left" w:pos="-720"/>
                <w:tab w:val="left" w:pos="4536"/>
              </w:tabs>
              <w:suppressAutoHyphens/>
              <w:rPr>
                <w:b/>
                <w:bCs/>
                <w:i/>
                <w:iCs/>
                <w:szCs w:val="22"/>
              </w:rPr>
            </w:pPr>
            <w:r w:rsidRPr="00C42697">
              <w:rPr>
                <w:b/>
                <w:szCs w:val="22"/>
              </w:rPr>
              <w:t>Polska</w:t>
            </w:r>
          </w:p>
          <w:p w:rsidR="00C3137E" w:rsidRPr="00C42697" w:rsidRDefault="00C3137E" w:rsidP="00C85B13">
            <w:pPr>
              <w:rPr>
                <w:szCs w:val="22"/>
              </w:rPr>
            </w:pPr>
            <w:r w:rsidRPr="00C42697">
              <w:rPr>
                <w:szCs w:val="22"/>
              </w:rPr>
              <w:t>{Nazwa/ Nazwisko:}</w:t>
            </w:r>
          </w:p>
          <w:p w:rsidR="00C3137E" w:rsidRPr="00C42697" w:rsidRDefault="00C3137E" w:rsidP="00C85B13">
            <w:pPr>
              <w:rPr>
                <w:szCs w:val="22"/>
              </w:rPr>
            </w:pPr>
            <w:r w:rsidRPr="00C42697">
              <w:rPr>
                <w:szCs w:val="22"/>
              </w:rPr>
              <w:t>&lt;{Adres:}</w:t>
            </w:r>
          </w:p>
          <w:p w:rsidR="00C3137E" w:rsidRPr="00C42697" w:rsidRDefault="00C3137E" w:rsidP="00C85B13">
            <w:pPr>
              <w:rPr>
                <w:szCs w:val="22"/>
              </w:rPr>
            </w:pPr>
            <w:r w:rsidRPr="00C42697">
              <w:rPr>
                <w:szCs w:val="22"/>
              </w:rPr>
              <w:t>PL – 00 000{Miasto:}&gt;</w:t>
            </w:r>
          </w:p>
          <w:p w:rsidR="00C3137E" w:rsidRPr="00C42697" w:rsidRDefault="00C3137E" w:rsidP="00C85B13">
            <w:pPr>
              <w:rPr>
                <w:szCs w:val="22"/>
              </w:rPr>
            </w:pPr>
            <w:r w:rsidRPr="00C42697">
              <w:rPr>
                <w:szCs w:val="22"/>
              </w:rPr>
              <w:t>Tel.: + {Numer telefonu:}</w:t>
            </w:r>
          </w:p>
          <w:p w:rsidR="00C3137E" w:rsidRPr="00C42697" w:rsidRDefault="00C3137E" w:rsidP="00C85B13">
            <w:pPr>
              <w:tabs>
                <w:tab w:val="left" w:pos="-720"/>
              </w:tabs>
              <w:suppressAutoHyphens/>
              <w:rPr>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tabs>
                <w:tab w:val="left" w:pos="-720"/>
                <w:tab w:val="left" w:pos="4536"/>
              </w:tabs>
              <w:suppressAutoHyphens/>
              <w:rPr>
                <w:b/>
                <w:szCs w:val="22"/>
              </w:rPr>
            </w:pPr>
            <w:r w:rsidRPr="00C42697">
              <w:rPr>
                <w:b/>
                <w:szCs w:val="22"/>
              </w:rPr>
              <w:t>France</w:t>
            </w:r>
          </w:p>
          <w:p w:rsidR="00C3137E" w:rsidRPr="00C42697" w:rsidRDefault="00C3137E" w:rsidP="00772AC5">
            <w:pPr>
              <w:rPr>
                <w:szCs w:val="22"/>
              </w:rPr>
            </w:pPr>
            <w:r w:rsidRPr="00C42697">
              <w:rPr>
                <w:szCs w:val="22"/>
              </w:rPr>
              <w:t>{Nom}</w:t>
            </w:r>
          </w:p>
          <w:p w:rsidR="00C3137E" w:rsidRPr="00C42697" w:rsidRDefault="00C3137E" w:rsidP="00C85B13">
            <w:pPr>
              <w:rPr>
                <w:szCs w:val="22"/>
              </w:rPr>
            </w:pPr>
            <w:r w:rsidRPr="00C42697">
              <w:rPr>
                <w:szCs w:val="22"/>
              </w:rPr>
              <w:t>&lt;{Adresse}</w:t>
            </w:r>
          </w:p>
          <w:p w:rsidR="00C3137E" w:rsidRPr="00C42697" w:rsidRDefault="00C3137E" w:rsidP="00C85B13">
            <w:pPr>
              <w:rPr>
                <w:szCs w:val="22"/>
              </w:rPr>
            </w:pPr>
            <w:r w:rsidRPr="00C42697">
              <w:rPr>
                <w:szCs w:val="22"/>
              </w:rPr>
              <w:t>FR-00000 {Localité}&gt;</w:t>
            </w:r>
          </w:p>
          <w:p w:rsidR="00C3137E" w:rsidRPr="00C42697" w:rsidRDefault="00C3137E" w:rsidP="00C85B13">
            <w:pPr>
              <w:rPr>
                <w:szCs w:val="22"/>
              </w:rPr>
            </w:pPr>
            <w:r w:rsidRPr="00C42697">
              <w:rPr>
                <w:szCs w:val="22"/>
              </w:rPr>
              <w:t>Tél: + {Numéro de téléphone}</w:t>
            </w:r>
          </w:p>
          <w:p w:rsidR="00C3137E" w:rsidRPr="00C42697" w:rsidRDefault="00C3137E" w:rsidP="00C85B13">
            <w:pPr>
              <w:rPr>
                <w:szCs w:val="22"/>
              </w:rPr>
            </w:pPr>
            <w:r w:rsidRPr="00C42697">
              <w:rPr>
                <w:szCs w:val="22"/>
              </w:rPr>
              <w:t>&lt;{E-mail}&gt;</w:t>
            </w:r>
          </w:p>
          <w:p w:rsidR="00C3137E" w:rsidRPr="00C42697" w:rsidRDefault="00C3137E" w:rsidP="00C85B13">
            <w:pPr>
              <w:rPr>
                <w:b/>
                <w:szCs w:val="22"/>
              </w:rPr>
            </w:pPr>
          </w:p>
        </w:tc>
        <w:tc>
          <w:tcPr>
            <w:tcW w:w="4527" w:type="dxa"/>
            <w:shd w:val="clear" w:color="auto" w:fill="auto"/>
          </w:tcPr>
          <w:p w:rsidR="00C3137E" w:rsidRPr="00C42697" w:rsidRDefault="00C3137E" w:rsidP="00C85B13">
            <w:pPr>
              <w:rPr>
                <w:szCs w:val="22"/>
              </w:rPr>
            </w:pPr>
            <w:r w:rsidRPr="00C42697">
              <w:rPr>
                <w:b/>
                <w:szCs w:val="22"/>
              </w:rPr>
              <w:t>Portugal</w:t>
            </w:r>
          </w:p>
          <w:p w:rsidR="00C3137E" w:rsidRPr="00C42697" w:rsidRDefault="00C3137E" w:rsidP="00C85B13">
            <w:pPr>
              <w:rPr>
                <w:szCs w:val="22"/>
              </w:rPr>
            </w:pPr>
            <w:r w:rsidRPr="00C42697">
              <w:rPr>
                <w:szCs w:val="22"/>
              </w:rPr>
              <w:t>{Nome}</w:t>
            </w:r>
          </w:p>
          <w:p w:rsidR="00C3137E" w:rsidRPr="00C42697" w:rsidRDefault="00C3137E" w:rsidP="00C85B13">
            <w:pPr>
              <w:rPr>
                <w:szCs w:val="22"/>
              </w:rPr>
            </w:pPr>
            <w:r w:rsidRPr="00C42697">
              <w:rPr>
                <w:szCs w:val="22"/>
              </w:rPr>
              <w:t>&lt;{Morada}</w:t>
            </w:r>
          </w:p>
          <w:p w:rsidR="00C3137E" w:rsidRPr="00C42697" w:rsidRDefault="00C3137E" w:rsidP="00C85B13">
            <w:pPr>
              <w:rPr>
                <w:szCs w:val="22"/>
              </w:rPr>
            </w:pPr>
            <w:r w:rsidRPr="00C42697">
              <w:rPr>
                <w:szCs w:val="22"/>
              </w:rPr>
              <w:t>PT-0000</w:t>
            </w:r>
            <w:r w:rsidRPr="00C42697">
              <w:rPr>
                <w:szCs w:val="22"/>
              </w:rPr>
              <w:sym w:font="Symbol" w:char="F02D"/>
            </w:r>
            <w:r w:rsidRPr="00C42697">
              <w:rPr>
                <w:szCs w:val="22"/>
              </w:rPr>
              <w:t>000 {Cidade}&gt;</w:t>
            </w:r>
          </w:p>
          <w:p w:rsidR="00C3137E" w:rsidRPr="00C42697" w:rsidRDefault="00C3137E" w:rsidP="00C85B13">
            <w:pPr>
              <w:rPr>
                <w:szCs w:val="22"/>
              </w:rPr>
            </w:pPr>
            <w:r w:rsidRPr="00C42697">
              <w:rPr>
                <w:szCs w:val="22"/>
              </w:rPr>
              <w:t>Tel: + {Número de telefone}</w:t>
            </w:r>
          </w:p>
          <w:p w:rsidR="00C3137E" w:rsidRPr="00C42697" w:rsidRDefault="00C3137E" w:rsidP="00C85B13">
            <w:pPr>
              <w:tabs>
                <w:tab w:val="left" w:pos="-720"/>
              </w:tabs>
              <w:suppressAutoHyphens/>
              <w:rPr>
                <w:szCs w:val="22"/>
              </w:rPr>
            </w:pPr>
            <w:r w:rsidRPr="00C42697">
              <w:rPr>
                <w:szCs w:val="22"/>
              </w:rPr>
              <w:t>&lt;{E-mail}&gt;</w:t>
            </w:r>
          </w:p>
        </w:tc>
      </w:tr>
      <w:tr w:rsidR="00C3137E" w:rsidRPr="00D04296" w:rsidTr="0068093A">
        <w:trPr>
          <w:cantSplit/>
        </w:trPr>
        <w:tc>
          <w:tcPr>
            <w:tcW w:w="4526" w:type="dxa"/>
            <w:shd w:val="clear" w:color="auto" w:fill="auto"/>
          </w:tcPr>
          <w:p w:rsidR="00C3137E" w:rsidRPr="00C85B13" w:rsidRDefault="00C3137E" w:rsidP="00930079">
            <w:pPr>
              <w:spacing w:line="240" w:lineRule="auto"/>
              <w:rPr>
                <w:noProof/>
                <w:szCs w:val="22"/>
              </w:rPr>
            </w:pPr>
            <w:r w:rsidRPr="00C85B13">
              <w:rPr>
                <w:b/>
                <w:noProof/>
                <w:szCs w:val="22"/>
              </w:rPr>
              <w:lastRenderedPageBreak/>
              <w:t>Hrvatska</w:t>
            </w:r>
          </w:p>
          <w:p w:rsidR="00C3137E" w:rsidRPr="00C85B13" w:rsidRDefault="00C3137E" w:rsidP="00772AC5">
            <w:pPr>
              <w:spacing w:line="240" w:lineRule="auto"/>
              <w:rPr>
                <w:noProof/>
                <w:szCs w:val="22"/>
              </w:rPr>
            </w:pPr>
            <w:r w:rsidRPr="00C85B13">
              <w:rPr>
                <w:noProof/>
                <w:szCs w:val="22"/>
              </w:rPr>
              <w:t>{Ime}</w:t>
            </w:r>
          </w:p>
          <w:p w:rsidR="00C3137E" w:rsidRPr="00C85B13" w:rsidRDefault="00C3137E" w:rsidP="00C85B13">
            <w:pPr>
              <w:spacing w:line="240" w:lineRule="auto"/>
              <w:rPr>
                <w:noProof/>
                <w:szCs w:val="22"/>
              </w:rPr>
            </w:pPr>
            <w:r w:rsidRPr="00C85B13">
              <w:rPr>
                <w:noProof/>
                <w:szCs w:val="22"/>
              </w:rPr>
              <w:t>&lt;{Adresa}</w:t>
            </w:r>
          </w:p>
          <w:p w:rsidR="00C3137E" w:rsidRPr="00C85B13" w:rsidRDefault="00C3137E" w:rsidP="00C85B13">
            <w:pPr>
              <w:spacing w:line="240" w:lineRule="auto"/>
              <w:rPr>
                <w:noProof/>
                <w:szCs w:val="22"/>
              </w:rPr>
            </w:pPr>
            <w:r w:rsidRPr="00C85B13">
              <w:rPr>
                <w:noProof/>
                <w:szCs w:val="22"/>
              </w:rPr>
              <w:t>{Poštanski broj} {grad}&gt;</w:t>
            </w:r>
          </w:p>
          <w:p w:rsidR="00C3137E" w:rsidRPr="00C85B13" w:rsidRDefault="00C3137E" w:rsidP="00C85B13">
            <w:pPr>
              <w:spacing w:line="240" w:lineRule="auto"/>
              <w:rPr>
                <w:noProof/>
                <w:szCs w:val="22"/>
              </w:rPr>
            </w:pPr>
            <w:r w:rsidRPr="00C85B13">
              <w:rPr>
                <w:noProof/>
                <w:szCs w:val="22"/>
              </w:rPr>
              <w:t>Tel: + {Telefonski broj}</w:t>
            </w:r>
          </w:p>
          <w:p w:rsidR="00C3137E" w:rsidRPr="00C85B13" w:rsidRDefault="00C3137E" w:rsidP="00C85B13">
            <w:pPr>
              <w:tabs>
                <w:tab w:val="left" w:pos="-720"/>
              </w:tabs>
              <w:suppressAutoHyphens/>
              <w:spacing w:line="240" w:lineRule="auto"/>
              <w:rPr>
                <w:noProof/>
                <w:szCs w:val="22"/>
              </w:rPr>
            </w:pPr>
            <w:r w:rsidRPr="00C85B13">
              <w:rPr>
                <w:noProof/>
                <w:szCs w:val="22"/>
              </w:rPr>
              <w:t>&lt;{e-mail}&gt;</w:t>
            </w:r>
          </w:p>
          <w:p w:rsidR="00C3137E" w:rsidRPr="00C42697" w:rsidRDefault="00C3137E" w:rsidP="00C85B13">
            <w:pPr>
              <w:rPr>
                <w:bCs/>
                <w:szCs w:val="22"/>
              </w:rPr>
            </w:pPr>
          </w:p>
        </w:tc>
        <w:tc>
          <w:tcPr>
            <w:tcW w:w="4527" w:type="dxa"/>
            <w:shd w:val="clear" w:color="auto" w:fill="auto"/>
          </w:tcPr>
          <w:p w:rsidR="00C3137E" w:rsidRPr="00C42697" w:rsidRDefault="00C3137E" w:rsidP="00C85B13">
            <w:pPr>
              <w:tabs>
                <w:tab w:val="left" w:pos="-720"/>
                <w:tab w:val="left" w:pos="4536"/>
              </w:tabs>
              <w:suppressAutoHyphens/>
              <w:rPr>
                <w:b/>
                <w:szCs w:val="22"/>
              </w:rPr>
            </w:pPr>
            <w:r w:rsidRPr="00C42697">
              <w:rPr>
                <w:b/>
                <w:szCs w:val="22"/>
              </w:rPr>
              <w:t>România</w:t>
            </w:r>
          </w:p>
          <w:p w:rsidR="00C3137E" w:rsidRPr="00C42697" w:rsidRDefault="00C3137E" w:rsidP="00C85B13">
            <w:pPr>
              <w:tabs>
                <w:tab w:val="left" w:pos="-720"/>
                <w:tab w:val="left" w:pos="4536"/>
              </w:tabs>
              <w:suppressAutoHyphens/>
              <w:rPr>
                <w:szCs w:val="22"/>
              </w:rPr>
            </w:pPr>
            <w:r w:rsidRPr="00C42697">
              <w:rPr>
                <w:szCs w:val="22"/>
              </w:rPr>
              <w:t>{Nume}</w:t>
            </w:r>
          </w:p>
          <w:p w:rsidR="00C3137E" w:rsidRPr="00C42697" w:rsidRDefault="00C3137E" w:rsidP="00C85B13">
            <w:pPr>
              <w:tabs>
                <w:tab w:val="left" w:pos="-720"/>
                <w:tab w:val="left" w:pos="4536"/>
              </w:tabs>
              <w:suppressAutoHyphens/>
              <w:rPr>
                <w:szCs w:val="22"/>
              </w:rPr>
            </w:pPr>
            <w:r w:rsidRPr="00C42697">
              <w:rPr>
                <w:szCs w:val="22"/>
              </w:rPr>
              <w:t>&lt;{Adresă}</w:t>
            </w:r>
          </w:p>
          <w:p w:rsidR="00C3137E" w:rsidRPr="00C42697" w:rsidRDefault="00C3137E" w:rsidP="00C85B13">
            <w:pPr>
              <w:tabs>
                <w:tab w:val="left" w:pos="-720"/>
                <w:tab w:val="left" w:pos="4536"/>
              </w:tabs>
              <w:suppressAutoHyphens/>
              <w:rPr>
                <w:szCs w:val="22"/>
              </w:rPr>
            </w:pPr>
            <w:r w:rsidRPr="00C42697">
              <w:rPr>
                <w:szCs w:val="22"/>
              </w:rPr>
              <w:t>{Oraş} {Cod poştal} – RO&gt;</w:t>
            </w:r>
          </w:p>
          <w:p w:rsidR="00C3137E" w:rsidRPr="00C42697" w:rsidRDefault="00C3137E" w:rsidP="00C85B13">
            <w:pPr>
              <w:tabs>
                <w:tab w:val="left" w:pos="-720"/>
                <w:tab w:val="left" w:pos="4536"/>
              </w:tabs>
              <w:suppressAutoHyphens/>
              <w:rPr>
                <w:szCs w:val="22"/>
              </w:rPr>
            </w:pPr>
            <w:r w:rsidRPr="00C42697">
              <w:rPr>
                <w:szCs w:val="22"/>
              </w:rPr>
              <w:t>Tel: + {Număr de telefon}</w:t>
            </w:r>
          </w:p>
          <w:p w:rsidR="00C3137E" w:rsidRPr="00C42697" w:rsidRDefault="00C3137E" w:rsidP="00C85B13">
            <w:pPr>
              <w:rPr>
                <w:bCs/>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szCs w:val="22"/>
              </w:rPr>
            </w:pPr>
            <w:r w:rsidRPr="00C42697">
              <w:rPr>
                <w:b/>
                <w:szCs w:val="22"/>
              </w:rPr>
              <w:t>Ireland</w:t>
            </w:r>
          </w:p>
          <w:p w:rsidR="00C3137E" w:rsidRPr="00C42697" w:rsidRDefault="00C3137E" w:rsidP="00772AC5">
            <w:pPr>
              <w:rPr>
                <w:szCs w:val="22"/>
              </w:rPr>
            </w:pPr>
            <w:r w:rsidRPr="00C42697">
              <w:rPr>
                <w:szCs w:val="22"/>
              </w:rPr>
              <w:t>{Name}</w:t>
            </w:r>
          </w:p>
          <w:p w:rsidR="00C3137E" w:rsidRPr="00C42697" w:rsidRDefault="00C3137E" w:rsidP="00C85B13">
            <w:pPr>
              <w:rPr>
                <w:szCs w:val="22"/>
              </w:rPr>
            </w:pPr>
            <w:r w:rsidRPr="00C42697">
              <w:rPr>
                <w:szCs w:val="22"/>
              </w:rPr>
              <w:t>&lt;{Address}</w:t>
            </w:r>
          </w:p>
          <w:p w:rsidR="00C3137E" w:rsidRPr="00C42697" w:rsidRDefault="00C3137E" w:rsidP="00C85B13">
            <w:pPr>
              <w:rPr>
                <w:szCs w:val="22"/>
              </w:rPr>
            </w:pPr>
            <w:r w:rsidRPr="00C42697">
              <w:rPr>
                <w:szCs w:val="22"/>
              </w:rPr>
              <w:t>IE - {Town} {Code for Dublin}&gt;</w:t>
            </w:r>
          </w:p>
          <w:p w:rsidR="00C3137E" w:rsidRPr="00C42697" w:rsidRDefault="00C3137E" w:rsidP="00C85B13">
            <w:pPr>
              <w:rPr>
                <w:szCs w:val="22"/>
              </w:rPr>
            </w:pPr>
            <w:r w:rsidRPr="00C42697">
              <w:rPr>
                <w:szCs w:val="22"/>
              </w:rPr>
              <w:t>Tel: + {Telephone number}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rPr>
                <w:bCs/>
                <w:szCs w:val="22"/>
              </w:rPr>
            </w:pPr>
          </w:p>
        </w:tc>
        <w:tc>
          <w:tcPr>
            <w:tcW w:w="4527" w:type="dxa"/>
            <w:shd w:val="clear" w:color="auto" w:fill="auto"/>
          </w:tcPr>
          <w:p w:rsidR="00C3137E" w:rsidRPr="00C42697" w:rsidRDefault="00C3137E" w:rsidP="00C85B13">
            <w:pPr>
              <w:rPr>
                <w:szCs w:val="22"/>
              </w:rPr>
            </w:pPr>
            <w:r w:rsidRPr="00C42697">
              <w:rPr>
                <w:b/>
                <w:szCs w:val="22"/>
              </w:rPr>
              <w:t>Slovenija</w:t>
            </w:r>
          </w:p>
          <w:p w:rsidR="00C3137E" w:rsidRPr="00C42697" w:rsidRDefault="00C3137E" w:rsidP="00C85B13">
            <w:pPr>
              <w:rPr>
                <w:szCs w:val="22"/>
              </w:rPr>
            </w:pPr>
            <w:r w:rsidRPr="00C42697">
              <w:rPr>
                <w:szCs w:val="22"/>
              </w:rPr>
              <w:t>{Ime}</w:t>
            </w:r>
          </w:p>
          <w:p w:rsidR="00C3137E" w:rsidRPr="00C42697" w:rsidRDefault="00C3137E" w:rsidP="00C85B13">
            <w:pPr>
              <w:rPr>
                <w:szCs w:val="22"/>
              </w:rPr>
            </w:pPr>
            <w:r w:rsidRPr="00C42697">
              <w:rPr>
                <w:szCs w:val="22"/>
              </w:rPr>
              <w:t>&lt;{Naslov}</w:t>
            </w:r>
          </w:p>
          <w:p w:rsidR="00C3137E" w:rsidRPr="00C42697" w:rsidRDefault="00C3137E" w:rsidP="00C85B13">
            <w:pPr>
              <w:rPr>
                <w:szCs w:val="22"/>
              </w:rPr>
            </w:pPr>
            <w:r w:rsidRPr="00C42697">
              <w:rPr>
                <w:szCs w:val="22"/>
              </w:rPr>
              <w:t>SI-0000 {Mesto}&gt;</w:t>
            </w:r>
          </w:p>
          <w:p w:rsidR="00C3137E" w:rsidRPr="00C42697" w:rsidRDefault="00C3137E" w:rsidP="00C85B13">
            <w:pPr>
              <w:rPr>
                <w:szCs w:val="22"/>
              </w:rPr>
            </w:pPr>
            <w:r w:rsidRPr="00C42697">
              <w:rPr>
                <w:szCs w:val="22"/>
              </w:rPr>
              <w:t>Tel: + {telefonska številka}</w:t>
            </w:r>
          </w:p>
          <w:p w:rsidR="00C3137E" w:rsidRPr="00C42697" w:rsidRDefault="00C3137E" w:rsidP="00C85B13">
            <w:pPr>
              <w:rPr>
                <w:bCs/>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b/>
                <w:szCs w:val="22"/>
              </w:rPr>
            </w:pPr>
            <w:r w:rsidRPr="00C42697">
              <w:rPr>
                <w:b/>
                <w:szCs w:val="22"/>
              </w:rPr>
              <w:t>Ísland</w:t>
            </w:r>
          </w:p>
          <w:p w:rsidR="00C3137E" w:rsidRPr="00C42697" w:rsidRDefault="00C3137E" w:rsidP="00772AC5">
            <w:pPr>
              <w:rPr>
                <w:szCs w:val="22"/>
              </w:rPr>
            </w:pPr>
            <w:r w:rsidRPr="00C42697">
              <w:rPr>
                <w:szCs w:val="22"/>
              </w:rPr>
              <w:t>{Nafn}</w:t>
            </w:r>
          </w:p>
          <w:p w:rsidR="00C3137E" w:rsidRPr="00C42697" w:rsidRDefault="00C3137E" w:rsidP="00C85B13">
            <w:pPr>
              <w:rPr>
                <w:szCs w:val="22"/>
              </w:rPr>
            </w:pPr>
            <w:r w:rsidRPr="00C42697">
              <w:rPr>
                <w:szCs w:val="22"/>
              </w:rPr>
              <w:t>&lt;{Heimilisfang}</w:t>
            </w:r>
          </w:p>
          <w:p w:rsidR="00C3137E" w:rsidRPr="00C42697" w:rsidRDefault="00C3137E" w:rsidP="00C85B13">
            <w:pPr>
              <w:rPr>
                <w:szCs w:val="22"/>
              </w:rPr>
            </w:pPr>
            <w:r w:rsidRPr="00C42697">
              <w:rPr>
                <w:szCs w:val="22"/>
              </w:rPr>
              <w:t>IS-000 {Borg/Bær}&gt;</w:t>
            </w:r>
          </w:p>
          <w:p w:rsidR="00C3137E" w:rsidRPr="00C42697" w:rsidRDefault="00C3137E" w:rsidP="00C85B13">
            <w:pPr>
              <w:tabs>
                <w:tab w:val="left" w:pos="-720"/>
              </w:tabs>
              <w:suppressAutoHyphens/>
              <w:rPr>
                <w:szCs w:val="22"/>
              </w:rPr>
            </w:pPr>
            <w:r w:rsidRPr="00C42697">
              <w:rPr>
                <w:szCs w:val="22"/>
              </w:rPr>
              <w:t>Sími: + {Símanúmer}</w:t>
            </w:r>
          </w:p>
          <w:p w:rsidR="00C3137E" w:rsidRPr="00C42697" w:rsidRDefault="00C3137E" w:rsidP="00C85B13">
            <w:pPr>
              <w:tabs>
                <w:tab w:val="left" w:pos="-720"/>
              </w:tabs>
              <w:suppressAutoHyphens/>
              <w:rPr>
                <w:szCs w:val="22"/>
              </w:rPr>
            </w:pPr>
            <w:r w:rsidRPr="00C42697">
              <w:rPr>
                <w:szCs w:val="22"/>
              </w:rPr>
              <w:t>&lt;{Netfang}&gt;</w:t>
            </w:r>
          </w:p>
          <w:p w:rsidR="00C3137E" w:rsidRPr="00C42697" w:rsidRDefault="00C3137E" w:rsidP="00C85B13">
            <w:pPr>
              <w:rPr>
                <w:bCs/>
                <w:szCs w:val="22"/>
              </w:rPr>
            </w:pPr>
          </w:p>
        </w:tc>
        <w:tc>
          <w:tcPr>
            <w:tcW w:w="4527" w:type="dxa"/>
            <w:shd w:val="clear" w:color="auto" w:fill="auto"/>
          </w:tcPr>
          <w:p w:rsidR="00C3137E" w:rsidRPr="00C42697" w:rsidRDefault="00C3137E" w:rsidP="00C85B13">
            <w:pPr>
              <w:tabs>
                <w:tab w:val="left" w:pos="-720"/>
              </w:tabs>
              <w:suppressAutoHyphens/>
              <w:rPr>
                <w:b/>
                <w:szCs w:val="22"/>
              </w:rPr>
            </w:pPr>
            <w:r w:rsidRPr="00C42697">
              <w:rPr>
                <w:b/>
                <w:szCs w:val="22"/>
              </w:rPr>
              <w:t>Slovenská republika</w:t>
            </w:r>
          </w:p>
          <w:p w:rsidR="00C3137E" w:rsidRPr="00C42697" w:rsidRDefault="00C3137E" w:rsidP="00C85B13">
            <w:pPr>
              <w:rPr>
                <w:i/>
                <w:szCs w:val="22"/>
              </w:rPr>
            </w:pPr>
            <w:r w:rsidRPr="00C42697">
              <w:rPr>
                <w:szCs w:val="22"/>
              </w:rPr>
              <w:t>{Meno}</w:t>
            </w:r>
          </w:p>
          <w:p w:rsidR="00C3137E" w:rsidRPr="00C42697" w:rsidRDefault="00C3137E" w:rsidP="00C85B13">
            <w:pPr>
              <w:rPr>
                <w:szCs w:val="22"/>
              </w:rPr>
            </w:pPr>
            <w:r w:rsidRPr="00C42697">
              <w:rPr>
                <w:szCs w:val="22"/>
              </w:rPr>
              <w:t>&lt;{Adresa}</w:t>
            </w:r>
          </w:p>
          <w:p w:rsidR="00C3137E" w:rsidRPr="00C42697" w:rsidRDefault="00C3137E" w:rsidP="00C85B13">
            <w:pPr>
              <w:rPr>
                <w:szCs w:val="22"/>
              </w:rPr>
            </w:pPr>
            <w:r w:rsidRPr="00C42697">
              <w:rPr>
                <w:szCs w:val="22"/>
              </w:rPr>
              <w:t>SK-000 00 {Mesto}&gt;</w:t>
            </w:r>
          </w:p>
          <w:p w:rsidR="00C3137E" w:rsidRPr="00C42697" w:rsidRDefault="00C3137E" w:rsidP="00C85B13">
            <w:pPr>
              <w:rPr>
                <w:szCs w:val="22"/>
              </w:rPr>
            </w:pPr>
            <w:r w:rsidRPr="00C42697">
              <w:rPr>
                <w:szCs w:val="22"/>
              </w:rPr>
              <w:t>Tel: + {Telefónne číslo}</w:t>
            </w:r>
          </w:p>
          <w:p w:rsidR="00C3137E" w:rsidRPr="00C42697" w:rsidRDefault="00C3137E" w:rsidP="00C85B13">
            <w:pPr>
              <w:rPr>
                <w:szCs w:val="22"/>
              </w:rPr>
            </w:pPr>
            <w:r w:rsidRPr="00C42697">
              <w:rPr>
                <w:szCs w:val="22"/>
              </w:rPr>
              <w:t>&lt;{E-mail}&gt;</w:t>
            </w:r>
          </w:p>
          <w:p w:rsidR="00C3137E" w:rsidRPr="00C42697" w:rsidRDefault="00C3137E" w:rsidP="00C85B13">
            <w:pPr>
              <w:tabs>
                <w:tab w:val="left" w:pos="-720"/>
              </w:tabs>
              <w:suppressAutoHyphens/>
              <w:rPr>
                <w:bCs/>
                <w:szCs w:val="22"/>
              </w:rPr>
            </w:pPr>
          </w:p>
        </w:tc>
      </w:tr>
      <w:tr w:rsidR="00C3137E" w:rsidRPr="00D04296" w:rsidTr="0068093A">
        <w:trPr>
          <w:cantSplit/>
        </w:trPr>
        <w:tc>
          <w:tcPr>
            <w:tcW w:w="4526" w:type="dxa"/>
            <w:shd w:val="clear" w:color="auto" w:fill="auto"/>
          </w:tcPr>
          <w:p w:rsidR="00C3137E" w:rsidRPr="00C42697" w:rsidRDefault="00C3137E" w:rsidP="00930079">
            <w:pPr>
              <w:rPr>
                <w:szCs w:val="22"/>
              </w:rPr>
            </w:pPr>
            <w:r w:rsidRPr="00C42697">
              <w:rPr>
                <w:b/>
                <w:szCs w:val="22"/>
              </w:rPr>
              <w:t>Italia</w:t>
            </w:r>
          </w:p>
          <w:p w:rsidR="00C3137E" w:rsidRPr="00C42697" w:rsidRDefault="00C3137E" w:rsidP="00772AC5">
            <w:pPr>
              <w:rPr>
                <w:szCs w:val="22"/>
              </w:rPr>
            </w:pPr>
            <w:r w:rsidRPr="00C42697">
              <w:rPr>
                <w:szCs w:val="22"/>
              </w:rPr>
              <w:t>{Nome}</w:t>
            </w:r>
          </w:p>
          <w:p w:rsidR="00C3137E" w:rsidRPr="00C42697" w:rsidRDefault="00C3137E" w:rsidP="00C85B13">
            <w:pPr>
              <w:rPr>
                <w:szCs w:val="22"/>
              </w:rPr>
            </w:pPr>
            <w:r w:rsidRPr="00C42697">
              <w:rPr>
                <w:szCs w:val="22"/>
              </w:rPr>
              <w:t>&lt;{Indirizzo}</w:t>
            </w:r>
          </w:p>
          <w:p w:rsidR="00C3137E" w:rsidRPr="00C42697" w:rsidRDefault="00C3137E" w:rsidP="00C85B13">
            <w:pPr>
              <w:rPr>
                <w:szCs w:val="22"/>
              </w:rPr>
            </w:pPr>
            <w:r w:rsidRPr="00C42697">
              <w:rPr>
                <w:szCs w:val="22"/>
              </w:rPr>
              <w:t>IT-00000 {Località}&gt;</w:t>
            </w:r>
          </w:p>
          <w:p w:rsidR="00C3137E" w:rsidRPr="00C42697" w:rsidRDefault="00C3137E" w:rsidP="00C85B13">
            <w:pPr>
              <w:tabs>
                <w:tab w:val="left" w:pos="-720"/>
              </w:tabs>
              <w:suppressAutoHyphens/>
              <w:rPr>
                <w:szCs w:val="22"/>
              </w:rPr>
            </w:pPr>
            <w:r w:rsidRPr="00C42697">
              <w:rPr>
                <w:szCs w:val="22"/>
              </w:rPr>
              <w:t>Tel: + {Numero di telefono}&gt;</w:t>
            </w:r>
          </w:p>
          <w:p w:rsidR="00C3137E" w:rsidRPr="00C42697" w:rsidRDefault="00C3137E" w:rsidP="00C85B13">
            <w:pPr>
              <w:rPr>
                <w:b/>
                <w:szCs w:val="22"/>
              </w:rPr>
            </w:pPr>
            <w:r w:rsidRPr="00C42697">
              <w:rPr>
                <w:szCs w:val="22"/>
              </w:rPr>
              <w:t>&lt;{E-mail}&gt;</w:t>
            </w:r>
          </w:p>
        </w:tc>
        <w:tc>
          <w:tcPr>
            <w:tcW w:w="4527" w:type="dxa"/>
            <w:shd w:val="clear" w:color="auto" w:fill="auto"/>
          </w:tcPr>
          <w:p w:rsidR="00C3137E" w:rsidRPr="00C42697" w:rsidRDefault="00C3137E" w:rsidP="00C85B13">
            <w:pPr>
              <w:tabs>
                <w:tab w:val="left" w:pos="-720"/>
                <w:tab w:val="left" w:pos="4536"/>
              </w:tabs>
              <w:suppressAutoHyphens/>
              <w:rPr>
                <w:szCs w:val="22"/>
              </w:rPr>
            </w:pPr>
            <w:r w:rsidRPr="00C42697">
              <w:rPr>
                <w:b/>
                <w:szCs w:val="22"/>
              </w:rPr>
              <w:t>Suomi/Finland</w:t>
            </w:r>
          </w:p>
          <w:p w:rsidR="00C3137E" w:rsidRPr="00C42697" w:rsidRDefault="00C3137E" w:rsidP="00C85B13">
            <w:pPr>
              <w:rPr>
                <w:szCs w:val="22"/>
              </w:rPr>
            </w:pPr>
            <w:r w:rsidRPr="00C42697">
              <w:rPr>
                <w:szCs w:val="22"/>
              </w:rPr>
              <w:t>{Nimi/Namn}</w:t>
            </w:r>
          </w:p>
          <w:p w:rsidR="00C3137E" w:rsidRPr="00C42697" w:rsidRDefault="00C3137E" w:rsidP="00C85B13">
            <w:pPr>
              <w:rPr>
                <w:szCs w:val="22"/>
              </w:rPr>
            </w:pPr>
            <w:r w:rsidRPr="00C42697">
              <w:rPr>
                <w:szCs w:val="22"/>
              </w:rPr>
              <w:t>&lt;{Osoite/Adress}</w:t>
            </w:r>
          </w:p>
          <w:p w:rsidR="00C3137E" w:rsidRPr="00C42697" w:rsidRDefault="00C3137E" w:rsidP="00C85B13">
            <w:pPr>
              <w:rPr>
                <w:szCs w:val="22"/>
              </w:rPr>
            </w:pPr>
            <w:r w:rsidRPr="00C42697">
              <w:rPr>
                <w:szCs w:val="22"/>
              </w:rPr>
              <w:t>FI-00000 {Postitoimipaikka/Stad}&gt;</w:t>
            </w:r>
          </w:p>
          <w:p w:rsidR="00C3137E" w:rsidRPr="00C42697" w:rsidRDefault="00C3137E" w:rsidP="00C85B13">
            <w:pPr>
              <w:rPr>
                <w:szCs w:val="22"/>
              </w:rPr>
            </w:pPr>
            <w:r w:rsidRPr="00C42697">
              <w:rPr>
                <w:szCs w:val="22"/>
              </w:rPr>
              <w:t>Puh/Tel: + {Puhelinnumero/Telefonnummer}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tabs>
                <w:tab w:val="left" w:pos="-720"/>
                <w:tab w:val="left" w:pos="4536"/>
              </w:tabs>
              <w:suppressAutoHyphens/>
              <w:rPr>
                <w:b/>
                <w:szCs w:val="22"/>
              </w:rPr>
            </w:pPr>
          </w:p>
        </w:tc>
      </w:tr>
      <w:tr w:rsidR="00C3137E" w:rsidRPr="00D04296" w:rsidTr="0068093A">
        <w:trPr>
          <w:cantSplit/>
        </w:trPr>
        <w:tc>
          <w:tcPr>
            <w:tcW w:w="4526" w:type="dxa"/>
            <w:shd w:val="clear" w:color="auto" w:fill="auto"/>
          </w:tcPr>
          <w:p w:rsidR="00C3137E" w:rsidRPr="00C42697" w:rsidRDefault="00C3137E" w:rsidP="00930079">
            <w:pPr>
              <w:rPr>
                <w:b/>
                <w:szCs w:val="22"/>
              </w:rPr>
            </w:pPr>
            <w:r w:rsidRPr="00C42697">
              <w:rPr>
                <w:b/>
                <w:szCs w:val="22"/>
              </w:rPr>
              <w:t>Κύπρος</w:t>
            </w:r>
          </w:p>
          <w:p w:rsidR="00C3137E" w:rsidRPr="00C42697" w:rsidRDefault="00C3137E" w:rsidP="00772AC5">
            <w:pPr>
              <w:rPr>
                <w:szCs w:val="22"/>
              </w:rPr>
            </w:pPr>
            <w:r w:rsidRPr="00C42697">
              <w:rPr>
                <w:szCs w:val="22"/>
              </w:rPr>
              <w:t>{Όνομα}</w:t>
            </w:r>
          </w:p>
          <w:p w:rsidR="00C3137E" w:rsidRPr="00C42697" w:rsidRDefault="00C3137E" w:rsidP="00C85B13">
            <w:pPr>
              <w:rPr>
                <w:szCs w:val="22"/>
              </w:rPr>
            </w:pPr>
            <w:r w:rsidRPr="00C42697">
              <w:rPr>
                <w:szCs w:val="22"/>
              </w:rPr>
              <w:t>&lt;{Διεύθυνση}</w:t>
            </w:r>
          </w:p>
          <w:p w:rsidR="00C3137E" w:rsidRPr="00C42697" w:rsidRDefault="00C3137E" w:rsidP="00C85B13">
            <w:pPr>
              <w:rPr>
                <w:szCs w:val="22"/>
              </w:rPr>
            </w:pPr>
            <w:r w:rsidRPr="00C42697">
              <w:rPr>
                <w:szCs w:val="22"/>
              </w:rPr>
              <w:t>CY-000 00 {πόλη}&gt;</w:t>
            </w:r>
          </w:p>
          <w:p w:rsidR="00C3137E" w:rsidRPr="00C42697" w:rsidRDefault="00C3137E" w:rsidP="00C85B13">
            <w:pPr>
              <w:tabs>
                <w:tab w:val="left" w:pos="-720"/>
              </w:tabs>
              <w:suppressAutoHyphens/>
              <w:rPr>
                <w:szCs w:val="22"/>
              </w:rPr>
            </w:pPr>
            <w:r w:rsidRPr="00C42697">
              <w:rPr>
                <w:szCs w:val="22"/>
              </w:rPr>
              <w:t>Τηλ: + {Αριθμός τηλεφώνου}</w:t>
            </w:r>
          </w:p>
          <w:p w:rsidR="00C3137E" w:rsidRPr="00C42697" w:rsidRDefault="00C3137E" w:rsidP="00C85B13">
            <w:pPr>
              <w:rPr>
                <w:szCs w:val="22"/>
              </w:rPr>
            </w:pPr>
            <w:r w:rsidRPr="00C42697">
              <w:rPr>
                <w:szCs w:val="22"/>
              </w:rPr>
              <w:t>&lt;{E-mail}&gt;</w:t>
            </w:r>
          </w:p>
          <w:p w:rsidR="00C3137E" w:rsidRPr="00C42697" w:rsidRDefault="00C3137E" w:rsidP="00C85B13">
            <w:pPr>
              <w:rPr>
                <w:bCs/>
                <w:szCs w:val="22"/>
              </w:rPr>
            </w:pPr>
          </w:p>
        </w:tc>
        <w:tc>
          <w:tcPr>
            <w:tcW w:w="4527" w:type="dxa"/>
            <w:shd w:val="clear" w:color="auto" w:fill="auto"/>
          </w:tcPr>
          <w:p w:rsidR="00C3137E" w:rsidRPr="00C42697" w:rsidRDefault="00C3137E" w:rsidP="00C85B13">
            <w:pPr>
              <w:tabs>
                <w:tab w:val="left" w:pos="-720"/>
                <w:tab w:val="left" w:pos="4536"/>
              </w:tabs>
              <w:suppressAutoHyphens/>
              <w:rPr>
                <w:b/>
                <w:szCs w:val="22"/>
              </w:rPr>
            </w:pPr>
            <w:r w:rsidRPr="00C42697">
              <w:rPr>
                <w:b/>
                <w:szCs w:val="22"/>
              </w:rPr>
              <w:t>Sverige</w:t>
            </w:r>
          </w:p>
          <w:p w:rsidR="00C3137E" w:rsidRPr="00C42697" w:rsidRDefault="00C3137E" w:rsidP="00C85B13">
            <w:pPr>
              <w:rPr>
                <w:szCs w:val="22"/>
              </w:rPr>
            </w:pPr>
            <w:r w:rsidRPr="00C42697">
              <w:rPr>
                <w:szCs w:val="22"/>
              </w:rPr>
              <w:t>{Namn}</w:t>
            </w:r>
          </w:p>
          <w:p w:rsidR="00C3137E" w:rsidRPr="00C42697" w:rsidRDefault="00C3137E" w:rsidP="00C85B13">
            <w:pPr>
              <w:rPr>
                <w:szCs w:val="22"/>
              </w:rPr>
            </w:pPr>
            <w:r w:rsidRPr="00C42697">
              <w:rPr>
                <w:szCs w:val="22"/>
              </w:rPr>
              <w:t>&lt;{Adress}</w:t>
            </w:r>
          </w:p>
          <w:p w:rsidR="00C3137E" w:rsidRPr="00C42697" w:rsidRDefault="00C3137E" w:rsidP="00C85B13">
            <w:pPr>
              <w:rPr>
                <w:szCs w:val="22"/>
              </w:rPr>
            </w:pPr>
            <w:r w:rsidRPr="00C42697">
              <w:rPr>
                <w:szCs w:val="22"/>
              </w:rPr>
              <w:t>SE-000 00 {Stad}&gt;</w:t>
            </w:r>
          </w:p>
          <w:p w:rsidR="00C3137E" w:rsidRPr="00C42697" w:rsidRDefault="00C3137E" w:rsidP="00C85B13">
            <w:pPr>
              <w:rPr>
                <w:szCs w:val="22"/>
              </w:rPr>
            </w:pPr>
            <w:r w:rsidRPr="00C42697">
              <w:rPr>
                <w:szCs w:val="22"/>
              </w:rPr>
              <w:t>Tel: + {Telefonnummer}</w:t>
            </w:r>
          </w:p>
          <w:p w:rsidR="00C3137E" w:rsidRPr="00C42697" w:rsidRDefault="00C3137E" w:rsidP="00C85B13">
            <w:pPr>
              <w:rPr>
                <w:bCs/>
                <w:szCs w:val="22"/>
              </w:rPr>
            </w:pPr>
            <w:r w:rsidRPr="00C42697">
              <w:rPr>
                <w:szCs w:val="22"/>
              </w:rPr>
              <w:t>&lt;{E-mail}&gt;</w:t>
            </w:r>
          </w:p>
        </w:tc>
      </w:tr>
      <w:tr w:rsidR="00C3137E" w:rsidRPr="00D04296" w:rsidTr="0068093A">
        <w:trPr>
          <w:cantSplit/>
        </w:trPr>
        <w:tc>
          <w:tcPr>
            <w:tcW w:w="4526" w:type="dxa"/>
            <w:shd w:val="clear" w:color="auto" w:fill="auto"/>
          </w:tcPr>
          <w:p w:rsidR="00C3137E" w:rsidRPr="00C42697" w:rsidRDefault="00C3137E" w:rsidP="00930079">
            <w:pPr>
              <w:rPr>
                <w:b/>
                <w:szCs w:val="22"/>
              </w:rPr>
            </w:pPr>
            <w:r w:rsidRPr="00C42697">
              <w:rPr>
                <w:b/>
                <w:szCs w:val="22"/>
              </w:rPr>
              <w:t>Latvija</w:t>
            </w:r>
          </w:p>
          <w:p w:rsidR="00C3137E" w:rsidRPr="00C42697" w:rsidRDefault="00C3137E" w:rsidP="00772AC5">
            <w:pPr>
              <w:rPr>
                <w:szCs w:val="22"/>
              </w:rPr>
            </w:pPr>
            <w:r w:rsidRPr="00C42697">
              <w:rPr>
                <w:szCs w:val="22"/>
              </w:rPr>
              <w:t>{Nosaukums}</w:t>
            </w:r>
          </w:p>
          <w:p w:rsidR="00C3137E" w:rsidRPr="00C42697" w:rsidRDefault="00C3137E" w:rsidP="00C85B13">
            <w:pPr>
              <w:rPr>
                <w:szCs w:val="22"/>
              </w:rPr>
            </w:pPr>
            <w:r w:rsidRPr="00C42697">
              <w:rPr>
                <w:szCs w:val="22"/>
              </w:rPr>
              <w:t>&lt;{Adrese}</w:t>
            </w:r>
          </w:p>
          <w:p w:rsidR="00C3137E" w:rsidRPr="00C42697" w:rsidRDefault="00C3137E" w:rsidP="00C85B13">
            <w:pPr>
              <w:ind w:right="176"/>
              <w:rPr>
                <w:szCs w:val="22"/>
              </w:rPr>
            </w:pPr>
            <w:r w:rsidRPr="00C42697">
              <w:rPr>
                <w:szCs w:val="22"/>
              </w:rPr>
              <w:t>{Pilsēta}, LV{Pasta indekss }&gt;</w:t>
            </w:r>
          </w:p>
          <w:p w:rsidR="00C3137E" w:rsidRPr="00C42697" w:rsidRDefault="00C3137E" w:rsidP="00C85B13">
            <w:pPr>
              <w:tabs>
                <w:tab w:val="left" w:pos="-720"/>
              </w:tabs>
              <w:suppressAutoHyphens/>
              <w:rPr>
                <w:szCs w:val="22"/>
              </w:rPr>
            </w:pPr>
            <w:r w:rsidRPr="00C42697">
              <w:rPr>
                <w:szCs w:val="22"/>
              </w:rPr>
              <w:t>Tel: + {Telefona numurs}</w:t>
            </w:r>
          </w:p>
          <w:p w:rsidR="00C3137E" w:rsidRPr="00C42697" w:rsidRDefault="00C3137E" w:rsidP="00C85B13">
            <w:pPr>
              <w:tabs>
                <w:tab w:val="left" w:pos="-720"/>
              </w:tabs>
              <w:suppressAutoHyphens/>
              <w:rPr>
                <w:szCs w:val="22"/>
              </w:rPr>
            </w:pPr>
            <w:r w:rsidRPr="00C42697">
              <w:rPr>
                <w:szCs w:val="22"/>
              </w:rPr>
              <w:t>&lt;{E-</w:t>
            </w:r>
            <w:r>
              <w:rPr>
                <w:szCs w:val="22"/>
              </w:rPr>
              <w:t>pasts</w:t>
            </w:r>
            <w:r w:rsidRPr="00C42697">
              <w:rPr>
                <w:szCs w:val="22"/>
              </w:rPr>
              <w:t>}&gt;</w:t>
            </w:r>
          </w:p>
          <w:p w:rsidR="00C3137E" w:rsidRPr="00C42697" w:rsidRDefault="00C3137E" w:rsidP="00C85B13">
            <w:pPr>
              <w:rPr>
                <w:bCs/>
                <w:szCs w:val="22"/>
              </w:rPr>
            </w:pPr>
          </w:p>
        </w:tc>
        <w:tc>
          <w:tcPr>
            <w:tcW w:w="4527" w:type="dxa"/>
            <w:shd w:val="clear" w:color="auto" w:fill="auto"/>
          </w:tcPr>
          <w:p w:rsidR="00C3137E" w:rsidRPr="00C42697" w:rsidRDefault="00C3137E" w:rsidP="00C85B13">
            <w:pPr>
              <w:tabs>
                <w:tab w:val="left" w:pos="-720"/>
                <w:tab w:val="left" w:pos="4536"/>
              </w:tabs>
              <w:suppressAutoHyphens/>
              <w:rPr>
                <w:b/>
                <w:szCs w:val="22"/>
              </w:rPr>
            </w:pPr>
            <w:r w:rsidRPr="00C42697">
              <w:rPr>
                <w:b/>
                <w:szCs w:val="22"/>
              </w:rPr>
              <w:t>United Kingdom</w:t>
            </w:r>
          </w:p>
          <w:p w:rsidR="00C3137E" w:rsidRPr="00C42697" w:rsidRDefault="00C3137E" w:rsidP="00C85B13">
            <w:pPr>
              <w:rPr>
                <w:szCs w:val="22"/>
              </w:rPr>
            </w:pPr>
            <w:r w:rsidRPr="00C42697">
              <w:rPr>
                <w:szCs w:val="22"/>
              </w:rPr>
              <w:t>{Name}</w:t>
            </w:r>
          </w:p>
          <w:p w:rsidR="00C3137E" w:rsidRPr="00C42697" w:rsidRDefault="00C3137E" w:rsidP="00C85B13">
            <w:pPr>
              <w:rPr>
                <w:szCs w:val="22"/>
              </w:rPr>
            </w:pPr>
            <w:r w:rsidRPr="00C42697">
              <w:rPr>
                <w:szCs w:val="22"/>
              </w:rPr>
              <w:t>&lt;{Address}</w:t>
            </w:r>
          </w:p>
          <w:p w:rsidR="00C3137E" w:rsidRPr="00C42697" w:rsidRDefault="00C3137E" w:rsidP="00C85B13">
            <w:pPr>
              <w:ind w:right="176"/>
              <w:rPr>
                <w:szCs w:val="22"/>
              </w:rPr>
            </w:pPr>
            <w:r w:rsidRPr="00C42697">
              <w:rPr>
                <w:szCs w:val="22"/>
              </w:rPr>
              <w:t>{Town} {Postal code} – UK&gt;</w:t>
            </w:r>
          </w:p>
          <w:p w:rsidR="00C3137E" w:rsidRPr="00C42697" w:rsidRDefault="00C3137E" w:rsidP="00C85B13">
            <w:pPr>
              <w:tabs>
                <w:tab w:val="left" w:pos="-720"/>
              </w:tabs>
              <w:suppressAutoHyphens/>
              <w:rPr>
                <w:szCs w:val="22"/>
              </w:rPr>
            </w:pPr>
            <w:r w:rsidRPr="00C42697">
              <w:rPr>
                <w:szCs w:val="22"/>
              </w:rPr>
              <w:t>Tel: + {Telephone number}</w:t>
            </w:r>
          </w:p>
          <w:p w:rsidR="00C3137E" w:rsidRPr="00C42697" w:rsidRDefault="00C3137E" w:rsidP="00C85B13">
            <w:pPr>
              <w:tabs>
                <w:tab w:val="left" w:pos="-720"/>
              </w:tabs>
              <w:suppressAutoHyphens/>
              <w:rPr>
                <w:szCs w:val="22"/>
              </w:rPr>
            </w:pPr>
            <w:r w:rsidRPr="00C42697">
              <w:rPr>
                <w:szCs w:val="22"/>
              </w:rPr>
              <w:t>&lt;{E-mail}&gt;</w:t>
            </w:r>
          </w:p>
          <w:p w:rsidR="00C3137E" w:rsidRPr="00C42697" w:rsidRDefault="00C3137E" w:rsidP="00C85B13">
            <w:pPr>
              <w:rPr>
                <w:bCs/>
                <w:szCs w:val="22"/>
              </w:rPr>
            </w:pPr>
          </w:p>
        </w:tc>
      </w:tr>
    </w:tbl>
    <w:p w:rsidR="00C3137E" w:rsidRPr="00474C50" w:rsidRDefault="00C3137E" w:rsidP="00930079">
      <w:pPr>
        <w:tabs>
          <w:tab w:val="clear" w:pos="567"/>
        </w:tabs>
        <w:spacing w:line="240" w:lineRule="auto"/>
        <w:rPr>
          <w:szCs w:val="22"/>
        </w:rPr>
      </w:pPr>
    </w:p>
    <w:p w:rsidR="00D81D2B" w:rsidRPr="002652D3" w:rsidRDefault="00D81D2B" w:rsidP="00772AC5">
      <w:pPr>
        <w:rPr>
          <w:noProof/>
          <w:lang w:val="lv-LV"/>
        </w:rPr>
      </w:pPr>
    </w:p>
    <w:sectPr w:rsidR="00D81D2B" w:rsidRPr="002652D3">
      <w:headerReference w:type="even" r:id="rId17"/>
      <w:headerReference w:type="default" r:id="rId18"/>
      <w:footerReference w:type="even" r:id="rId19"/>
      <w:footerReference w:type="default" r:id="rId20"/>
      <w:headerReference w:type="first" r:id="rId21"/>
      <w:footerReference w:type="first" r:id="rId22"/>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97" w:rsidRDefault="00480197">
      <w:r>
        <w:separator/>
      </w:r>
    </w:p>
  </w:endnote>
  <w:endnote w:type="continuationSeparator" w:id="0">
    <w:p w:rsidR="00480197" w:rsidRDefault="0048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55" w:rsidRDefault="00523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21" w:rsidRDefault="00AA3C21">
    <w:pPr>
      <w:pStyle w:val="Footer"/>
      <w:tabs>
        <w:tab w:val="clear" w:pos="8930"/>
        <w:tab w:val="right" w:pos="8931"/>
      </w:tabs>
      <w:rPr>
        <w:rFonts w:ascii="Times New Roman" w:hAnsi="Times New Roman"/>
        <w:lang w:val="el-GR"/>
      </w:rPr>
    </w:pPr>
  </w:p>
  <w:p w:rsidR="00AA3C21" w:rsidRPr="002C2A34" w:rsidRDefault="00AA3C21">
    <w:pPr>
      <w:pStyle w:val="Footer"/>
      <w:tabs>
        <w:tab w:val="clear" w:pos="8930"/>
        <w:tab w:val="right" w:pos="8931"/>
      </w:tabs>
      <w:jc w:val="center"/>
      <w:rPr>
        <w:rFonts w:ascii="Times New Roman" w:hAnsi="Times New Roman"/>
        <w:lang w:val="el-GR"/>
      </w:rPr>
    </w:pPr>
    <w:r w:rsidRPr="002C2A34">
      <w:rPr>
        <w:rFonts w:ascii="Times New Roman" w:hAnsi="Times New Roman"/>
      </w:rPr>
      <w:fldChar w:fldCharType="begin"/>
    </w:r>
    <w:r w:rsidRPr="002C2A34">
      <w:rPr>
        <w:rFonts w:ascii="Times New Roman" w:hAnsi="Times New Roman"/>
      </w:rPr>
      <w:instrText xml:space="preserve"> PAGE  \* MERGEFORMAT </w:instrText>
    </w:r>
    <w:r w:rsidRPr="002C2A34">
      <w:rPr>
        <w:rFonts w:ascii="Times New Roman" w:hAnsi="Times New Roman"/>
      </w:rPr>
      <w:fldChar w:fldCharType="separate"/>
    </w:r>
    <w:r w:rsidR="00805300">
      <w:rPr>
        <w:rFonts w:ascii="Times New Roman" w:hAnsi="Times New Roman"/>
        <w:noProof/>
      </w:rPr>
      <w:t>21</w:t>
    </w:r>
    <w:r w:rsidRPr="002C2A34">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21" w:rsidRPr="002C2A34" w:rsidRDefault="00AA3C21">
    <w:pPr>
      <w:pStyle w:val="Footer"/>
      <w:tabs>
        <w:tab w:val="clear" w:pos="8930"/>
        <w:tab w:val="right" w:pos="8931"/>
      </w:tabs>
      <w:rPr>
        <w:rFonts w:ascii="Times New Roman" w:hAnsi="Times New Roman"/>
      </w:rPr>
    </w:pPr>
  </w:p>
  <w:p w:rsidR="00AA3C21" w:rsidRDefault="00AA3C21">
    <w:pPr>
      <w:pStyle w:val="Footer"/>
      <w:tabs>
        <w:tab w:val="clear" w:pos="8930"/>
        <w:tab w:val="right" w:pos="8931"/>
      </w:tabs>
      <w:jc w:val="center"/>
      <w:rPr>
        <w:rFonts w:ascii="Times New Roman" w:hAnsi="Times New Roman"/>
        <w:lang w:val="el-GR"/>
      </w:rPr>
    </w:pPr>
    <w:r w:rsidRPr="002C2A34">
      <w:rPr>
        <w:rFonts w:ascii="Times New Roman" w:hAnsi="Times New Roman"/>
      </w:rPr>
      <w:fldChar w:fldCharType="begin"/>
    </w:r>
    <w:r w:rsidRPr="002C2A34">
      <w:rPr>
        <w:rFonts w:ascii="Times New Roman" w:hAnsi="Times New Roman"/>
      </w:rPr>
      <w:instrText xml:space="preserve"> PAGE  \* MERGEFORMAT </w:instrText>
    </w:r>
    <w:r w:rsidRPr="002C2A34">
      <w:rPr>
        <w:rFonts w:ascii="Times New Roman" w:hAnsi="Times New Roman"/>
      </w:rPr>
      <w:fldChar w:fldCharType="separate"/>
    </w:r>
    <w:r w:rsidR="00805300">
      <w:rPr>
        <w:rFonts w:ascii="Times New Roman" w:hAnsi="Times New Roman"/>
        <w:noProof/>
      </w:rPr>
      <w:t>1</w:t>
    </w:r>
    <w:r w:rsidRPr="002C2A3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97" w:rsidRDefault="00480197">
      <w:r>
        <w:separator/>
      </w:r>
    </w:p>
  </w:footnote>
  <w:footnote w:type="continuationSeparator" w:id="0">
    <w:p w:rsidR="00480197" w:rsidRDefault="0048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55" w:rsidRDefault="00523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55" w:rsidRDefault="00523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55" w:rsidRDefault="00523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3"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F07F1"/>
    <w:multiLevelType w:val="hybridMultilevel"/>
    <w:tmpl w:val="7A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8"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abstractNum w:abstractNumId="36" w15:restartNumberingAfterBreak="0">
    <w:nsid w:val="7F221F51"/>
    <w:multiLevelType w:val="hybridMultilevel"/>
    <w:tmpl w:val="34C6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0"/>
  </w:num>
  <w:num w:numId="6">
    <w:abstractNumId w:val="21"/>
  </w:num>
  <w:num w:numId="7">
    <w:abstractNumId w:val="20"/>
  </w:num>
  <w:num w:numId="8">
    <w:abstractNumId w:val="6"/>
  </w:num>
  <w:num w:numId="9">
    <w:abstractNumId w:val="30"/>
  </w:num>
  <w:num w:numId="10">
    <w:abstractNumId w:val="31"/>
  </w:num>
  <w:num w:numId="11">
    <w:abstractNumId w:val="16"/>
  </w:num>
  <w:num w:numId="12">
    <w:abstractNumId w:val="12"/>
  </w:num>
  <w:num w:numId="13">
    <w:abstractNumId w:val="2"/>
  </w:num>
  <w:num w:numId="14">
    <w:abstractNumId w:val="29"/>
  </w:num>
  <w:num w:numId="15">
    <w:abstractNumId w:val="18"/>
  </w:num>
  <w:num w:numId="16">
    <w:abstractNumId w:val="34"/>
  </w:num>
  <w:num w:numId="17">
    <w:abstractNumId w:val="7"/>
  </w:num>
  <w:num w:numId="18">
    <w:abstractNumId w:val="1"/>
  </w:num>
  <w:num w:numId="19">
    <w:abstractNumId w:val="17"/>
  </w:num>
  <w:num w:numId="20">
    <w:abstractNumId w:val="3"/>
  </w:num>
  <w:num w:numId="21">
    <w:abstractNumId w:val="5"/>
  </w:num>
  <w:num w:numId="22">
    <w:abstractNumId w:val="24"/>
  </w:num>
  <w:num w:numId="23">
    <w:abstractNumId w:val="28"/>
  </w:num>
  <w:num w:numId="24">
    <w:abstractNumId w:val="23"/>
  </w:num>
  <w:num w:numId="25">
    <w:abstractNumId w:val="11"/>
  </w:num>
  <w:num w:numId="26">
    <w:abstractNumId w:val="9"/>
  </w:num>
  <w:num w:numId="27">
    <w:abstractNumId w:val="19"/>
  </w:num>
  <w:num w:numId="28">
    <w:abstractNumId w:val="22"/>
  </w:num>
  <w:num w:numId="29">
    <w:abstractNumId w:val="13"/>
  </w:num>
  <w:num w:numId="30">
    <w:abstractNumId w:val="8"/>
  </w:num>
  <w:num w:numId="31">
    <w:abstractNumId w:val="26"/>
  </w:num>
  <w:num w:numId="32">
    <w:abstractNumId w:val="27"/>
  </w:num>
  <w:num w:numId="33">
    <w:abstractNumId w:val="25"/>
  </w:num>
  <w:num w:numId="34">
    <w:abstractNumId w:val="14"/>
  </w:num>
  <w:num w:numId="35">
    <w:abstractNumId w:val="4"/>
  </w:num>
  <w:num w:numId="36">
    <w:abstractNumId w:val="35"/>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2F3AC5"/>
    <w:rsid w:val="00000C59"/>
    <w:rsid w:val="00006AE9"/>
    <w:rsid w:val="00013D5A"/>
    <w:rsid w:val="00026B77"/>
    <w:rsid w:val="00034DE5"/>
    <w:rsid w:val="00035188"/>
    <w:rsid w:val="000360C2"/>
    <w:rsid w:val="000426FC"/>
    <w:rsid w:val="00051557"/>
    <w:rsid w:val="00052988"/>
    <w:rsid w:val="00061340"/>
    <w:rsid w:val="00073C0F"/>
    <w:rsid w:val="000763B1"/>
    <w:rsid w:val="00092DDE"/>
    <w:rsid w:val="00095710"/>
    <w:rsid w:val="000A515F"/>
    <w:rsid w:val="000A5C73"/>
    <w:rsid w:val="000C0F83"/>
    <w:rsid w:val="000C6C37"/>
    <w:rsid w:val="000D7C2D"/>
    <w:rsid w:val="000E0DCF"/>
    <w:rsid w:val="000E3806"/>
    <w:rsid w:val="000F09D2"/>
    <w:rsid w:val="00100D6C"/>
    <w:rsid w:val="0010180F"/>
    <w:rsid w:val="00102C5E"/>
    <w:rsid w:val="00114068"/>
    <w:rsid w:val="001163C4"/>
    <w:rsid w:val="001222F3"/>
    <w:rsid w:val="001265A9"/>
    <w:rsid w:val="00135A80"/>
    <w:rsid w:val="00137806"/>
    <w:rsid w:val="00141CCD"/>
    <w:rsid w:val="00142B83"/>
    <w:rsid w:val="00145D1E"/>
    <w:rsid w:val="00162D7F"/>
    <w:rsid w:val="00163DAD"/>
    <w:rsid w:val="0017081A"/>
    <w:rsid w:val="00171A9D"/>
    <w:rsid w:val="00173750"/>
    <w:rsid w:val="00174C06"/>
    <w:rsid w:val="001805CA"/>
    <w:rsid w:val="00182BC1"/>
    <w:rsid w:val="00192FA3"/>
    <w:rsid w:val="001958DE"/>
    <w:rsid w:val="001A6411"/>
    <w:rsid w:val="001A74B0"/>
    <w:rsid w:val="001B4D15"/>
    <w:rsid w:val="001D11BE"/>
    <w:rsid w:val="001D160A"/>
    <w:rsid w:val="001F1AFF"/>
    <w:rsid w:val="002049DB"/>
    <w:rsid w:val="00205CF8"/>
    <w:rsid w:val="002062D1"/>
    <w:rsid w:val="00210D12"/>
    <w:rsid w:val="00213DB9"/>
    <w:rsid w:val="00220422"/>
    <w:rsid w:val="00251338"/>
    <w:rsid w:val="00253E6A"/>
    <w:rsid w:val="002602A1"/>
    <w:rsid w:val="00261D09"/>
    <w:rsid w:val="00263E78"/>
    <w:rsid w:val="002652D3"/>
    <w:rsid w:val="002654A2"/>
    <w:rsid w:val="002668DC"/>
    <w:rsid w:val="00271A0E"/>
    <w:rsid w:val="002738ED"/>
    <w:rsid w:val="002A3F9B"/>
    <w:rsid w:val="002A74AF"/>
    <w:rsid w:val="002A7A7A"/>
    <w:rsid w:val="002B52CD"/>
    <w:rsid w:val="002B67BE"/>
    <w:rsid w:val="002C2A34"/>
    <w:rsid w:val="002D21C5"/>
    <w:rsid w:val="002E0E92"/>
    <w:rsid w:val="002F2857"/>
    <w:rsid w:val="002F3AC5"/>
    <w:rsid w:val="002F6592"/>
    <w:rsid w:val="002F6650"/>
    <w:rsid w:val="0032296B"/>
    <w:rsid w:val="00325B7C"/>
    <w:rsid w:val="0033728C"/>
    <w:rsid w:val="00341E62"/>
    <w:rsid w:val="0036070C"/>
    <w:rsid w:val="00370121"/>
    <w:rsid w:val="00371421"/>
    <w:rsid w:val="00386ACC"/>
    <w:rsid w:val="00397F3A"/>
    <w:rsid w:val="003A18FB"/>
    <w:rsid w:val="003B1824"/>
    <w:rsid w:val="003B237A"/>
    <w:rsid w:val="003C2147"/>
    <w:rsid w:val="003C6E39"/>
    <w:rsid w:val="003D15A5"/>
    <w:rsid w:val="003D26D6"/>
    <w:rsid w:val="003D2F94"/>
    <w:rsid w:val="003E2E8B"/>
    <w:rsid w:val="003F64C1"/>
    <w:rsid w:val="003F6B3B"/>
    <w:rsid w:val="003F6E34"/>
    <w:rsid w:val="004054E7"/>
    <w:rsid w:val="00410A88"/>
    <w:rsid w:val="00410B5A"/>
    <w:rsid w:val="00412A86"/>
    <w:rsid w:val="00424032"/>
    <w:rsid w:val="004403FA"/>
    <w:rsid w:val="004473AB"/>
    <w:rsid w:val="004518DB"/>
    <w:rsid w:val="00453D82"/>
    <w:rsid w:val="00453F3B"/>
    <w:rsid w:val="00466AA5"/>
    <w:rsid w:val="00470C17"/>
    <w:rsid w:val="0047220E"/>
    <w:rsid w:val="00480197"/>
    <w:rsid w:val="004817FA"/>
    <w:rsid w:val="004829B2"/>
    <w:rsid w:val="00484EDE"/>
    <w:rsid w:val="00493271"/>
    <w:rsid w:val="004A089A"/>
    <w:rsid w:val="004A1874"/>
    <w:rsid w:val="004A2FC2"/>
    <w:rsid w:val="004B1397"/>
    <w:rsid w:val="004B5EAF"/>
    <w:rsid w:val="004C2780"/>
    <w:rsid w:val="004E02EA"/>
    <w:rsid w:val="004E78F4"/>
    <w:rsid w:val="004F2727"/>
    <w:rsid w:val="005033C1"/>
    <w:rsid w:val="00504168"/>
    <w:rsid w:val="00505835"/>
    <w:rsid w:val="00505C0A"/>
    <w:rsid w:val="005118EE"/>
    <w:rsid w:val="005166F7"/>
    <w:rsid w:val="00523055"/>
    <w:rsid w:val="00525C98"/>
    <w:rsid w:val="005339BF"/>
    <w:rsid w:val="005347D9"/>
    <w:rsid w:val="005376E8"/>
    <w:rsid w:val="0054147D"/>
    <w:rsid w:val="005423AB"/>
    <w:rsid w:val="005434A0"/>
    <w:rsid w:val="0056116F"/>
    <w:rsid w:val="00561CB5"/>
    <w:rsid w:val="0056475D"/>
    <w:rsid w:val="00573BF4"/>
    <w:rsid w:val="005835C4"/>
    <w:rsid w:val="00586BE0"/>
    <w:rsid w:val="00590008"/>
    <w:rsid w:val="005920B5"/>
    <w:rsid w:val="00592A3C"/>
    <w:rsid w:val="00594559"/>
    <w:rsid w:val="005A4140"/>
    <w:rsid w:val="005A554E"/>
    <w:rsid w:val="005B58B1"/>
    <w:rsid w:val="005C2A2C"/>
    <w:rsid w:val="005D00A2"/>
    <w:rsid w:val="005E003A"/>
    <w:rsid w:val="005E7E8A"/>
    <w:rsid w:val="005F11FC"/>
    <w:rsid w:val="005F3DDA"/>
    <w:rsid w:val="006047D9"/>
    <w:rsid w:val="00612200"/>
    <w:rsid w:val="00623EAB"/>
    <w:rsid w:val="006240DA"/>
    <w:rsid w:val="006262C7"/>
    <w:rsid w:val="00633925"/>
    <w:rsid w:val="00646C86"/>
    <w:rsid w:val="00650C39"/>
    <w:rsid w:val="00657A1A"/>
    <w:rsid w:val="006601A9"/>
    <w:rsid w:val="00667514"/>
    <w:rsid w:val="0068093A"/>
    <w:rsid w:val="00683068"/>
    <w:rsid w:val="00691328"/>
    <w:rsid w:val="00693A33"/>
    <w:rsid w:val="006A419A"/>
    <w:rsid w:val="006A59F5"/>
    <w:rsid w:val="006C195C"/>
    <w:rsid w:val="006C1E7A"/>
    <w:rsid w:val="006C2D84"/>
    <w:rsid w:val="006C42D4"/>
    <w:rsid w:val="006E03DE"/>
    <w:rsid w:val="006E4608"/>
    <w:rsid w:val="006F62E0"/>
    <w:rsid w:val="00700188"/>
    <w:rsid w:val="007020B5"/>
    <w:rsid w:val="007054C1"/>
    <w:rsid w:val="00712076"/>
    <w:rsid w:val="0071432D"/>
    <w:rsid w:val="0073226B"/>
    <w:rsid w:val="0073314E"/>
    <w:rsid w:val="00736D8D"/>
    <w:rsid w:val="00745CBA"/>
    <w:rsid w:val="00754FFD"/>
    <w:rsid w:val="00767EFD"/>
    <w:rsid w:val="007721BA"/>
    <w:rsid w:val="00772AC5"/>
    <w:rsid w:val="00774DB0"/>
    <w:rsid w:val="00775E36"/>
    <w:rsid w:val="00780921"/>
    <w:rsid w:val="007832B3"/>
    <w:rsid w:val="007910C8"/>
    <w:rsid w:val="0079117E"/>
    <w:rsid w:val="007A1F00"/>
    <w:rsid w:val="007A49CB"/>
    <w:rsid w:val="007A4ED7"/>
    <w:rsid w:val="007B0877"/>
    <w:rsid w:val="007B5B61"/>
    <w:rsid w:val="007C3BF3"/>
    <w:rsid w:val="007C6E75"/>
    <w:rsid w:val="007D48B6"/>
    <w:rsid w:val="007D7738"/>
    <w:rsid w:val="007E32BC"/>
    <w:rsid w:val="007F6667"/>
    <w:rsid w:val="00801EDA"/>
    <w:rsid w:val="00804BF1"/>
    <w:rsid w:val="00805300"/>
    <w:rsid w:val="00822449"/>
    <w:rsid w:val="00826B8B"/>
    <w:rsid w:val="00836AF1"/>
    <w:rsid w:val="00837C68"/>
    <w:rsid w:val="008421B1"/>
    <w:rsid w:val="00843168"/>
    <w:rsid w:val="00846FE4"/>
    <w:rsid w:val="008558B7"/>
    <w:rsid w:val="008621CF"/>
    <w:rsid w:val="008633C8"/>
    <w:rsid w:val="008724F8"/>
    <w:rsid w:val="00880714"/>
    <w:rsid w:val="00884195"/>
    <w:rsid w:val="0088685E"/>
    <w:rsid w:val="00891D0F"/>
    <w:rsid w:val="00892B0C"/>
    <w:rsid w:val="008930D9"/>
    <w:rsid w:val="008A4CA0"/>
    <w:rsid w:val="008B15A8"/>
    <w:rsid w:val="008C03C7"/>
    <w:rsid w:val="008C1449"/>
    <w:rsid w:val="008C6FA9"/>
    <w:rsid w:val="008D2BE6"/>
    <w:rsid w:val="008E0682"/>
    <w:rsid w:val="008E1D02"/>
    <w:rsid w:val="008E4EC7"/>
    <w:rsid w:val="008F0596"/>
    <w:rsid w:val="00904538"/>
    <w:rsid w:val="00904FFA"/>
    <w:rsid w:val="009059DF"/>
    <w:rsid w:val="00916BBB"/>
    <w:rsid w:val="009250B8"/>
    <w:rsid w:val="009278A1"/>
    <w:rsid w:val="00930079"/>
    <w:rsid w:val="0095353D"/>
    <w:rsid w:val="00972003"/>
    <w:rsid w:val="009730AD"/>
    <w:rsid w:val="00976AC2"/>
    <w:rsid w:val="009937F1"/>
    <w:rsid w:val="009973FC"/>
    <w:rsid w:val="009A2060"/>
    <w:rsid w:val="009D2651"/>
    <w:rsid w:val="009D308B"/>
    <w:rsid w:val="009E1B1B"/>
    <w:rsid w:val="009E2FD8"/>
    <w:rsid w:val="009E3C09"/>
    <w:rsid w:val="00A01F1A"/>
    <w:rsid w:val="00A039D4"/>
    <w:rsid w:val="00A14B72"/>
    <w:rsid w:val="00A162D7"/>
    <w:rsid w:val="00A20AC1"/>
    <w:rsid w:val="00A27D35"/>
    <w:rsid w:val="00A330AF"/>
    <w:rsid w:val="00A34422"/>
    <w:rsid w:val="00A3712F"/>
    <w:rsid w:val="00A43C03"/>
    <w:rsid w:val="00A673EA"/>
    <w:rsid w:val="00A82875"/>
    <w:rsid w:val="00A828E5"/>
    <w:rsid w:val="00A85876"/>
    <w:rsid w:val="00A9089D"/>
    <w:rsid w:val="00A937C4"/>
    <w:rsid w:val="00A952CF"/>
    <w:rsid w:val="00A95693"/>
    <w:rsid w:val="00A96AC4"/>
    <w:rsid w:val="00AA110E"/>
    <w:rsid w:val="00AA3C21"/>
    <w:rsid w:val="00AA647D"/>
    <w:rsid w:val="00AB4048"/>
    <w:rsid w:val="00AB7A2D"/>
    <w:rsid w:val="00AC1151"/>
    <w:rsid w:val="00AC3EF3"/>
    <w:rsid w:val="00AC6DD1"/>
    <w:rsid w:val="00AC737B"/>
    <w:rsid w:val="00AD2FE6"/>
    <w:rsid w:val="00AD5696"/>
    <w:rsid w:val="00AD6F62"/>
    <w:rsid w:val="00AE0634"/>
    <w:rsid w:val="00AE4EA0"/>
    <w:rsid w:val="00AE7A17"/>
    <w:rsid w:val="00AF00D0"/>
    <w:rsid w:val="00AF13BB"/>
    <w:rsid w:val="00B002C9"/>
    <w:rsid w:val="00B00BAC"/>
    <w:rsid w:val="00B01AA0"/>
    <w:rsid w:val="00B03DD5"/>
    <w:rsid w:val="00B14F5E"/>
    <w:rsid w:val="00B251FB"/>
    <w:rsid w:val="00B31D30"/>
    <w:rsid w:val="00B34600"/>
    <w:rsid w:val="00B43901"/>
    <w:rsid w:val="00B475DA"/>
    <w:rsid w:val="00B63E87"/>
    <w:rsid w:val="00B67134"/>
    <w:rsid w:val="00B674FB"/>
    <w:rsid w:val="00B720A8"/>
    <w:rsid w:val="00B73E7C"/>
    <w:rsid w:val="00B74B34"/>
    <w:rsid w:val="00B77801"/>
    <w:rsid w:val="00B80EDD"/>
    <w:rsid w:val="00B9102E"/>
    <w:rsid w:val="00B91453"/>
    <w:rsid w:val="00B95623"/>
    <w:rsid w:val="00B97221"/>
    <w:rsid w:val="00B977AD"/>
    <w:rsid w:val="00BA2CAF"/>
    <w:rsid w:val="00BA5541"/>
    <w:rsid w:val="00BA7A29"/>
    <w:rsid w:val="00BB7183"/>
    <w:rsid w:val="00BC2E02"/>
    <w:rsid w:val="00BC5D0D"/>
    <w:rsid w:val="00BE6A5F"/>
    <w:rsid w:val="00C01B48"/>
    <w:rsid w:val="00C01CC8"/>
    <w:rsid w:val="00C04E9B"/>
    <w:rsid w:val="00C052ED"/>
    <w:rsid w:val="00C105BB"/>
    <w:rsid w:val="00C20F11"/>
    <w:rsid w:val="00C218D4"/>
    <w:rsid w:val="00C22D84"/>
    <w:rsid w:val="00C3137E"/>
    <w:rsid w:val="00C34B25"/>
    <w:rsid w:val="00C35AB6"/>
    <w:rsid w:val="00C44142"/>
    <w:rsid w:val="00C51A3F"/>
    <w:rsid w:val="00C76AD8"/>
    <w:rsid w:val="00C76DCD"/>
    <w:rsid w:val="00C83077"/>
    <w:rsid w:val="00C85B13"/>
    <w:rsid w:val="00CA2BBB"/>
    <w:rsid w:val="00CB09E1"/>
    <w:rsid w:val="00CB3B3C"/>
    <w:rsid w:val="00CC2506"/>
    <w:rsid w:val="00CC286C"/>
    <w:rsid w:val="00CC3687"/>
    <w:rsid w:val="00CE6EB4"/>
    <w:rsid w:val="00CE77AD"/>
    <w:rsid w:val="00CF13EB"/>
    <w:rsid w:val="00CF57BD"/>
    <w:rsid w:val="00CF6756"/>
    <w:rsid w:val="00D01C0A"/>
    <w:rsid w:val="00D05594"/>
    <w:rsid w:val="00D10B2E"/>
    <w:rsid w:val="00D20EC0"/>
    <w:rsid w:val="00D21727"/>
    <w:rsid w:val="00D22B67"/>
    <w:rsid w:val="00D32C53"/>
    <w:rsid w:val="00D337DD"/>
    <w:rsid w:val="00D450C9"/>
    <w:rsid w:val="00D46128"/>
    <w:rsid w:val="00D60651"/>
    <w:rsid w:val="00D8163D"/>
    <w:rsid w:val="00D81D2B"/>
    <w:rsid w:val="00DA6CC6"/>
    <w:rsid w:val="00DB2698"/>
    <w:rsid w:val="00DB71F6"/>
    <w:rsid w:val="00DE0862"/>
    <w:rsid w:val="00DE40AB"/>
    <w:rsid w:val="00DF20AB"/>
    <w:rsid w:val="00DF72EA"/>
    <w:rsid w:val="00E1275E"/>
    <w:rsid w:val="00E224A3"/>
    <w:rsid w:val="00E27493"/>
    <w:rsid w:val="00E300B9"/>
    <w:rsid w:val="00E52E25"/>
    <w:rsid w:val="00E532EF"/>
    <w:rsid w:val="00E63720"/>
    <w:rsid w:val="00E64AB6"/>
    <w:rsid w:val="00E67092"/>
    <w:rsid w:val="00E74E69"/>
    <w:rsid w:val="00E76BAD"/>
    <w:rsid w:val="00E82F78"/>
    <w:rsid w:val="00E924F9"/>
    <w:rsid w:val="00EA52A8"/>
    <w:rsid w:val="00EB4065"/>
    <w:rsid w:val="00EB66D7"/>
    <w:rsid w:val="00EB6904"/>
    <w:rsid w:val="00ED2E78"/>
    <w:rsid w:val="00EE0682"/>
    <w:rsid w:val="00EE2F0D"/>
    <w:rsid w:val="00EE5DCB"/>
    <w:rsid w:val="00EF5DEF"/>
    <w:rsid w:val="00EF7844"/>
    <w:rsid w:val="00F00E94"/>
    <w:rsid w:val="00F036BB"/>
    <w:rsid w:val="00F036C1"/>
    <w:rsid w:val="00F07CAD"/>
    <w:rsid w:val="00F116E6"/>
    <w:rsid w:val="00F172D7"/>
    <w:rsid w:val="00F319C8"/>
    <w:rsid w:val="00F338D8"/>
    <w:rsid w:val="00F36E73"/>
    <w:rsid w:val="00F47F9D"/>
    <w:rsid w:val="00F54987"/>
    <w:rsid w:val="00F55889"/>
    <w:rsid w:val="00F55B25"/>
    <w:rsid w:val="00F568D7"/>
    <w:rsid w:val="00F62864"/>
    <w:rsid w:val="00F654A0"/>
    <w:rsid w:val="00F720F5"/>
    <w:rsid w:val="00F76012"/>
    <w:rsid w:val="00F91E64"/>
    <w:rsid w:val="00F928DF"/>
    <w:rsid w:val="00F95264"/>
    <w:rsid w:val="00FA0312"/>
    <w:rsid w:val="00FA2273"/>
    <w:rsid w:val="00FA5FE6"/>
    <w:rsid w:val="00FB073A"/>
    <w:rsid w:val="00FB173B"/>
    <w:rsid w:val="00FB774F"/>
    <w:rsid w:val="00FD0332"/>
    <w:rsid w:val="00FE0B5C"/>
    <w:rsid w:val="00FF2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sz w:val="22"/>
      <w:lang w:val="en-GB"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customStyle="1" w:styleId="BodyText23">
    <w:name w:val="Body Text 23"/>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link w:val="CommentTextChar"/>
    <w:semiHidden/>
    <w:rPr>
      <w:sz w:val="20"/>
    </w:rPr>
  </w:style>
  <w:style w:type="paragraph" w:customStyle="1" w:styleId="BodyText22">
    <w:name w:val="Body Text 22"/>
    <w:basedOn w:val="Normal"/>
    <w:pPr>
      <w:ind w:left="567" w:hanging="567"/>
    </w:pPr>
    <w:rPr>
      <w:b/>
    </w:rPr>
  </w:style>
  <w:style w:type="paragraph" w:customStyle="1" w:styleId="BodyText21">
    <w:name w:val="Body Text 2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styleId="BodyText2">
    <w:name w:val="Body Text 2"/>
    <w:basedOn w:val="Normal"/>
    <w:pPr>
      <w:spacing w:line="240" w:lineRule="auto"/>
      <w:ind w:left="567" w:hanging="567"/>
    </w:pPr>
    <w:rPr>
      <w:b/>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spacing w:line="240" w:lineRule="auto"/>
      <w:ind w:left="567" w:hanging="567"/>
    </w:pPr>
    <w:rPr>
      <w:b/>
      <w:color w:val="FF000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171A9D"/>
    <w:rPr>
      <w:color w:val="800080"/>
      <w:u w:val="single"/>
    </w:rPr>
  </w:style>
  <w:style w:type="paragraph" w:customStyle="1" w:styleId="BodytextAgency">
    <w:name w:val="Body text (Agency)"/>
    <w:basedOn w:val="Normal"/>
    <w:link w:val="BodytextAgencyChar"/>
    <w:rsid w:val="00AF00D0"/>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AF00D0"/>
    <w:rPr>
      <w:rFonts w:ascii="Verdana" w:eastAsia="Verdana" w:hAnsi="Verdana" w:cs="Verdana"/>
      <w:sz w:val="18"/>
      <w:szCs w:val="18"/>
      <w:lang w:val="en-GB" w:eastAsia="en-GB" w:bidi="ar-SA"/>
    </w:rPr>
  </w:style>
  <w:style w:type="paragraph" w:customStyle="1" w:styleId="TabletextrowsAgency">
    <w:name w:val="Table text rows (Agency)"/>
    <w:basedOn w:val="Normal"/>
    <w:rsid w:val="00AF00D0"/>
    <w:pPr>
      <w:tabs>
        <w:tab w:val="clear" w:pos="567"/>
      </w:tabs>
      <w:spacing w:line="280" w:lineRule="exact"/>
    </w:pPr>
    <w:rPr>
      <w:rFonts w:ascii="Verdana" w:hAnsi="Verdana" w:cs="Verdana"/>
      <w:sz w:val="18"/>
      <w:szCs w:val="18"/>
      <w:lang w:eastAsia="zh-CN"/>
    </w:rPr>
  </w:style>
  <w:style w:type="paragraph" w:styleId="CommentSubject">
    <w:name w:val="annotation subject"/>
    <w:basedOn w:val="CommentText"/>
    <w:next w:val="CommentText"/>
    <w:rsid w:val="00CF13EB"/>
    <w:rPr>
      <w:b/>
      <w:bCs/>
    </w:rPr>
  </w:style>
  <w:style w:type="character" w:customStyle="1" w:styleId="CommentTextChar">
    <w:name w:val="Comment Text Char"/>
    <w:link w:val="CommentText"/>
    <w:semiHidden/>
    <w:rsid w:val="00CF13EB"/>
    <w:rPr>
      <w:lang w:val="en-GB" w:eastAsia="en-US"/>
    </w:rPr>
  </w:style>
  <w:style w:type="character" w:customStyle="1" w:styleId="CommentSubjectChar">
    <w:name w:val="Comment Subject Char"/>
    <w:basedOn w:val="CommentTextChar"/>
    <w:link w:val="CommentSubject"/>
    <w:rsid w:val="00CF13EB"/>
    <w:rPr>
      <w:lang w:val="en-GB" w:eastAsia="en-US"/>
    </w:rPr>
  </w:style>
  <w:style w:type="paragraph" w:styleId="NoSpacing">
    <w:name w:val="No Spacing"/>
    <w:uiPriority w:val="1"/>
    <w:qFormat/>
    <w:rsid w:val="003E2E8B"/>
    <w:pPr>
      <w:tabs>
        <w:tab w:val="left" w:pos="567"/>
      </w:tabs>
    </w:pPr>
    <w:rPr>
      <w:snapToGrid w:val="0"/>
      <w:sz w:val="22"/>
      <w:lang w:val="en-GB" w:eastAsia="en-US"/>
    </w:rPr>
  </w:style>
  <w:style w:type="paragraph" w:customStyle="1" w:styleId="Normalold">
    <w:name w:val="Normal (old)"/>
    <w:basedOn w:val="Normal"/>
    <w:rsid w:val="00061340"/>
    <w:pPr>
      <w:tabs>
        <w:tab w:val="clear" w:pos="567"/>
      </w:tabs>
      <w:spacing w:line="240" w:lineRule="auto"/>
      <w:ind w:left="720" w:hanging="720"/>
    </w:pPr>
    <w:rPr>
      <w:rFonts w:eastAsia="SimSun"/>
      <w:szCs w:val="18"/>
      <w:lang w:eastAsia="zh-CN"/>
    </w:rPr>
  </w:style>
  <w:style w:type="paragraph" w:customStyle="1" w:styleId="CM4">
    <w:name w:val="CM4"/>
    <w:basedOn w:val="Normal"/>
    <w:next w:val="Normal"/>
    <w:uiPriority w:val="99"/>
    <w:rsid w:val="003C2147"/>
    <w:pPr>
      <w:tabs>
        <w:tab w:val="clear" w:pos="567"/>
      </w:tabs>
      <w:autoSpaceDE w:val="0"/>
      <w:autoSpaceDN w:val="0"/>
      <w:adjustRightInd w:val="0"/>
      <w:spacing w:line="240" w:lineRule="auto"/>
    </w:pPr>
    <w:rPr>
      <w:sz w:val="24"/>
      <w:szCs w:val="24"/>
      <w:lang w:val="lv-LV" w:eastAsia="lv-LV"/>
    </w:rPr>
  </w:style>
  <w:style w:type="character" w:customStyle="1" w:styleId="apple-converted-space">
    <w:name w:val="apple-converted-space"/>
    <w:rsid w:val="002A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2000">
      <w:bodyDiv w:val="1"/>
      <w:marLeft w:val="0"/>
      <w:marRight w:val="0"/>
      <w:marTop w:val="0"/>
      <w:marBottom w:val="0"/>
      <w:divBdr>
        <w:top w:val="none" w:sz="0" w:space="0" w:color="auto"/>
        <w:left w:val="none" w:sz="0" w:space="0" w:color="auto"/>
        <w:bottom w:val="none" w:sz="0" w:space="0" w:color="auto"/>
        <w:right w:val="none" w:sz="0" w:space="0" w:color="auto"/>
      </w:divBdr>
    </w:div>
    <w:div w:id="644895478">
      <w:bodyDiv w:val="1"/>
      <w:marLeft w:val="0"/>
      <w:marRight w:val="0"/>
      <w:marTop w:val="0"/>
      <w:marBottom w:val="0"/>
      <w:divBdr>
        <w:top w:val="none" w:sz="0" w:space="0" w:color="auto"/>
        <w:left w:val="none" w:sz="0" w:space="0" w:color="auto"/>
        <w:bottom w:val="none" w:sz="0" w:space="0" w:color="auto"/>
        <w:right w:val="none" w:sz="0" w:space="0" w:color="auto"/>
      </w:divBdr>
    </w:div>
    <w:div w:id="7942975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5">
          <w:marLeft w:val="0"/>
          <w:marRight w:val="0"/>
          <w:marTop w:val="0"/>
          <w:marBottom w:val="0"/>
          <w:divBdr>
            <w:top w:val="none" w:sz="0" w:space="0" w:color="auto"/>
            <w:left w:val="none" w:sz="0" w:space="0" w:color="auto"/>
            <w:bottom w:val="none" w:sz="0" w:space="0" w:color="auto"/>
            <w:right w:val="none" w:sz="0" w:space="0" w:color="auto"/>
          </w:divBdr>
          <w:divsChild>
            <w:div w:id="1041975879">
              <w:marLeft w:val="0"/>
              <w:marRight w:val="0"/>
              <w:marTop w:val="0"/>
              <w:marBottom w:val="0"/>
              <w:divBdr>
                <w:top w:val="none" w:sz="0" w:space="0" w:color="auto"/>
                <w:left w:val="none" w:sz="0" w:space="0" w:color="auto"/>
                <w:bottom w:val="none" w:sz="0" w:space="0" w:color="auto"/>
                <w:right w:val="none" w:sz="0" w:space="0" w:color="auto"/>
              </w:divBdr>
              <w:divsChild>
                <w:div w:id="1652909425">
                  <w:marLeft w:val="0"/>
                  <w:marRight w:val="0"/>
                  <w:marTop w:val="0"/>
                  <w:marBottom w:val="0"/>
                  <w:divBdr>
                    <w:top w:val="none" w:sz="0" w:space="0" w:color="auto"/>
                    <w:left w:val="none" w:sz="0" w:space="0" w:color="auto"/>
                    <w:bottom w:val="none" w:sz="0" w:space="0" w:color="auto"/>
                    <w:right w:val="none" w:sz="0" w:space="0" w:color="auto"/>
                  </w:divBdr>
                  <w:divsChild>
                    <w:div w:id="1490906632">
                      <w:marLeft w:val="0"/>
                      <w:marRight w:val="0"/>
                      <w:marTop w:val="0"/>
                      <w:marBottom w:val="0"/>
                      <w:divBdr>
                        <w:top w:val="none" w:sz="0" w:space="0" w:color="auto"/>
                        <w:left w:val="none" w:sz="0" w:space="0" w:color="auto"/>
                        <w:bottom w:val="none" w:sz="0" w:space="0" w:color="auto"/>
                        <w:right w:val="none" w:sz="0" w:space="0" w:color="auto"/>
                      </w:divBdr>
                      <w:divsChild>
                        <w:div w:id="350762050">
                          <w:marLeft w:val="0"/>
                          <w:marRight w:val="0"/>
                          <w:marTop w:val="0"/>
                          <w:marBottom w:val="0"/>
                          <w:divBdr>
                            <w:top w:val="none" w:sz="0" w:space="0" w:color="auto"/>
                            <w:left w:val="none" w:sz="0" w:space="0" w:color="auto"/>
                            <w:bottom w:val="none" w:sz="0" w:space="0" w:color="auto"/>
                            <w:right w:val="none" w:sz="0" w:space="0" w:color="auto"/>
                          </w:divBdr>
                          <w:divsChild>
                            <w:div w:id="1203901659">
                              <w:marLeft w:val="0"/>
                              <w:marRight w:val="0"/>
                              <w:marTop w:val="0"/>
                              <w:marBottom w:val="0"/>
                              <w:divBdr>
                                <w:top w:val="none" w:sz="0" w:space="0" w:color="auto"/>
                                <w:left w:val="none" w:sz="0" w:space="0" w:color="auto"/>
                                <w:bottom w:val="none" w:sz="0" w:space="0" w:color="auto"/>
                                <w:right w:val="none" w:sz="0" w:space="0" w:color="auto"/>
                              </w:divBdr>
                              <w:divsChild>
                                <w:div w:id="2012248101">
                                  <w:marLeft w:val="0"/>
                                  <w:marRight w:val="0"/>
                                  <w:marTop w:val="0"/>
                                  <w:marBottom w:val="0"/>
                                  <w:divBdr>
                                    <w:top w:val="none" w:sz="0" w:space="0" w:color="auto"/>
                                    <w:left w:val="none" w:sz="0" w:space="0" w:color="auto"/>
                                    <w:bottom w:val="none" w:sz="0" w:space="0" w:color="auto"/>
                                    <w:right w:val="none" w:sz="0" w:space="0" w:color="auto"/>
                                  </w:divBdr>
                                  <w:divsChild>
                                    <w:div w:id="75250875">
                                      <w:marLeft w:val="0"/>
                                      <w:marRight w:val="0"/>
                                      <w:marTop w:val="0"/>
                                      <w:marBottom w:val="0"/>
                                      <w:divBdr>
                                        <w:top w:val="single" w:sz="6" w:space="0" w:color="F5F5F5"/>
                                        <w:left w:val="single" w:sz="6" w:space="0" w:color="F5F5F5"/>
                                        <w:bottom w:val="single" w:sz="6" w:space="0" w:color="F5F5F5"/>
                                        <w:right w:val="single" w:sz="6" w:space="0" w:color="F5F5F5"/>
                                      </w:divBdr>
                                      <w:divsChild>
                                        <w:div w:id="1129319522">
                                          <w:marLeft w:val="0"/>
                                          <w:marRight w:val="0"/>
                                          <w:marTop w:val="0"/>
                                          <w:marBottom w:val="0"/>
                                          <w:divBdr>
                                            <w:top w:val="none" w:sz="0" w:space="0" w:color="auto"/>
                                            <w:left w:val="none" w:sz="0" w:space="0" w:color="auto"/>
                                            <w:bottom w:val="none" w:sz="0" w:space="0" w:color="auto"/>
                                            <w:right w:val="none" w:sz="0" w:space="0" w:color="auto"/>
                                          </w:divBdr>
                                          <w:divsChild>
                                            <w:div w:id="5435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512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hyperlink" Target="http://www.emea.europa.eu/docs/en_GB/document_library/Regulatory_and_procedural_guideline/2009/10/WC50000442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mea.europa.eu/docs/en_GB/document_library/Regulatory_and_procedural_guideline/2009/10/WC50000442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a.europa.eu/docs/en_GB/document_library/Regulatory_and_procedural_guideline/2009/10/WC50000442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ea.europa.eu/docs/en_GB/document_library/Regulatory_and_procedural_guideline/2009/10/WC500004426.pdf" TargetMode="External"/><Relationship Id="rId23" Type="http://schemas.openxmlformats.org/officeDocument/2006/relationships/fontTable" Target="fontTable.xml"/><Relationship Id="rId10" Type="http://schemas.openxmlformats.org/officeDocument/2006/relationships/hyperlink" Target="http://www.emea.europa.eu/docs/en_GB/document_library/Regulatory_and_procedural_guideline/2009/10/WC50000442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qm.eu/site/Procedure_Article_82doc-en-624-2.html" TargetMode="External"/><Relationship Id="rId14" Type="http://schemas.openxmlformats.org/officeDocument/2006/relationships/hyperlink" Target="http://www.emea.europa.eu/docs/en_GB/document_library/Regulatory_and_procedural_guideline/2009/10/WC50000442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20030-65A0-4012-8C98-8D8A4F14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19884</Words>
  <Characters>11334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LV_qrd_veterinary template_v. 8.1_clean</vt:lpstr>
    </vt:vector>
  </TitlesOfParts>
  <Company/>
  <LinksUpToDate>false</LinksUpToDate>
  <CharactersWithSpaces>31156</CharactersWithSpaces>
  <SharedDoc>false</SharedDoc>
  <HLinks>
    <vt:vector size="54" baseType="variant">
      <vt:variant>
        <vt:i4>1245197</vt:i4>
      </vt:variant>
      <vt:variant>
        <vt:i4>24</vt:i4>
      </vt:variant>
      <vt:variant>
        <vt:i4>0</vt:i4>
      </vt:variant>
      <vt:variant>
        <vt:i4>5</vt:i4>
      </vt:variant>
      <vt:variant>
        <vt:lpwstr>http://www.ema.europa.eu/</vt:lpwstr>
      </vt:variant>
      <vt:variant>
        <vt:lpwstr/>
      </vt:variant>
      <vt:variant>
        <vt:i4>3801155</vt:i4>
      </vt:variant>
      <vt:variant>
        <vt:i4>21</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18</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15</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9</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6</vt:i4>
      </vt:variant>
      <vt:variant>
        <vt:i4>0</vt:i4>
      </vt:variant>
      <vt:variant>
        <vt:i4>5</vt:i4>
      </vt:variant>
      <vt:variant>
        <vt:lpwstr>http://www.emea.europa.eu/docs/en_GB/document_library/Regulatory_and_procedural_guideline/2009/10/WC500004426.pdf</vt:lpwstr>
      </vt:variant>
      <vt:variant>
        <vt:lpwstr/>
      </vt:variant>
      <vt:variant>
        <vt:i4>1507412</vt:i4>
      </vt:variant>
      <vt:variant>
        <vt:i4>3</vt:i4>
      </vt:variant>
      <vt:variant>
        <vt:i4>0</vt:i4>
      </vt:variant>
      <vt:variant>
        <vt:i4>5</vt:i4>
      </vt:variant>
      <vt:variant>
        <vt:lpwstr>http://www.edqm.eu/site/Procedure_Article_82doc-en-624-2.html</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LV_qrd_veterinary template_v. 8.1_clean</dc:title>
  <dc:subject/>
  <dc:creator/>
  <cp:keywords/>
  <cp:lastModifiedBy/>
  <cp:revision>1</cp:revision>
  <dcterms:created xsi:type="dcterms:W3CDTF">2020-09-16T11:25:00Z</dcterms:created>
  <dcterms:modified xsi:type="dcterms:W3CDTF">2020-09-16T11:25:00Z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CURRENT,1.0</vt:lpwstr>
  </property>
  <property fmtid="{D5CDD505-2E9C-101B-9397-08002B2CF9AE}" pid="3" name="DM_Name">
    <vt:lpwstr>LV_qrd_veterinary template_v. 8.1_clean</vt:lpwstr>
  </property>
  <property fmtid="{D5CDD505-2E9C-101B-9397-08002B2CF9AE}" pid="4" name="DM_Creation_Date">
    <vt:lpwstr>08/02/2017 11:32:15</vt:lpwstr>
  </property>
  <property fmtid="{D5CDD505-2E9C-101B-9397-08002B2CF9AE}" pid="5" name="DM_Modify_Date">
    <vt:lpwstr>08/02/2017 11:34:43</vt:lpwstr>
  </property>
  <property fmtid="{D5CDD505-2E9C-101B-9397-08002B2CF9AE}" pid="6" name="DM_Creator_Name">
    <vt:lpwstr>Prizzi Monica</vt:lpwstr>
  </property>
  <property fmtid="{D5CDD505-2E9C-101B-9397-08002B2CF9AE}" pid="7" name="DM_Modifier_Name">
    <vt:lpwstr>Prizzi Monica</vt:lpwstr>
  </property>
  <property fmtid="{D5CDD505-2E9C-101B-9397-08002B2CF9AE}" pid="8" name="DM_Type">
    <vt:lpwstr>emea_document</vt:lpwstr>
  </property>
  <property fmtid="{D5CDD505-2E9C-101B-9397-08002B2CF9AE}" pid="9" name="DM_DocRefId">
    <vt:lpwstr>EMA/90725/2017</vt:lpwstr>
  </property>
  <property fmtid="{D5CDD505-2E9C-101B-9397-08002B2CF9AE}" pid="10" name="DM_Category">
    <vt:lpwstr>Templates and Form</vt:lpwstr>
  </property>
  <property fmtid="{D5CDD505-2E9C-101B-9397-08002B2CF9AE}" pid="11" name="DM_Path">
    <vt:lpwstr>/02b. Administration of Scientific Meeting/WPs SAGs DGs and other WGs/CxMP - QRD/3. Other activities/02. Procedures/01. QRD PI templates/02 QRD Veterinary templates/13 V-template v.8.1 - publication/03 All other languages vet QRD PI_for publication/01 Cle</vt:lpwstr>
  </property>
  <property fmtid="{D5CDD505-2E9C-101B-9397-08002B2CF9AE}" pid="12" name="DM_emea_doc_ref_id">
    <vt:lpwstr>EMA/90725/2017</vt:lpwstr>
  </property>
  <property fmtid="{D5CDD505-2E9C-101B-9397-08002B2CF9AE}" pid="13" name="DM_Modifer_Name">
    <vt:lpwstr>Prizzi Monica</vt:lpwstr>
  </property>
  <property fmtid="{D5CDD505-2E9C-101B-9397-08002B2CF9AE}" pid="14" name="DM_Modified_Date">
    <vt:lpwstr>08/02/2017 11:34:43</vt:lpwstr>
  </property>
</Properties>
</file>